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F80" w:rsidRPr="00BD63E4" w:rsidRDefault="00CA6F80" w:rsidP="00CA6F80">
      <w:pPr>
        <w:pStyle w:val="ab"/>
        <w:tabs>
          <w:tab w:val="left" w:pos="1740"/>
          <w:tab w:val="left" w:pos="2640"/>
          <w:tab w:val="center" w:pos="4627"/>
        </w:tabs>
        <w:rPr>
          <w:b/>
        </w:rPr>
      </w:pPr>
      <w:r w:rsidRPr="00BD63E4">
        <w:rPr>
          <w:b/>
        </w:rPr>
        <w:t>РОССИЙСКАЯ ФЕДЕРАЦИЯ</w:t>
      </w:r>
    </w:p>
    <w:p w:rsidR="00CA6F80" w:rsidRPr="00BD63E4" w:rsidRDefault="00CA6F80" w:rsidP="00CA6F80">
      <w:pPr>
        <w:jc w:val="center"/>
        <w:rPr>
          <w:b/>
          <w:sz w:val="28"/>
          <w:szCs w:val="28"/>
        </w:rPr>
      </w:pPr>
      <w:r w:rsidRPr="00BD63E4">
        <w:rPr>
          <w:b/>
          <w:sz w:val="28"/>
          <w:szCs w:val="28"/>
        </w:rPr>
        <w:t>РОСТОВСКАЯ ОБЛАСТЬ</w:t>
      </w:r>
      <w:r>
        <w:rPr>
          <w:b/>
          <w:sz w:val="28"/>
          <w:szCs w:val="28"/>
        </w:rPr>
        <w:t xml:space="preserve"> </w:t>
      </w:r>
      <w:r w:rsidRPr="00BD63E4">
        <w:rPr>
          <w:b/>
          <w:sz w:val="28"/>
          <w:szCs w:val="28"/>
        </w:rPr>
        <w:t>АЗОВСКИЙ РАЙОН</w:t>
      </w:r>
    </w:p>
    <w:p w:rsidR="00CA6F80" w:rsidRPr="00BD63E4" w:rsidRDefault="00CA6F80" w:rsidP="00CA6F80">
      <w:pPr>
        <w:jc w:val="center"/>
        <w:rPr>
          <w:b/>
          <w:sz w:val="28"/>
          <w:szCs w:val="28"/>
        </w:rPr>
      </w:pPr>
      <w:r w:rsidRPr="00BD63E4">
        <w:rPr>
          <w:b/>
          <w:sz w:val="28"/>
          <w:szCs w:val="28"/>
        </w:rPr>
        <w:t>МУНИЦИПАЛЬНОЕ ОБРАЗОВАНИЕ</w:t>
      </w:r>
    </w:p>
    <w:p w:rsidR="00CA6F80" w:rsidRPr="00BD63E4" w:rsidRDefault="00CA6F80" w:rsidP="00CA6F80">
      <w:pPr>
        <w:jc w:val="center"/>
        <w:rPr>
          <w:b/>
          <w:sz w:val="28"/>
          <w:szCs w:val="28"/>
        </w:rPr>
      </w:pPr>
      <w:r w:rsidRPr="00BD63E4">
        <w:rPr>
          <w:b/>
          <w:sz w:val="28"/>
          <w:szCs w:val="28"/>
        </w:rPr>
        <w:t>«КУГЕЙСКОЕ   СЕЛЬСКОЕ ПОСЕЛЕНИЕ»</w:t>
      </w:r>
    </w:p>
    <w:p w:rsidR="00CA6F80" w:rsidRPr="00BD63E4" w:rsidRDefault="00CA6F80" w:rsidP="00CA6F80">
      <w:pPr>
        <w:jc w:val="center"/>
        <w:rPr>
          <w:b/>
          <w:sz w:val="28"/>
          <w:szCs w:val="28"/>
        </w:rPr>
      </w:pPr>
      <w:r w:rsidRPr="00BD63E4">
        <w:rPr>
          <w:b/>
          <w:sz w:val="28"/>
          <w:szCs w:val="28"/>
        </w:rPr>
        <w:t>СОБРАНИЕ ДЕПУТАТОВ КУГЕЙСКОГО   СЕЛЬСКОГО ПОСЕЛЕНИЯ</w:t>
      </w:r>
    </w:p>
    <w:p w:rsidR="00EC4935" w:rsidRDefault="00EC4935" w:rsidP="00EC4935">
      <w:pPr>
        <w:jc w:val="center"/>
        <w:rPr>
          <w:b/>
          <w:sz w:val="28"/>
          <w:szCs w:val="28"/>
        </w:rPr>
      </w:pPr>
    </w:p>
    <w:p w:rsidR="00EC4935" w:rsidRDefault="00EC4935" w:rsidP="00EC4935">
      <w:pPr>
        <w:jc w:val="center"/>
        <w:rPr>
          <w:b/>
          <w:sz w:val="28"/>
          <w:szCs w:val="28"/>
        </w:rPr>
      </w:pPr>
    </w:p>
    <w:p w:rsidR="0068280C" w:rsidRPr="00220193" w:rsidRDefault="00EC4935" w:rsidP="00EC4935">
      <w:pPr>
        <w:keepNext/>
        <w:keepLines/>
        <w:tabs>
          <w:tab w:val="center" w:pos="5053"/>
          <w:tab w:val="center" w:pos="5194"/>
          <w:tab w:val="left" w:pos="9126"/>
          <w:tab w:val="right" w:pos="10065"/>
        </w:tabs>
        <w:ind w:right="-185"/>
        <w:jc w:val="center"/>
        <w:rPr>
          <w:b/>
          <w:bCs/>
          <w:sz w:val="28"/>
          <w:szCs w:val="28"/>
        </w:rPr>
      </w:pPr>
      <w:r w:rsidRPr="00CA6F80">
        <w:rPr>
          <w:b/>
          <w:sz w:val="28"/>
          <w:szCs w:val="28"/>
        </w:rPr>
        <w:t>РЕШЕНИЕ №</w:t>
      </w:r>
      <w:r w:rsidR="00BD23FD">
        <w:rPr>
          <w:b/>
          <w:sz w:val="28"/>
          <w:szCs w:val="28"/>
        </w:rPr>
        <w:t xml:space="preserve"> </w:t>
      </w:r>
      <w:r w:rsidR="00F45E17">
        <w:rPr>
          <w:b/>
          <w:sz w:val="28"/>
          <w:szCs w:val="28"/>
        </w:rPr>
        <w:t>164</w:t>
      </w:r>
      <w:r w:rsidRPr="00CA6F80">
        <w:rPr>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76"/>
        <w:gridCol w:w="3276"/>
        <w:gridCol w:w="3452"/>
      </w:tblGrid>
      <w:tr w:rsidR="0068280C" w:rsidRPr="00F82541" w:rsidTr="00EC5898">
        <w:trPr>
          <w:trHeight w:val="637"/>
        </w:trPr>
        <w:tc>
          <w:tcPr>
            <w:tcW w:w="3276" w:type="dxa"/>
            <w:tcBorders>
              <w:top w:val="nil"/>
              <w:left w:val="nil"/>
              <w:bottom w:val="nil"/>
              <w:right w:val="nil"/>
            </w:tcBorders>
            <w:hideMark/>
          </w:tcPr>
          <w:p w:rsidR="0068280C" w:rsidRPr="00F82541" w:rsidRDefault="00F45E17" w:rsidP="006E736B">
            <w:pPr>
              <w:rPr>
                <w:sz w:val="28"/>
                <w:szCs w:val="28"/>
              </w:rPr>
            </w:pPr>
            <w:r>
              <w:rPr>
                <w:sz w:val="28"/>
                <w:szCs w:val="28"/>
              </w:rPr>
              <w:t>«26</w:t>
            </w:r>
            <w:r w:rsidR="0071186B">
              <w:rPr>
                <w:sz w:val="28"/>
                <w:szCs w:val="28"/>
              </w:rPr>
              <w:t>» июня</w:t>
            </w:r>
            <w:r w:rsidR="006E736B">
              <w:rPr>
                <w:sz w:val="28"/>
                <w:szCs w:val="28"/>
              </w:rPr>
              <w:t xml:space="preserve"> 2026 года  </w:t>
            </w:r>
          </w:p>
        </w:tc>
        <w:tc>
          <w:tcPr>
            <w:tcW w:w="3276" w:type="dxa"/>
            <w:tcBorders>
              <w:top w:val="nil"/>
              <w:left w:val="nil"/>
              <w:bottom w:val="nil"/>
              <w:right w:val="nil"/>
            </w:tcBorders>
          </w:tcPr>
          <w:p w:rsidR="0068280C" w:rsidRPr="00F82541" w:rsidRDefault="0068280C" w:rsidP="0068280C">
            <w:pPr>
              <w:rPr>
                <w:b/>
                <w:sz w:val="28"/>
                <w:szCs w:val="28"/>
              </w:rPr>
            </w:pPr>
          </w:p>
        </w:tc>
        <w:tc>
          <w:tcPr>
            <w:tcW w:w="3452" w:type="dxa"/>
            <w:tcBorders>
              <w:top w:val="nil"/>
              <w:left w:val="nil"/>
              <w:bottom w:val="nil"/>
              <w:right w:val="nil"/>
            </w:tcBorders>
            <w:hideMark/>
          </w:tcPr>
          <w:p w:rsidR="0068280C" w:rsidRPr="00F82541" w:rsidRDefault="00862FEE" w:rsidP="0068280C">
            <w:pPr>
              <w:jc w:val="right"/>
              <w:rPr>
                <w:sz w:val="28"/>
                <w:szCs w:val="28"/>
              </w:rPr>
            </w:pPr>
            <w:r>
              <w:rPr>
                <w:sz w:val="28"/>
                <w:szCs w:val="28"/>
              </w:rPr>
              <w:t>с. Кугей</w:t>
            </w:r>
          </w:p>
        </w:tc>
      </w:tr>
    </w:tbl>
    <w:p w:rsidR="00EC4935" w:rsidRDefault="00EC4935" w:rsidP="00F82541">
      <w:pPr>
        <w:shd w:val="clear" w:color="auto" w:fill="FFFFFF"/>
        <w:jc w:val="center"/>
        <w:rPr>
          <w:b/>
          <w:sz w:val="28"/>
          <w:szCs w:val="28"/>
        </w:rPr>
      </w:pPr>
    </w:p>
    <w:p w:rsidR="004C017E" w:rsidRPr="0019009D" w:rsidRDefault="004C017E" w:rsidP="004C017E">
      <w:pPr>
        <w:shd w:val="clear" w:color="auto" w:fill="FFFFFF"/>
        <w:ind w:firstLine="709"/>
        <w:jc w:val="center"/>
        <w:outlineLvl w:val="3"/>
        <w:rPr>
          <w:b/>
          <w:bCs/>
          <w:sz w:val="28"/>
          <w:szCs w:val="28"/>
        </w:rPr>
      </w:pPr>
      <w:r w:rsidRPr="0019009D">
        <w:rPr>
          <w:b/>
          <w:bCs/>
          <w:sz w:val="28"/>
          <w:szCs w:val="28"/>
        </w:rPr>
        <w:t xml:space="preserve">Об утверждении Положения о муниципальном контроле в сфере благоустройства на территории </w:t>
      </w:r>
      <w:r>
        <w:rPr>
          <w:b/>
          <w:bCs/>
          <w:sz w:val="28"/>
          <w:szCs w:val="28"/>
        </w:rPr>
        <w:t>Кугейского</w:t>
      </w:r>
      <w:r w:rsidRPr="0019009D">
        <w:rPr>
          <w:b/>
          <w:bCs/>
          <w:sz w:val="28"/>
          <w:szCs w:val="28"/>
        </w:rPr>
        <w:t xml:space="preserve"> сельского поселения</w:t>
      </w:r>
    </w:p>
    <w:p w:rsidR="004C017E" w:rsidRPr="00A975C0" w:rsidRDefault="004C017E" w:rsidP="004C017E">
      <w:pPr>
        <w:shd w:val="clear" w:color="auto" w:fill="FFFFFF"/>
        <w:ind w:firstLine="709"/>
        <w:jc w:val="both"/>
        <w:outlineLvl w:val="3"/>
        <w:rPr>
          <w:sz w:val="28"/>
          <w:szCs w:val="28"/>
        </w:rPr>
      </w:pPr>
      <w:bookmarkStart w:id="0" w:name="_GoBack"/>
      <w:bookmarkEnd w:id="0"/>
    </w:p>
    <w:p w:rsidR="004C017E" w:rsidRPr="00A975C0" w:rsidRDefault="004C017E" w:rsidP="004C017E">
      <w:pPr>
        <w:shd w:val="clear" w:color="auto" w:fill="FFFFFF"/>
        <w:ind w:firstLine="709"/>
        <w:jc w:val="both"/>
        <w:outlineLvl w:val="3"/>
        <w:rPr>
          <w:sz w:val="28"/>
          <w:szCs w:val="28"/>
        </w:rPr>
      </w:pPr>
    </w:p>
    <w:p w:rsidR="004C017E" w:rsidRPr="00A975C0" w:rsidRDefault="004C017E" w:rsidP="004C017E">
      <w:pPr>
        <w:shd w:val="clear" w:color="auto" w:fill="FFFFFF"/>
        <w:ind w:firstLine="709"/>
        <w:jc w:val="both"/>
        <w:outlineLvl w:val="3"/>
        <w:rPr>
          <w:sz w:val="28"/>
          <w:szCs w:val="28"/>
        </w:rPr>
      </w:pPr>
      <w:proofErr w:type="gramStart"/>
      <w:r w:rsidRPr="00A975C0">
        <w:rPr>
          <w:sz w:val="28"/>
          <w:szCs w:val="28"/>
        </w:rPr>
        <w:t>В соответствии с пунктом 19 части 1 статьи 14 Федерального закона от 06.10.2003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Федеральным законом от 28.12.2024 № 540-ФЗ «О внесении изменений в Федеральный закон «О государственном контроле (надзоре) и муниципальном контроле в Российской Федерации», Уставом</w:t>
      </w:r>
      <w:proofErr w:type="gramEnd"/>
      <w:r w:rsidRPr="00A975C0">
        <w:rPr>
          <w:sz w:val="28"/>
          <w:szCs w:val="28"/>
        </w:rPr>
        <w:t xml:space="preserve"> муниципального образования «</w:t>
      </w:r>
      <w:proofErr w:type="spellStart"/>
      <w:r>
        <w:rPr>
          <w:sz w:val="28"/>
          <w:szCs w:val="28"/>
        </w:rPr>
        <w:t>Кугейское</w:t>
      </w:r>
      <w:proofErr w:type="spellEnd"/>
      <w:r w:rsidRPr="00A975C0">
        <w:rPr>
          <w:sz w:val="28"/>
          <w:szCs w:val="28"/>
        </w:rPr>
        <w:t xml:space="preserve"> сельское поселение», учитывая информацию Азовской межрайонной прокуратуры от 18.02.2026г., Собрание депутатов </w:t>
      </w:r>
      <w:r>
        <w:rPr>
          <w:sz w:val="28"/>
          <w:szCs w:val="28"/>
        </w:rPr>
        <w:t>Кугейского</w:t>
      </w:r>
      <w:r w:rsidRPr="00A975C0">
        <w:rPr>
          <w:sz w:val="28"/>
          <w:szCs w:val="28"/>
        </w:rPr>
        <w:t xml:space="preserve"> сельского поселения </w:t>
      </w:r>
    </w:p>
    <w:p w:rsidR="004C017E" w:rsidRPr="00A975C0" w:rsidRDefault="004C017E" w:rsidP="004C017E">
      <w:pPr>
        <w:shd w:val="clear" w:color="auto" w:fill="FFFFFF"/>
        <w:ind w:firstLine="709"/>
        <w:jc w:val="both"/>
        <w:outlineLvl w:val="3"/>
        <w:rPr>
          <w:sz w:val="28"/>
          <w:szCs w:val="28"/>
        </w:rPr>
      </w:pPr>
    </w:p>
    <w:p w:rsidR="004C017E" w:rsidRPr="00A975C0" w:rsidRDefault="004C017E" w:rsidP="004C017E">
      <w:pPr>
        <w:shd w:val="clear" w:color="auto" w:fill="FFFFFF"/>
        <w:ind w:firstLine="709"/>
        <w:jc w:val="center"/>
        <w:outlineLvl w:val="3"/>
        <w:rPr>
          <w:sz w:val="28"/>
          <w:szCs w:val="28"/>
        </w:rPr>
      </w:pPr>
      <w:r w:rsidRPr="00A975C0">
        <w:rPr>
          <w:sz w:val="28"/>
          <w:szCs w:val="28"/>
        </w:rPr>
        <w:t>РЕШИЛО:</w:t>
      </w:r>
    </w:p>
    <w:p w:rsidR="004C017E" w:rsidRPr="00A975C0" w:rsidRDefault="004C017E" w:rsidP="004C017E">
      <w:pPr>
        <w:shd w:val="clear" w:color="auto" w:fill="FFFFFF"/>
        <w:ind w:firstLine="709"/>
        <w:jc w:val="both"/>
        <w:outlineLvl w:val="3"/>
        <w:rPr>
          <w:sz w:val="28"/>
          <w:szCs w:val="28"/>
        </w:rPr>
      </w:pPr>
    </w:p>
    <w:p w:rsidR="004C017E" w:rsidRPr="00A975C0" w:rsidRDefault="004C017E" w:rsidP="004C017E">
      <w:pPr>
        <w:pStyle w:val="af3"/>
        <w:numPr>
          <w:ilvl w:val="0"/>
          <w:numId w:val="11"/>
        </w:numPr>
        <w:shd w:val="clear" w:color="auto" w:fill="FFFFFF"/>
        <w:ind w:left="0" w:firstLine="567"/>
        <w:jc w:val="both"/>
        <w:outlineLvl w:val="3"/>
        <w:rPr>
          <w:rFonts w:ascii="Times New Roman" w:hAnsi="Times New Roman" w:cs="Times New Roman"/>
          <w:sz w:val="28"/>
          <w:szCs w:val="28"/>
        </w:rPr>
      </w:pPr>
      <w:r w:rsidRPr="00A975C0">
        <w:rPr>
          <w:rFonts w:ascii="Times New Roman" w:hAnsi="Times New Roman" w:cs="Times New Roman"/>
          <w:sz w:val="28"/>
          <w:szCs w:val="28"/>
        </w:rPr>
        <w:t xml:space="preserve">Утвердить прилагаемое Положение о муниципальном контроле в сфере благоустройства на территории </w:t>
      </w:r>
      <w:r>
        <w:rPr>
          <w:rFonts w:ascii="Times New Roman" w:hAnsi="Times New Roman" w:cs="Times New Roman"/>
          <w:sz w:val="28"/>
          <w:szCs w:val="28"/>
        </w:rPr>
        <w:t>Кугейского</w:t>
      </w:r>
      <w:r w:rsidRPr="00A975C0">
        <w:rPr>
          <w:rFonts w:ascii="Times New Roman" w:hAnsi="Times New Roman" w:cs="Times New Roman"/>
          <w:sz w:val="28"/>
          <w:szCs w:val="28"/>
        </w:rPr>
        <w:t xml:space="preserve"> сельского поселения в новой редакции.</w:t>
      </w:r>
    </w:p>
    <w:p w:rsidR="004C017E" w:rsidRPr="00A975C0" w:rsidRDefault="004C017E" w:rsidP="004C017E">
      <w:pPr>
        <w:pStyle w:val="af3"/>
        <w:numPr>
          <w:ilvl w:val="0"/>
          <w:numId w:val="11"/>
        </w:numPr>
        <w:shd w:val="clear" w:color="auto" w:fill="FFFFFF"/>
        <w:ind w:left="0" w:firstLine="567"/>
        <w:jc w:val="both"/>
        <w:outlineLvl w:val="3"/>
        <w:rPr>
          <w:rFonts w:ascii="Times New Roman" w:hAnsi="Times New Roman" w:cs="Times New Roman"/>
          <w:sz w:val="28"/>
          <w:szCs w:val="28"/>
        </w:rPr>
      </w:pPr>
      <w:r w:rsidRPr="00A975C0">
        <w:rPr>
          <w:rFonts w:ascii="Times New Roman" w:hAnsi="Times New Roman" w:cs="Times New Roman"/>
          <w:sz w:val="28"/>
          <w:szCs w:val="28"/>
        </w:rPr>
        <w:t xml:space="preserve">Признать утратившим силу решение Собрания депутатов </w:t>
      </w:r>
      <w:r>
        <w:rPr>
          <w:rFonts w:ascii="Times New Roman" w:hAnsi="Times New Roman" w:cs="Times New Roman"/>
          <w:sz w:val="28"/>
          <w:szCs w:val="28"/>
        </w:rPr>
        <w:t>Кугейского</w:t>
      </w:r>
      <w:r w:rsidRPr="00A975C0">
        <w:rPr>
          <w:rFonts w:ascii="Times New Roman" w:hAnsi="Times New Roman" w:cs="Times New Roman"/>
          <w:sz w:val="28"/>
          <w:szCs w:val="28"/>
        </w:rPr>
        <w:t xml:space="preserve"> сельского поселения № 2</w:t>
      </w:r>
      <w:r>
        <w:rPr>
          <w:rFonts w:ascii="Times New Roman" w:hAnsi="Times New Roman" w:cs="Times New Roman"/>
          <w:sz w:val="28"/>
          <w:szCs w:val="28"/>
        </w:rPr>
        <w:t>5</w:t>
      </w:r>
      <w:r w:rsidRPr="00A975C0">
        <w:rPr>
          <w:rFonts w:ascii="Times New Roman" w:hAnsi="Times New Roman" w:cs="Times New Roman"/>
          <w:sz w:val="28"/>
          <w:szCs w:val="28"/>
        </w:rPr>
        <w:t xml:space="preserve"> от </w:t>
      </w:r>
      <w:r>
        <w:rPr>
          <w:rFonts w:ascii="Times New Roman" w:hAnsi="Times New Roman" w:cs="Times New Roman"/>
          <w:sz w:val="28"/>
          <w:szCs w:val="28"/>
        </w:rPr>
        <w:t>31.01</w:t>
      </w:r>
      <w:r w:rsidRPr="00A975C0">
        <w:rPr>
          <w:rFonts w:ascii="Times New Roman" w:hAnsi="Times New Roman" w:cs="Times New Roman"/>
          <w:sz w:val="28"/>
          <w:szCs w:val="28"/>
        </w:rPr>
        <w:t>.2022г. «Об утверждении Положения о муниципальном контроле в сфере благоустройства».</w:t>
      </w:r>
    </w:p>
    <w:p w:rsidR="004C017E" w:rsidRPr="00A975C0" w:rsidRDefault="004C017E" w:rsidP="004C017E">
      <w:pPr>
        <w:pStyle w:val="af3"/>
        <w:numPr>
          <w:ilvl w:val="0"/>
          <w:numId w:val="11"/>
        </w:numPr>
        <w:shd w:val="clear" w:color="auto" w:fill="FFFFFF"/>
        <w:ind w:left="0" w:firstLine="567"/>
        <w:jc w:val="both"/>
        <w:outlineLvl w:val="3"/>
        <w:rPr>
          <w:rFonts w:ascii="Times New Roman" w:hAnsi="Times New Roman" w:cs="Times New Roman"/>
          <w:sz w:val="28"/>
          <w:szCs w:val="28"/>
        </w:rPr>
      </w:pPr>
      <w:r w:rsidRPr="00A975C0">
        <w:rPr>
          <w:rFonts w:ascii="Times New Roman" w:hAnsi="Times New Roman" w:cs="Times New Roman"/>
          <w:sz w:val="28"/>
          <w:szCs w:val="28"/>
        </w:rPr>
        <w:t>Настоящее решение вступает в силу со дня его официального обнародования.</w:t>
      </w:r>
    </w:p>
    <w:p w:rsidR="004C017E" w:rsidRPr="004D3518" w:rsidRDefault="004C017E" w:rsidP="004D3518">
      <w:pPr>
        <w:shd w:val="clear" w:color="auto" w:fill="FFFFFF"/>
        <w:ind w:firstLine="709"/>
        <w:jc w:val="both"/>
        <w:outlineLvl w:val="3"/>
        <w:rPr>
          <w:b/>
          <w:bCs/>
          <w:caps/>
          <w:sz w:val="28"/>
          <w:szCs w:val="28"/>
        </w:rPr>
      </w:pPr>
      <w:r w:rsidRPr="00764F47">
        <w:rPr>
          <w:caps/>
          <w:sz w:val="28"/>
          <w:szCs w:val="28"/>
          <w:bdr w:val="none" w:sz="0" w:space="0" w:color="auto" w:frame="1"/>
        </w:rPr>
        <w:t> </w:t>
      </w:r>
    </w:p>
    <w:p w:rsidR="004D3518" w:rsidRDefault="004D3518" w:rsidP="004D3518">
      <w:pPr>
        <w:jc w:val="both"/>
        <w:rPr>
          <w:sz w:val="28"/>
          <w:szCs w:val="28"/>
        </w:rPr>
      </w:pPr>
      <w:r>
        <w:rPr>
          <w:sz w:val="28"/>
          <w:szCs w:val="28"/>
        </w:rPr>
        <w:t>Председатель Собрания  депутатов -</w:t>
      </w:r>
    </w:p>
    <w:p w:rsidR="004D3518" w:rsidRDefault="004D3518" w:rsidP="004D3518">
      <w:pPr>
        <w:jc w:val="both"/>
        <w:rPr>
          <w:sz w:val="28"/>
          <w:szCs w:val="28"/>
        </w:rPr>
      </w:pPr>
      <w:r>
        <w:rPr>
          <w:sz w:val="28"/>
          <w:szCs w:val="28"/>
        </w:rPr>
        <w:t>Глава Кугейского сельского поселения                                                 А.В. Мельник</w:t>
      </w:r>
    </w:p>
    <w:p w:rsidR="004D3518" w:rsidRDefault="004D3518" w:rsidP="004D3518">
      <w:pPr>
        <w:jc w:val="both"/>
        <w:rPr>
          <w:sz w:val="28"/>
          <w:szCs w:val="28"/>
        </w:rPr>
      </w:pPr>
    </w:p>
    <w:p w:rsidR="004D3518" w:rsidRDefault="004D3518" w:rsidP="004C017E">
      <w:pPr>
        <w:autoSpaceDE w:val="0"/>
        <w:autoSpaceDN w:val="0"/>
        <w:adjustRightInd w:val="0"/>
        <w:jc w:val="right"/>
        <w:outlineLvl w:val="0"/>
        <w:rPr>
          <w:sz w:val="20"/>
          <w:szCs w:val="20"/>
        </w:rPr>
      </w:pPr>
    </w:p>
    <w:p w:rsidR="008F310E" w:rsidRDefault="008F310E" w:rsidP="004C017E">
      <w:pPr>
        <w:autoSpaceDE w:val="0"/>
        <w:autoSpaceDN w:val="0"/>
        <w:adjustRightInd w:val="0"/>
        <w:jc w:val="right"/>
        <w:outlineLvl w:val="0"/>
        <w:rPr>
          <w:sz w:val="20"/>
          <w:szCs w:val="20"/>
        </w:rPr>
      </w:pPr>
    </w:p>
    <w:p w:rsidR="008F310E" w:rsidRDefault="008F310E" w:rsidP="004C017E">
      <w:pPr>
        <w:autoSpaceDE w:val="0"/>
        <w:autoSpaceDN w:val="0"/>
        <w:adjustRightInd w:val="0"/>
        <w:jc w:val="right"/>
        <w:outlineLvl w:val="0"/>
        <w:rPr>
          <w:sz w:val="20"/>
          <w:szCs w:val="20"/>
        </w:rPr>
      </w:pPr>
    </w:p>
    <w:p w:rsidR="008F310E" w:rsidRDefault="008F310E" w:rsidP="004C017E">
      <w:pPr>
        <w:autoSpaceDE w:val="0"/>
        <w:autoSpaceDN w:val="0"/>
        <w:adjustRightInd w:val="0"/>
        <w:jc w:val="right"/>
        <w:outlineLvl w:val="0"/>
        <w:rPr>
          <w:sz w:val="20"/>
          <w:szCs w:val="20"/>
        </w:rPr>
      </w:pPr>
    </w:p>
    <w:p w:rsidR="008F310E" w:rsidRDefault="008F310E" w:rsidP="004C017E">
      <w:pPr>
        <w:autoSpaceDE w:val="0"/>
        <w:autoSpaceDN w:val="0"/>
        <w:adjustRightInd w:val="0"/>
        <w:jc w:val="right"/>
        <w:outlineLvl w:val="0"/>
        <w:rPr>
          <w:sz w:val="20"/>
          <w:szCs w:val="20"/>
        </w:rPr>
      </w:pPr>
    </w:p>
    <w:p w:rsidR="008F310E" w:rsidRDefault="008F310E" w:rsidP="004C017E">
      <w:pPr>
        <w:autoSpaceDE w:val="0"/>
        <w:autoSpaceDN w:val="0"/>
        <w:adjustRightInd w:val="0"/>
        <w:jc w:val="right"/>
        <w:outlineLvl w:val="0"/>
        <w:rPr>
          <w:sz w:val="20"/>
          <w:szCs w:val="20"/>
        </w:rPr>
      </w:pPr>
    </w:p>
    <w:p w:rsidR="008F310E" w:rsidRDefault="008F310E" w:rsidP="004C017E">
      <w:pPr>
        <w:autoSpaceDE w:val="0"/>
        <w:autoSpaceDN w:val="0"/>
        <w:adjustRightInd w:val="0"/>
        <w:jc w:val="right"/>
        <w:outlineLvl w:val="0"/>
      </w:pPr>
    </w:p>
    <w:p w:rsidR="004C017E" w:rsidRPr="00DB4659" w:rsidRDefault="004C017E" w:rsidP="004C017E">
      <w:pPr>
        <w:autoSpaceDE w:val="0"/>
        <w:autoSpaceDN w:val="0"/>
        <w:adjustRightInd w:val="0"/>
        <w:jc w:val="right"/>
        <w:outlineLvl w:val="0"/>
      </w:pPr>
      <w:r w:rsidRPr="00DB4659">
        <w:lastRenderedPageBreak/>
        <w:t xml:space="preserve">Приложение к Решению Собрания </w:t>
      </w:r>
    </w:p>
    <w:p w:rsidR="004C017E" w:rsidRPr="00DB4659" w:rsidRDefault="004C017E" w:rsidP="004C017E">
      <w:pPr>
        <w:autoSpaceDE w:val="0"/>
        <w:autoSpaceDN w:val="0"/>
        <w:adjustRightInd w:val="0"/>
        <w:jc w:val="right"/>
        <w:outlineLvl w:val="0"/>
      </w:pPr>
      <w:r w:rsidRPr="00DB4659">
        <w:t xml:space="preserve">депутатов </w:t>
      </w:r>
      <w:r w:rsidR="004D3518">
        <w:t>Кугейского</w:t>
      </w:r>
      <w:r w:rsidRPr="00DB4659">
        <w:t xml:space="preserve"> сельского поселения </w:t>
      </w:r>
    </w:p>
    <w:p w:rsidR="004C017E" w:rsidRPr="00DB4659" w:rsidRDefault="004C017E" w:rsidP="004C017E">
      <w:pPr>
        <w:autoSpaceDE w:val="0"/>
        <w:autoSpaceDN w:val="0"/>
        <w:adjustRightInd w:val="0"/>
        <w:jc w:val="right"/>
        <w:outlineLvl w:val="0"/>
      </w:pPr>
      <w:r w:rsidRPr="00DB4659">
        <w:t xml:space="preserve">от </w:t>
      </w:r>
      <w:r w:rsidR="00F45E17">
        <w:t>26.04.2026</w:t>
      </w:r>
      <w:r w:rsidRPr="00DB4659">
        <w:t xml:space="preserve"> № </w:t>
      </w:r>
      <w:r w:rsidR="00F45E17">
        <w:t>164</w:t>
      </w:r>
    </w:p>
    <w:p w:rsidR="004C017E" w:rsidRPr="00DB4659" w:rsidRDefault="004C017E" w:rsidP="004C017E">
      <w:pPr>
        <w:autoSpaceDE w:val="0"/>
        <w:autoSpaceDN w:val="0"/>
        <w:adjustRightInd w:val="0"/>
        <w:ind w:firstLine="540"/>
        <w:jc w:val="right"/>
      </w:pPr>
    </w:p>
    <w:p w:rsidR="004C017E" w:rsidRPr="00A975C0" w:rsidRDefault="004C017E" w:rsidP="004C017E">
      <w:pPr>
        <w:autoSpaceDE w:val="0"/>
        <w:autoSpaceDN w:val="0"/>
        <w:adjustRightInd w:val="0"/>
        <w:ind w:firstLine="540"/>
        <w:jc w:val="center"/>
        <w:rPr>
          <w:b/>
          <w:bCs/>
        </w:rPr>
      </w:pPr>
      <w:bookmarkStart w:id="1" w:name="Par27"/>
      <w:bookmarkEnd w:id="1"/>
      <w:r w:rsidRPr="00A975C0">
        <w:rPr>
          <w:b/>
          <w:bCs/>
        </w:rPr>
        <w:t xml:space="preserve">Положение о муниципальном контроле в сфере благоустройства на территории </w:t>
      </w:r>
      <w:r w:rsidR="004D3518">
        <w:rPr>
          <w:b/>
          <w:bCs/>
        </w:rPr>
        <w:t>Кугейског</w:t>
      </w:r>
      <w:r w:rsidRPr="00A975C0">
        <w:rPr>
          <w:b/>
          <w:bCs/>
        </w:rPr>
        <w:t>о сельского поселения</w:t>
      </w:r>
    </w:p>
    <w:p w:rsidR="004C017E" w:rsidRPr="00A975C0" w:rsidRDefault="004C017E" w:rsidP="004C017E">
      <w:pPr>
        <w:autoSpaceDE w:val="0"/>
        <w:autoSpaceDN w:val="0"/>
        <w:adjustRightInd w:val="0"/>
        <w:ind w:firstLine="540"/>
        <w:jc w:val="both"/>
      </w:pPr>
    </w:p>
    <w:p w:rsidR="004C017E" w:rsidRPr="00A975C0" w:rsidRDefault="004C017E" w:rsidP="004C017E">
      <w:pPr>
        <w:autoSpaceDE w:val="0"/>
        <w:autoSpaceDN w:val="0"/>
        <w:adjustRightInd w:val="0"/>
        <w:ind w:firstLine="540"/>
        <w:jc w:val="both"/>
      </w:pPr>
      <w:r w:rsidRPr="00A975C0">
        <w:t>1. Общие положения</w:t>
      </w:r>
    </w:p>
    <w:p w:rsidR="004C017E" w:rsidRPr="00A975C0" w:rsidRDefault="004C017E" w:rsidP="004C017E">
      <w:pPr>
        <w:autoSpaceDE w:val="0"/>
        <w:autoSpaceDN w:val="0"/>
        <w:adjustRightInd w:val="0"/>
        <w:ind w:firstLine="540"/>
        <w:jc w:val="both"/>
      </w:pPr>
      <w:r w:rsidRPr="00A975C0">
        <w:t xml:space="preserve">1.1. Настоящее Положение устанавливает порядок осуществления муниципального контроля в сфере благоустройства на территории </w:t>
      </w:r>
      <w:r w:rsidR="004D3518">
        <w:t>Кугейского</w:t>
      </w:r>
      <w:r w:rsidRPr="00A975C0">
        <w:t xml:space="preserve"> сельского поселения (далее – контроль в сфере благоустройства).</w:t>
      </w:r>
    </w:p>
    <w:p w:rsidR="004C017E" w:rsidRPr="00A975C0" w:rsidRDefault="004C017E" w:rsidP="004C017E">
      <w:pPr>
        <w:autoSpaceDE w:val="0"/>
        <w:autoSpaceDN w:val="0"/>
        <w:adjustRightInd w:val="0"/>
        <w:ind w:firstLine="540"/>
        <w:jc w:val="both"/>
      </w:pPr>
      <w:r w:rsidRPr="00A975C0">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Правил благоустройства территории </w:t>
      </w:r>
      <w:r w:rsidR="004D3518">
        <w:t>Кугейского</w:t>
      </w:r>
      <w:r w:rsidRPr="00A975C0">
        <w:t xml:space="preserve"> сельского поселения (далее – Правила благоустройства),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4C017E" w:rsidRPr="00A975C0" w:rsidRDefault="004C017E" w:rsidP="004C017E">
      <w:pPr>
        <w:autoSpaceDE w:val="0"/>
        <w:autoSpaceDN w:val="0"/>
        <w:adjustRightInd w:val="0"/>
        <w:ind w:firstLine="540"/>
        <w:jc w:val="both"/>
      </w:pPr>
      <w:r w:rsidRPr="00A975C0">
        <w:t xml:space="preserve">1.3. Контроль в сфере благоустройства осуществляется администрацией </w:t>
      </w:r>
      <w:r w:rsidR="004D3518">
        <w:t>Кугейского</w:t>
      </w:r>
      <w:r w:rsidR="004D3518" w:rsidRPr="00A975C0">
        <w:t xml:space="preserve"> </w:t>
      </w:r>
      <w:r w:rsidRPr="00A975C0">
        <w:t>сельского поселения (далее – администрация).</w:t>
      </w:r>
    </w:p>
    <w:p w:rsidR="004C017E" w:rsidRPr="00A975C0" w:rsidRDefault="004C017E" w:rsidP="004C017E">
      <w:pPr>
        <w:autoSpaceDE w:val="0"/>
        <w:autoSpaceDN w:val="0"/>
        <w:adjustRightInd w:val="0"/>
        <w:ind w:firstLine="540"/>
        <w:jc w:val="both"/>
      </w:pPr>
      <w:r w:rsidRPr="00A975C0">
        <w:t xml:space="preserve">1.4. Должностными лицами администрации, уполномоченными осуществлять контроль в сфере благоустройства, являются ведущие специалисты Администрации </w:t>
      </w:r>
      <w:r w:rsidR="004D3518">
        <w:t>Кугейского</w:t>
      </w:r>
      <w:r w:rsidR="004D3518" w:rsidRPr="00A975C0">
        <w:t xml:space="preserve"> </w:t>
      </w:r>
      <w:r w:rsidRPr="00A975C0">
        <w:t>сельского поселения (далее также – должностные лица, уполномоченные осуществлять контроль).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w:t>
      </w:r>
    </w:p>
    <w:p w:rsidR="004C017E" w:rsidRPr="00A975C0" w:rsidRDefault="004C017E" w:rsidP="004C017E">
      <w:pPr>
        <w:autoSpaceDE w:val="0"/>
        <w:autoSpaceDN w:val="0"/>
        <w:adjustRightInd w:val="0"/>
        <w:ind w:firstLine="540"/>
        <w:jc w:val="both"/>
      </w:pPr>
      <w:r w:rsidRPr="00A975C0">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4C017E" w:rsidRPr="00A975C0" w:rsidRDefault="004C017E" w:rsidP="004C017E">
      <w:pPr>
        <w:autoSpaceDE w:val="0"/>
        <w:autoSpaceDN w:val="0"/>
        <w:adjustRightInd w:val="0"/>
        <w:ind w:firstLine="540"/>
        <w:jc w:val="both"/>
      </w:pPr>
      <w:r w:rsidRPr="00A975C0">
        <w:t>1.5. 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закона от 31.07.2020 № 248-ФЗ «О государственном контроле (надзоре) и муниципальном контроле в Российской Федерации», Федерального закона от 06.10.2003 № 131-ФЗ «Об общих принципах организации местного самоуправления в Российской Федерации».</w:t>
      </w:r>
    </w:p>
    <w:p w:rsidR="004C017E" w:rsidRPr="00A975C0" w:rsidRDefault="004C017E" w:rsidP="004C017E">
      <w:pPr>
        <w:autoSpaceDE w:val="0"/>
        <w:autoSpaceDN w:val="0"/>
        <w:adjustRightInd w:val="0"/>
        <w:ind w:firstLine="540"/>
        <w:jc w:val="both"/>
      </w:pPr>
      <w:r w:rsidRPr="00A975C0">
        <w:t xml:space="preserve">1.6. Администрация осуществляет </w:t>
      </w:r>
      <w:proofErr w:type="gramStart"/>
      <w:r w:rsidRPr="00A975C0">
        <w:t>контроль за</w:t>
      </w:r>
      <w:proofErr w:type="gramEnd"/>
      <w:r w:rsidRPr="00A975C0">
        <w:t xml:space="preserve"> соблюдением Правил благоустройства, включающих:</w:t>
      </w:r>
    </w:p>
    <w:p w:rsidR="004C017E" w:rsidRPr="00A975C0" w:rsidRDefault="004C017E" w:rsidP="004C017E">
      <w:pPr>
        <w:autoSpaceDE w:val="0"/>
        <w:autoSpaceDN w:val="0"/>
        <w:adjustRightInd w:val="0"/>
        <w:ind w:firstLine="540"/>
        <w:jc w:val="both"/>
      </w:pPr>
      <w:r w:rsidRPr="00A975C0">
        <w:t>1) обязательные требования по содержанию прилегающих территорий;</w:t>
      </w:r>
    </w:p>
    <w:p w:rsidR="004C017E" w:rsidRPr="00A975C0" w:rsidRDefault="004C017E" w:rsidP="004C017E">
      <w:pPr>
        <w:autoSpaceDE w:val="0"/>
        <w:autoSpaceDN w:val="0"/>
        <w:adjustRightInd w:val="0"/>
        <w:ind w:firstLine="540"/>
        <w:jc w:val="both"/>
      </w:pPr>
      <w:r w:rsidRPr="00A975C0">
        <w:t xml:space="preserve">2) обязательные требования по содержанию элементов и объектов благоустройства, в том числе требования: </w:t>
      </w:r>
    </w:p>
    <w:p w:rsidR="004C017E" w:rsidRPr="00A975C0" w:rsidRDefault="004C017E" w:rsidP="004C017E">
      <w:pPr>
        <w:autoSpaceDE w:val="0"/>
        <w:autoSpaceDN w:val="0"/>
        <w:adjustRightInd w:val="0"/>
        <w:ind w:firstLine="540"/>
        <w:jc w:val="both"/>
      </w:pPr>
      <w:r w:rsidRPr="00A975C0">
        <w:t xml:space="preserve">- по установке ограждений, не препятствующей свободному доступу </w:t>
      </w:r>
      <w:proofErr w:type="spellStart"/>
      <w:r w:rsidRPr="00A975C0">
        <w:t>маломобильных</w:t>
      </w:r>
      <w:proofErr w:type="spellEnd"/>
      <w:r w:rsidRPr="00A975C0">
        <w:t xml:space="preserve"> групп населения к объектам образования, здравоохранения, культуры, физической культуры и спорта, социального обслуживания населения;</w:t>
      </w:r>
    </w:p>
    <w:p w:rsidR="004C017E" w:rsidRPr="00A975C0" w:rsidRDefault="004C017E" w:rsidP="004C017E">
      <w:pPr>
        <w:autoSpaceDE w:val="0"/>
        <w:autoSpaceDN w:val="0"/>
        <w:adjustRightInd w:val="0"/>
        <w:ind w:firstLine="540"/>
        <w:jc w:val="both"/>
      </w:pPr>
      <w:r w:rsidRPr="00A975C0">
        <w:t>- по 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4C017E" w:rsidRPr="00A975C0" w:rsidRDefault="004C017E" w:rsidP="004C017E">
      <w:pPr>
        <w:autoSpaceDE w:val="0"/>
        <w:autoSpaceDN w:val="0"/>
        <w:adjustRightInd w:val="0"/>
        <w:ind w:firstLine="540"/>
        <w:jc w:val="both"/>
      </w:pPr>
      <w:r w:rsidRPr="00A975C0">
        <w:t>- по содержанию специальных знаков, надписей, содержащих информацию, необходимую для эксплуатации инженерных сооружений;</w:t>
      </w:r>
    </w:p>
    <w:p w:rsidR="004C017E" w:rsidRPr="00A975C0" w:rsidRDefault="004C017E" w:rsidP="004C017E">
      <w:pPr>
        <w:autoSpaceDE w:val="0"/>
        <w:autoSpaceDN w:val="0"/>
        <w:adjustRightInd w:val="0"/>
        <w:ind w:firstLine="540"/>
        <w:jc w:val="both"/>
      </w:pPr>
      <w:r w:rsidRPr="00A975C0">
        <w:t xml:space="preserve">- 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w:t>
      </w:r>
      <w:r w:rsidR="004D3518">
        <w:t>Кугейского</w:t>
      </w:r>
      <w:r w:rsidRPr="00A975C0">
        <w:t xml:space="preserve"> сельского поселения и Правилами благоустройства;</w:t>
      </w:r>
    </w:p>
    <w:p w:rsidR="004C017E" w:rsidRPr="00A975C0" w:rsidRDefault="004C017E" w:rsidP="004C017E">
      <w:pPr>
        <w:autoSpaceDE w:val="0"/>
        <w:autoSpaceDN w:val="0"/>
        <w:adjustRightInd w:val="0"/>
        <w:ind w:firstLine="540"/>
        <w:jc w:val="both"/>
      </w:pPr>
      <w:r w:rsidRPr="00A975C0">
        <w:lastRenderedPageBreak/>
        <w:t xml:space="preserve">-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w:t>
      </w:r>
      <w:proofErr w:type="spellStart"/>
      <w:r w:rsidRPr="00A975C0">
        <w:t>маломобильные</w:t>
      </w:r>
      <w:proofErr w:type="spellEnd"/>
      <w:r w:rsidRPr="00A975C0">
        <w:t xml:space="preserve"> группы населения, на период осуществления земляных работ;</w:t>
      </w:r>
    </w:p>
    <w:p w:rsidR="004C017E" w:rsidRPr="00A975C0" w:rsidRDefault="004C017E" w:rsidP="004C017E">
      <w:pPr>
        <w:autoSpaceDE w:val="0"/>
        <w:autoSpaceDN w:val="0"/>
        <w:adjustRightInd w:val="0"/>
        <w:ind w:firstLine="540"/>
        <w:jc w:val="both"/>
      </w:pPr>
      <w:r w:rsidRPr="00A975C0">
        <w:t xml:space="preserve">- </w:t>
      </w:r>
      <w:proofErr w:type="gramStart"/>
      <w:r w:rsidRPr="00A975C0">
        <w:t>по направлению в администрацию уведомления о проведении работ в результате аварий в срок</w:t>
      </w:r>
      <w:proofErr w:type="gramEnd"/>
      <w:r w:rsidRPr="00A975C0">
        <w:t xml:space="preserve">, установленный нормативными правовыми актами </w:t>
      </w:r>
      <w:r w:rsidR="004D3518">
        <w:t>Кугейского</w:t>
      </w:r>
      <w:r w:rsidRPr="00A975C0">
        <w:t xml:space="preserve"> сельского поселения;</w:t>
      </w:r>
    </w:p>
    <w:p w:rsidR="004C017E" w:rsidRPr="00A975C0" w:rsidRDefault="004C017E" w:rsidP="004C017E">
      <w:pPr>
        <w:autoSpaceDE w:val="0"/>
        <w:autoSpaceDN w:val="0"/>
        <w:adjustRightInd w:val="0"/>
        <w:ind w:firstLine="540"/>
        <w:jc w:val="both"/>
      </w:pPr>
      <w:proofErr w:type="gramStart"/>
      <w:r w:rsidRPr="00A975C0">
        <w:t>- о недопустимости 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roofErr w:type="gramEnd"/>
    </w:p>
    <w:p w:rsidR="004C017E" w:rsidRPr="00A975C0" w:rsidRDefault="004C017E" w:rsidP="004C017E">
      <w:pPr>
        <w:autoSpaceDE w:val="0"/>
        <w:autoSpaceDN w:val="0"/>
        <w:adjustRightInd w:val="0"/>
        <w:ind w:firstLine="540"/>
        <w:jc w:val="both"/>
      </w:pPr>
      <w:r w:rsidRPr="00A975C0">
        <w:t xml:space="preserve">3) обязательные требования по уборке территории </w:t>
      </w:r>
      <w:r w:rsidR="004D3518">
        <w:t>Кугейского</w:t>
      </w:r>
      <w:r w:rsidRPr="00A975C0">
        <w:t xml:space="preserve"> сельского поселения в зимний период, включая контроль проведения мероприятий по очистке от снега, наледи и сосулек кровель зданий, сооружений; </w:t>
      </w:r>
    </w:p>
    <w:p w:rsidR="004C017E" w:rsidRPr="00A975C0" w:rsidRDefault="004C017E" w:rsidP="004C017E">
      <w:pPr>
        <w:autoSpaceDE w:val="0"/>
        <w:autoSpaceDN w:val="0"/>
        <w:adjustRightInd w:val="0"/>
        <w:ind w:firstLine="540"/>
        <w:jc w:val="both"/>
      </w:pPr>
      <w:r w:rsidRPr="00A975C0">
        <w:t xml:space="preserve">4) обязательные требования по уборке территории </w:t>
      </w:r>
      <w:r w:rsidR="004D3518">
        <w:t>Кугейского</w:t>
      </w:r>
      <w:r w:rsidRPr="00A975C0">
        <w:t xml:space="preserve"> сельского поселения в летний период, включая обязательные требования по выявлению карантинных, ядовитых и сорных растений, борьбе с ними, локализации, ликвидации их очагов;</w:t>
      </w:r>
    </w:p>
    <w:p w:rsidR="004C017E" w:rsidRPr="00A975C0" w:rsidRDefault="004C017E" w:rsidP="004C017E">
      <w:pPr>
        <w:autoSpaceDE w:val="0"/>
        <w:autoSpaceDN w:val="0"/>
        <w:adjustRightInd w:val="0"/>
        <w:ind w:firstLine="540"/>
        <w:jc w:val="both"/>
      </w:pPr>
      <w:r w:rsidRPr="00A975C0">
        <w:t xml:space="preserve">5) дополнительные обязательные требования пожарной безопасности в период действия особого противопожарного режима; </w:t>
      </w:r>
    </w:p>
    <w:p w:rsidR="004C017E" w:rsidRPr="00A975C0" w:rsidRDefault="004C017E" w:rsidP="004C017E">
      <w:pPr>
        <w:autoSpaceDE w:val="0"/>
        <w:autoSpaceDN w:val="0"/>
        <w:adjustRightInd w:val="0"/>
        <w:ind w:firstLine="540"/>
        <w:jc w:val="both"/>
      </w:pPr>
      <w:r w:rsidRPr="00A975C0">
        <w:t>6) обязательные требования по прокладке, переустройству, ремонту и содержанию подземных коммуникаций на территориях общего пользования;</w:t>
      </w:r>
    </w:p>
    <w:p w:rsidR="004C017E" w:rsidRPr="00A975C0" w:rsidRDefault="004C017E" w:rsidP="004C017E">
      <w:pPr>
        <w:autoSpaceDE w:val="0"/>
        <w:autoSpaceDN w:val="0"/>
        <w:adjustRightInd w:val="0"/>
        <w:ind w:firstLine="540"/>
        <w:jc w:val="both"/>
      </w:pPr>
      <w:proofErr w:type="gramStart"/>
      <w:r w:rsidRPr="00A975C0">
        <w:t>7) 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w:t>
      </w:r>
      <w:proofErr w:type="gramEnd"/>
    </w:p>
    <w:p w:rsidR="004C017E" w:rsidRPr="00A975C0" w:rsidRDefault="004C017E" w:rsidP="004C017E">
      <w:pPr>
        <w:autoSpaceDE w:val="0"/>
        <w:autoSpaceDN w:val="0"/>
        <w:adjustRightInd w:val="0"/>
        <w:ind w:firstLine="540"/>
        <w:jc w:val="both"/>
      </w:pPr>
      <w:r w:rsidRPr="00A975C0">
        <w:t>8) обязательные требования по складированию твердых коммунальных отходов;</w:t>
      </w:r>
    </w:p>
    <w:p w:rsidR="004C017E" w:rsidRPr="00A975C0" w:rsidRDefault="004C017E" w:rsidP="004C017E">
      <w:pPr>
        <w:autoSpaceDE w:val="0"/>
        <w:autoSpaceDN w:val="0"/>
        <w:adjustRightInd w:val="0"/>
        <w:ind w:firstLine="540"/>
        <w:jc w:val="both"/>
      </w:pPr>
      <w:r w:rsidRPr="00A975C0">
        <w:t>9)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4C017E" w:rsidRPr="00A975C0" w:rsidRDefault="004C017E" w:rsidP="004C017E">
      <w:pPr>
        <w:autoSpaceDE w:val="0"/>
        <w:autoSpaceDN w:val="0"/>
        <w:adjustRightInd w:val="0"/>
        <w:ind w:firstLine="540"/>
        <w:jc w:val="both"/>
      </w:pPr>
      <w:r w:rsidRPr="00A975C0">
        <w:t xml:space="preserve">Администрация осуществляет </w:t>
      </w:r>
      <w:proofErr w:type="gramStart"/>
      <w:r w:rsidRPr="00A975C0">
        <w:t>контроль за</w:t>
      </w:r>
      <w:proofErr w:type="gramEnd"/>
      <w:r w:rsidRPr="00A975C0">
        <w:t xml:space="preserve">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rsidR="004C017E" w:rsidRPr="00A975C0" w:rsidRDefault="004C017E" w:rsidP="004C017E">
      <w:pPr>
        <w:autoSpaceDE w:val="0"/>
        <w:autoSpaceDN w:val="0"/>
        <w:adjustRightInd w:val="0"/>
        <w:ind w:firstLine="540"/>
        <w:jc w:val="both"/>
      </w:pPr>
      <w:r w:rsidRPr="00A975C0">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4C017E" w:rsidRPr="00A975C0" w:rsidRDefault="004C017E" w:rsidP="004C017E">
      <w:pPr>
        <w:autoSpaceDE w:val="0"/>
        <w:autoSpaceDN w:val="0"/>
        <w:adjustRightInd w:val="0"/>
        <w:ind w:firstLine="540"/>
        <w:jc w:val="both"/>
      </w:pPr>
      <w:r w:rsidRPr="00A975C0">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4C017E" w:rsidRPr="00A975C0" w:rsidRDefault="004C017E" w:rsidP="004C017E">
      <w:pPr>
        <w:autoSpaceDE w:val="0"/>
        <w:autoSpaceDN w:val="0"/>
        <w:adjustRightInd w:val="0"/>
        <w:ind w:firstLine="540"/>
        <w:jc w:val="both"/>
      </w:pPr>
      <w:r w:rsidRPr="00A975C0">
        <w:t>1) элементы планировочной структуры (кварталы, территории размещения садоводческих, огороднических некоммерческих объединений граждан);</w:t>
      </w:r>
    </w:p>
    <w:p w:rsidR="004C017E" w:rsidRPr="00A975C0" w:rsidRDefault="004C017E" w:rsidP="004C017E">
      <w:pPr>
        <w:autoSpaceDE w:val="0"/>
        <w:autoSpaceDN w:val="0"/>
        <w:adjustRightInd w:val="0"/>
        <w:ind w:firstLine="540"/>
        <w:jc w:val="both"/>
      </w:pPr>
      <w:proofErr w:type="gramStart"/>
      <w:r w:rsidRPr="00A975C0">
        <w:t>2) элементы улично-дорожной сети (аллеи, переулки, площади, проезды, проулки, спуски, тупики, улицы);</w:t>
      </w:r>
      <w:proofErr w:type="gramEnd"/>
    </w:p>
    <w:p w:rsidR="004C017E" w:rsidRPr="00A975C0" w:rsidRDefault="004C017E" w:rsidP="004C017E">
      <w:pPr>
        <w:autoSpaceDE w:val="0"/>
        <w:autoSpaceDN w:val="0"/>
        <w:adjustRightInd w:val="0"/>
        <w:ind w:firstLine="540"/>
        <w:jc w:val="both"/>
      </w:pPr>
      <w:r w:rsidRPr="00A975C0">
        <w:t>3) дворовые территории;</w:t>
      </w:r>
    </w:p>
    <w:p w:rsidR="004C017E" w:rsidRPr="00A975C0" w:rsidRDefault="004C017E" w:rsidP="004C017E">
      <w:pPr>
        <w:autoSpaceDE w:val="0"/>
        <w:autoSpaceDN w:val="0"/>
        <w:adjustRightInd w:val="0"/>
        <w:ind w:firstLine="540"/>
        <w:jc w:val="both"/>
      </w:pPr>
      <w:r w:rsidRPr="00A975C0">
        <w:t>4) детские и спортивные площадки;</w:t>
      </w:r>
    </w:p>
    <w:p w:rsidR="004C017E" w:rsidRPr="00A975C0" w:rsidRDefault="004C017E" w:rsidP="004C017E">
      <w:pPr>
        <w:autoSpaceDE w:val="0"/>
        <w:autoSpaceDN w:val="0"/>
        <w:adjustRightInd w:val="0"/>
        <w:ind w:firstLine="540"/>
        <w:jc w:val="both"/>
      </w:pPr>
      <w:r w:rsidRPr="00A975C0">
        <w:t>5) парковки (парковочные места);</w:t>
      </w:r>
    </w:p>
    <w:p w:rsidR="004C017E" w:rsidRPr="00A975C0" w:rsidRDefault="004C017E" w:rsidP="004C017E">
      <w:pPr>
        <w:autoSpaceDE w:val="0"/>
        <w:autoSpaceDN w:val="0"/>
        <w:adjustRightInd w:val="0"/>
        <w:ind w:firstLine="540"/>
        <w:jc w:val="both"/>
      </w:pPr>
      <w:r w:rsidRPr="00A975C0">
        <w:t>6) парки, скверы, иные зеленые зоны;</w:t>
      </w:r>
    </w:p>
    <w:p w:rsidR="004C017E" w:rsidRPr="00A975C0" w:rsidRDefault="004C017E" w:rsidP="004C017E">
      <w:pPr>
        <w:autoSpaceDE w:val="0"/>
        <w:autoSpaceDN w:val="0"/>
        <w:adjustRightInd w:val="0"/>
        <w:ind w:firstLine="540"/>
        <w:jc w:val="both"/>
      </w:pPr>
      <w:r w:rsidRPr="00A975C0">
        <w:t>7) технические и санитарно-защитные зоны.</w:t>
      </w:r>
    </w:p>
    <w:p w:rsidR="004C017E" w:rsidRPr="00A975C0" w:rsidRDefault="004C017E" w:rsidP="004C017E">
      <w:pPr>
        <w:autoSpaceDE w:val="0"/>
        <w:autoSpaceDN w:val="0"/>
        <w:adjustRightInd w:val="0"/>
        <w:ind w:firstLine="540"/>
        <w:jc w:val="both"/>
      </w:pPr>
      <w:r w:rsidRPr="00A975C0">
        <w:lastRenderedPageBreak/>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rsidR="004C017E" w:rsidRPr="00A975C0" w:rsidRDefault="004C017E" w:rsidP="004C017E">
      <w:pPr>
        <w:autoSpaceDE w:val="0"/>
        <w:autoSpaceDN w:val="0"/>
        <w:adjustRightInd w:val="0"/>
        <w:ind w:firstLine="540"/>
        <w:jc w:val="both"/>
      </w:pPr>
      <w:r w:rsidRPr="00A975C0">
        <w:t>1.8. Администрацией в рамках осуществления контроля в сфере благоустройства обеспечивается учет объектов контроля в сфере благоустройства.</w:t>
      </w:r>
    </w:p>
    <w:p w:rsidR="004C017E" w:rsidRPr="00A975C0" w:rsidRDefault="004C017E" w:rsidP="004C017E">
      <w:pPr>
        <w:autoSpaceDE w:val="0"/>
        <w:autoSpaceDN w:val="0"/>
        <w:adjustRightInd w:val="0"/>
        <w:ind w:firstLine="540"/>
        <w:jc w:val="both"/>
      </w:pPr>
      <w:r w:rsidRPr="00A975C0">
        <w:t>Администрацией осуществляется отнесение объектов контроля в сфере благоустройства к определенной категории риска в соответствии с настоящим Положением.</w:t>
      </w:r>
    </w:p>
    <w:p w:rsidR="004C017E" w:rsidRPr="00A975C0" w:rsidRDefault="004C017E" w:rsidP="004C017E">
      <w:pPr>
        <w:autoSpaceDE w:val="0"/>
        <w:autoSpaceDN w:val="0"/>
        <w:adjustRightInd w:val="0"/>
        <w:ind w:firstLine="540"/>
        <w:jc w:val="both"/>
      </w:pPr>
    </w:p>
    <w:p w:rsidR="004C017E" w:rsidRPr="00A975C0" w:rsidRDefault="004C017E" w:rsidP="004C017E">
      <w:pPr>
        <w:autoSpaceDE w:val="0"/>
        <w:autoSpaceDN w:val="0"/>
        <w:adjustRightInd w:val="0"/>
        <w:ind w:firstLine="540"/>
        <w:jc w:val="both"/>
      </w:pPr>
      <w:r w:rsidRPr="00A975C0">
        <w:t>2. Управление рисками причинения вреда (ущерба) охраняемым законом ценностям при осуществлении контроля в сфере благоустройства</w:t>
      </w:r>
    </w:p>
    <w:p w:rsidR="004C017E" w:rsidRPr="00A975C0" w:rsidRDefault="004C017E" w:rsidP="004C017E">
      <w:pPr>
        <w:autoSpaceDE w:val="0"/>
        <w:autoSpaceDN w:val="0"/>
        <w:adjustRightInd w:val="0"/>
        <w:ind w:firstLine="540"/>
        <w:jc w:val="both"/>
      </w:pPr>
      <w:r w:rsidRPr="00A975C0">
        <w:t>2.1. Администрация осуществляет контроль в сфере благоустройства на основе управления рисками причинения вреда (ущерба).</w:t>
      </w:r>
    </w:p>
    <w:p w:rsidR="004C017E" w:rsidRPr="00A975C0" w:rsidRDefault="004C017E" w:rsidP="004C017E">
      <w:pPr>
        <w:autoSpaceDE w:val="0"/>
        <w:autoSpaceDN w:val="0"/>
        <w:adjustRightInd w:val="0"/>
        <w:ind w:firstLine="540"/>
        <w:jc w:val="both"/>
      </w:pPr>
      <w:r w:rsidRPr="00A975C0">
        <w:t>2.2. Для целей управления рисками причинения вреда (ущерба) охраняемым законом ценностям при осуществлении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Федеральным законом от 31.07.2020 № 248-ФЗ «О государственном контроле (надзоре) и муниципальном контроле в Российской Федерации».</w:t>
      </w:r>
    </w:p>
    <w:p w:rsidR="004C017E" w:rsidRPr="00A975C0" w:rsidRDefault="004C017E" w:rsidP="004C017E">
      <w:pPr>
        <w:autoSpaceDE w:val="0"/>
        <w:autoSpaceDN w:val="0"/>
        <w:adjustRightInd w:val="0"/>
        <w:ind w:firstLine="540"/>
        <w:jc w:val="both"/>
      </w:pPr>
      <w:r w:rsidRPr="00A975C0">
        <w:t xml:space="preserve">2.3. Отнесение администрацией предусмотренных пунктом 1.7 настоящего Положения объектов контроля в сфере благоустройства (далее – объекты контроля) к определенной категории риска осуществляется в соответствии </w:t>
      </w:r>
      <w:proofErr w:type="spellStart"/>
      <w:r w:rsidRPr="00A975C0">
        <w:t>c</w:t>
      </w:r>
      <w:proofErr w:type="spellEnd"/>
      <w:r w:rsidRPr="00A975C0">
        <w:t xml:space="preserve"> критериями 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 1 к настоящему Положению.</w:t>
      </w:r>
    </w:p>
    <w:p w:rsidR="004C017E" w:rsidRPr="00A975C0" w:rsidRDefault="004C017E" w:rsidP="004C017E">
      <w:pPr>
        <w:autoSpaceDE w:val="0"/>
        <w:autoSpaceDN w:val="0"/>
        <w:adjustRightInd w:val="0"/>
        <w:ind w:firstLine="540"/>
        <w:jc w:val="both"/>
      </w:pPr>
      <w:r w:rsidRPr="00A975C0">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4C017E" w:rsidRPr="00A975C0" w:rsidRDefault="004C017E" w:rsidP="004C017E">
      <w:pPr>
        <w:autoSpaceDE w:val="0"/>
        <w:autoSpaceDN w:val="0"/>
        <w:adjustRightInd w:val="0"/>
        <w:ind w:firstLine="540"/>
        <w:jc w:val="both"/>
      </w:pPr>
      <w:r w:rsidRPr="00A975C0">
        <w:t>При отнесении администрацией объектов контроля к категориям риска используются в том числе:</w:t>
      </w:r>
    </w:p>
    <w:p w:rsidR="004C017E" w:rsidRPr="00A975C0" w:rsidRDefault="004C017E" w:rsidP="004C017E">
      <w:pPr>
        <w:autoSpaceDE w:val="0"/>
        <w:autoSpaceDN w:val="0"/>
        <w:adjustRightInd w:val="0"/>
        <w:ind w:firstLine="540"/>
        <w:jc w:val="both"/>
      </w:pPr>
      <w:r w:rsidRPr="00A975C0">
        <w:t>1) сведения, содержащиеся в Едином государственном реестре недвижимости;</w:t>
      </w:r>
    </w:p>
    <w:p w:rsidR="004C017E" w:rsidRPr="00A975C0" w:rsidRDefault="004C017E" w:rsidP="004C017E">
      <w:pPr>
        <w:autoSpaceDE w:val="0"/>
        <w:autoSpaceDN w:val="0"/>
        <w:adjustRightInd w:val="0"/>
        <w:ind w:firstLine="540"/>
        <w:jc w:val="both"/>
      </w:pPr>
      <w:r w:rsidRPr="00A975C0">
        <w:t>2) сведения, получаемые при проведении должностными лицами, уполномоченными осуществлять контроль, контрольных мероприятий без взаимодействия с контролируемыми лицами;</w:t>
      </w:r>
    </w:p>
    <w:p w:rsidR="004C017E" w:rsidRPr="00A975C0" w:rsidRDefault="004C017E" w:rsidP="004C017E">
      <w:pPr>
        <w:autoSpaceDE w:val="0"/>
        <w:autoSpaceDN w:val="0"/>
        <w:adjustRightInd w:val="0"/>
        <w:ind w:firstLine="540"/>
        <w:jc w:val="both"/>
      </w:pPr>
      <w:r w:rsidRPr="00A975C0">
        <w:t>3) иные сведения, содержащиеся в администрации.</w:t>
      </w:r>
    </w:p>
    <w:p w:rsidR="004C017E" w:rsidRPr="00A975C0" w:rsidRDefault="004C017E" w:rsidP="004C017E">
      <w:pPr>
        <w:autoSpaceDE w:val="0"/>
        <w:autoSpaceDN w:val="0"/>
        <w:adjustRightInd w:val="0"/>
        <w:ind w:firstLine="540"/>
        <w:jc w:val="both"/>
      </w:pPr>
      <w:r w:rsidRPr="00A975C0">
        <w:t>2.4. Проведение администрацией плановых контрольных мероприятий в зависимости от присвоенной категории риска осуществляется со следующей периодичностью:</w:t>
      </w:r>
    </w:p>
    <w:p w:rsidR="004C017E" w:rsidRPr="00A975C0" w:rsidRDefault="004C017E" w:rsidP="004C017E">
      <w:pPr>
        <w:autoSpaceDE w:val="0"/>
        <w:autoSpaceDN w:val="0"/>
        <w:adjustRightInd w:val="0"/>
        <w:ind w:firstLine="540"/>
        <w:jc w:val="both"/>
      </w:pPr>
      <w:r w:rsidRPr="00A975C0">
        <w:t>1) для объектов контроля, отнесенных к категории высокого риска, - один раз в 2 года;</w:t>
      </w:r>
    </w:p>
    <w:p w:rsidR="004C017E" w:rsidRPr="00A975C0" w:rsidRDefault="004C017E" w:rsidP="004C017E">
      <w:pPr>
        <w:autoSpaceDE w:val="0"/>
        <w:autoSpaceDN w:val="0"/>
        <w:adjustRightInd w:val="0"/>
        <w:ind w:firstLine="540"/>
        <w:jc w:val="both"/>
      </w:pPr>
      <w:r w:rsidRPr="00A975C0">
        <w:t>2) для объектов контроля, отнесенных к категории среднего риска, - один раз в 3 года.</w:t>
      </w:r>
    </w:p>
    <w:p w:rsidR="004C017E" w:rsidRPr="00A975C0" w:rsidRDefault="004C017E" w:rsidP="004C017E">
      <w:pPr>
        <w:autoSpaceDE w:val="0"/>
        <w:autoSpaceDN w:val="0"/>
        <w:adjustRightInd w:val="0"/>
        <w:ind w:firstLine="540"/>
        <w:jc w:val="both"/>
      </w:pPr>
      <w:r w:rsidRPr="00A975C0">
        <w:t>В отношении объектов контроля, отнесенных к категории низкого риска, плановые контрольные мероприятия не проводятся.</w:t>
      </w:r>
    </w:p>
    <w:p w:rsidR="004C017E" w:rsidRPr="00A975C0" w:rsidRDefault="004C017E" w:rsidP="004C017E">
      <w:pPr>
        <w:autoSpaceDE w:val="0"/>
        <w:autoSpaceDN w:val="0"/>
        <w:adjustRightInd w:val="0"/>
        <w:ind w:firstLine="540"/>
        <w:jc w:val="both"/>
      </w:pPr>
      <w:r w:rsidRPr="00A975C0">
        <w:t>Принятие решения об отнесении объектов контроля к категории низкого риска не требуется.</w:t>
      </w:r>
    </w:p>
    <w:p w:rsidR="004C017E" w:rsidRPr="00A975C0" w:rsidRDefault="004C017E" w:rsidP="004C017E">
      <w:pPr>
        <w:autoSpaceDE w:val="0"/>
        <w:autoSpaceDN w:val="0"/>
        <w:adjustRightInd w:val="0"/>
        <w:ind w:firstLine="540"/>
        <w:jc w:val="both"/>
      </w:pPr>
      <w:r w:rsidRPr="00A975C0">
        <w:t xml:space="preserve">2.5. В ежегодные планы плановых контрольных мероприятий подлежат включению контрольные мероприятия в отношении объектов контроля, для которых в году реализации ежегодного плана истекает период времени </w:t>
      </w:r>
      <w:proofErr w:type="gramStart"/>
      <w:r w:rsidRPr="00A975C0">
        <w:t>с даты окончания</w:t>
      </w:r>
      <w:proofErr w:type="gramEnd"/>
      <w:r w:rsidRPr="00A975C0">
        <w:t xml:space="preserve"> проведения последнего планового контрольного мероприятия, для объектов контроля, отнесенных к категории:</w:t>
      </w:r>
    </w:p>
    <w:p w:rsidR="004C017E" w:rsidRPr="00A975C0" w:rsidRDefault="004C017E" w:rsidP="004C017E">
      <w:pPr>
        <w:autoSpaceDE w:val="0"/>
        <w:autoSpaceDN w:val="0"/>
        <w:adjustRightInd w:val="0"/>
        <w:ind w:firstLine="540"/>
        <w:jc w:val="both"/>
      </w:pPr>
      <w:r w:rsidRPr="00A975C0">
        <w:t>1) высокого риска, - не менее 2 лет;</w:t>
      </w:r>
    </w:p>
    <w:p w:rsidR="004C017E" w:rsidRPr="00A975C0" w:rsidRDefault="004C017E" w:rsidP="004C017E">
      <w:pPr>
        <w:autoSpaceDE w:val="0"/>
        <w:autoSpaceDN w:val="0"/>
        <w:adjustRightInd w:val="0"/>
        <w:ind w:firstLine="540"/>
        <w:jc w:val="both"/>
      </w:pPr>
      <w:r w:rsidRPr="00A975C0">
        <w:t>2) среднего риска, - не менее 3 лет.</w:t>
      </w:r>
    </w:p>
    <w:p w:rsidR="004C017E" w:rsidRPr="00A975C0" w:rsidRDefault="004C017E" w:rsidP="004C017E">
      <w:pPr>
        <w:autoSpaceDE w:val="0"/>
        <w:autoSpaceDN w:val="0"/>
        <w:adjustRightInd w:val="0"/>
        <w:ind w:firstLine="540"/>
        <w:jc w:val="both"/>
      </w:pPr>
      <w:proofErr w:type="gramStart"/>
      <w:r w:rsidRPr="00A975C0">
        <w:t>В случае если ранее плановые контрольные мероприятия в отношении объектов контроля не проводились, в ежегодный план подлежат включению объекты контроля после истечения одного года с даты возникновения у юридического лица или гражданина права собственности на объект контроля, а в случае с прилегающими территориями – с даты возникновения обязанности по содержанию прилегающей территории в соответствии с Правилами благоустройства.</w:t>
      </w:r>
      <w:proofErr w:type="gramEnd"/>
    </w:p>
    <w:p w:rsidR="004C017E" w:rsidRPr="00A975C0" w:rsidRDefault="004C017E" w:rsidP="004C017E">
      <w:pPr>
        <w:autoSpaceDE w:val="0"/>
        <w:autoSpaceDN w:val="0"/>
        <w:adjustRightInd w:val="0"/>
        <w:ind w:firstLine="540"/>
        <w:jc w:val="both"/>
      </w:pPr>
      <w:r w:rsidRPr="00A975C0">
        <w:t xml:space="preserve">2.6. По запросу правообладателя объекта контроля должностные лица, уполномоченные осуществлять контроль, в </w:t>
      </w:r>
      <w:proofErr w:type="gramStart"/>
      <w:r w:rsidRPr="00A975C0">
        <w:t>срок</w:t>
      </w:r>
      <w:proofErr w:type="gramEnd"/>
      <w:r w:rsidRPr="00A975C0">
        <w:t xml:space="preserve"> не превышающий 15 дней со дня поступления запроса, </w:t>
      </w:r>
      <w:r w:rsidRPr="00A975C0">
        <w:lastRenderedPageBreak/>
        <w:t>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rsidR="004C017E" w:rsidRPr="00A975C0" w:rsidRDefault="004C017E" w:rsidP="004C017E">
      <w:pPr>
        <w:autoSpaceDE w:val="0"/>
        <w:autoSpaceDN w:val="0"/>
        <w:adjustRightInd w:val="0"/>
        <w:ind w:firstLine="540"/>
        <w:jc w:val="both"/>
      </w:pPr>
      <w:r w:rsidRPr="00A975C0">
        <w:t>Правообладатель объекта контроля вправе подать в администрацию заявление об изменении присвоенной ранее объекту контроля категории риска.</w:t>
      </w:r>
    </w:p>
    <w:p w:rsidR="004C017E" w:rsidRPr="00A975C0" w:rsidRDefault="004C017E" w:rsidP="004C017E">
      <w:pPr>
        <w:autoSpaceDE w:val="0"/>
        <w:autoSpaceDN w:val="0"/>
        <w:adjustRightInd w:val="0"/>
        <w:ind w:firstLine="540"/>
        <w:jc w:val="both"/>
      </w:pPr>
      <w:r w:rsidRPr="00A975C0">
        <w:t>2.7. Администрация ведет перечни объектов контроля, которым присвоены категории риска (далее – перечни объектов контроля). Включение объектов контроля в перечни объектов контроля осуществляется в соответствии с распоряжением администрации, указанным в пункте 2.3 настоящего Положения.</w:t>
      </w:r>
    </w:p>
    <w:p w:rsidR="004C017E" w:rsidRPr="00A975C0" w:rsidRDefault="004C017E" w:rsidP="004C017E">
      <w:pPr>
        <w:autoSpaceDE w:val="0"/>
        <w:autoSpaceDN w:val="0"/>
        <w:adjustRightInd w:val="0"/>
        <w:ind w:firstLine="540"/>
        <w:jc w:val="both"/>
      </w:pPr>
      <w:r w:rsidRPr="00A975C0">
        <w:t>Перечни объектов контроля с указанием категорий риска размещаются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администрации.</w:t>
      </w:r>
    </w:p>
    <w:p w:rsidR="004C017E" w:rsidRPr="00A975C0" w:rsidRDefault="004C017E" w:rsidP="004C017E">
      <w:pPr>
        <w:autoSpaceDE w:val="0"/>
        <w:autoSpaceDN w:val="0"/>
        <w:adjustRightInd w:val="0"/>
        <w:ind w:firstLine="540"/>
        <w:jc w:val="both"/>
      </w:pPr>
      <w:r w:rsidRPr="00A975C0">
        <w:t>2.8. Перечни объектов контроля содержат следующую информацию:</w:t>
      </w:r>
    </w:p>
    <w:p w:rsidR="004C017E" w:rsidRPr="00A975C0" w:rsidRDefault="004C017E" w:rsidP="004C017E">
      <w:pPr>
        <w:autoSpaceDE w:val="0"/>
        <w:autoSpaceDN w:val="0"/>
        <w:adjustRightInd w:val="0"/>
        <w:ind w:firstLine="540"/>
        <w:jc w:val="both"/>
      </w:pPr>
      <w:r w:rsidRPr="00A975C0">
        <w:t>1) информация, идентифицирующая объект контроля (адрес места нахождения объекта контроля, кадастровый номер (если имеется), иные признаки (при необходимости);</w:t>
      </w:r>
    </w:p>
    <w:p w:rsidR="004C017E" w:rsidRPr="00A975C0" w:rsidRDefault="004C017E" w:rsidP="004C017E">
      <w:pPr>
        <w:autoSpaceDE w:val="0"/>
        <w:autoSpaceDN w:val="0"/>
        <w:adjustRightInd w:val="0"/>
        <w:ind w:firstLine="540"/>
        <w:jc w:val="both"/>
      </w:pPr>
      <w:r w:rsidRPr="00A975C0">
        <w:t>2) присвоенная категория риска;</w:t>
      </w:r>
    </w:p>
    <w:p w:rsidR="004C017E" w:rsidRPr="00A975C0" w:rsidRDefault="004C017E" w:rsidP="004C017E">
      <w:pPr>
        <w:autoSpaceDE w:val="0"/>
        <w:autoSpaceDN w:val="0"/>
        <w:adjustRightInd w:val="0"/>
        <w:ind w:firstLine="540"/>
        <w:jc w:val="both"/>
      </w:pPr>
      <w:r w:rsidRPr="00A975C0">
        <w:t>3) реквизиты решения о присвоении объекту контроля категории риска.</w:t>
      </w:r>
    </w:p>
    <w:p w:rsidR="004C017E" w:rsidRPr="00A975C0" w:rsidRDefault="004C017E" w:rsidP="004C017E">
      <w:pPr>
        <w:autoSpaceDE w:val="0"/>
        <w:autoSpaceDN w:val="0"/>
        <w:adjustRightInd w:val="0"/>
        <w:ind w:firstLine="540"/>
        <w:jc w:val="both"/>
      </w:pPr>
    </w:p>
    <w:p w:rsidR="004C017E" w:rsidRPr="00A975C0" w:rsidRDefault="004C017E" w:rsidP="004C017E">
      <w:pPr>
        <w:autoSpaceDE w:val="0"/>
        <w:autoSpaceDN w:val="0"/>
        <w:adjustRightInd w:val="0"/>
        <w:ind w:firstLine="540"/>
        <w:jc w:val="both"/>
      </w:pPr>
      <w:r w:rsidRPr="00A975C0">
        <w:t>3. Профилактика рисков причинения вреда (ущерба) охраняемым законом ценностям</w:t>
      </w:r>
    </w:p>
    <w:p w:rsidR="004C017E" w:rsidRPr="00A975C0" w:rsidRDefault="004C017E" w:rsidP="004C017E">
      <w:pPr>
        <w:autoSpaceDE w:val="0"/>
        <w:autoSpaceDN w:val="0"/>
        <w:adjustRightInd w:val="0"/>
        <w:ind w:firstLine="540"/>
        <w:jc w:val="both"/>
      </w:pPr>
      <w:r w:rsidRPr="00A975C0">
        <w:t xml:space="preserve">3.1. Администрация осуществляет контроль в сфере </w:t>
      </w:r>
      <w:proofErr w:type="gramStart"/>
      <w:r w:rsidRPr="00A975C0">
        <w:t>благоустройства</w:t>
      </w:r>
      <w:proofErr w:type="gramEnd"/>
      <w:r w:rsidRPr="00A975C0">
        <w:t xml:space="preserve"> в том числе посредством проведения профилактических мероприятий.</w:t>
      </w:r>
    </w:p>
    <w:p w:rsidR="004C017E" w:rsidRPr="00A975C0" w:rsidRDefault="004C017E" w:rsidP="004C017E">
      <w:pPr>
        <w:autoSpaceDE w:val="0"/>
        <w:autoSpaceDN w:val="0"/>
        <w:adjustRightInd w:val="0"/>
        <w:ind w:firstLine="540"/>
        <w:jc w:val="both"/>
      </w:pPr>
      <w:r w:rsidRPr="00A975C0">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4C017E" w:rsidRPr="00A975C0" w:rsidRDefault="004C017E" w:rsidP="004C017E">
      <w:pPr>
        <w:autoSpaceDE w:val="0"/>
        <w:autoSpaceDN w:val="0"/>
        <w:adjustRightInd w:val="0"/>
        <w:ind w:firstLine="540"/>
        <w:jc w:val="both"/>
      </w:pPr>
      <w:r w:rsidRPr="00A975C0">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4C017E" w:rsidRPr="00A975C0" w:rsidRDefault="004C017E" w:rsidP="004C017E">
      <w:pPr>
        <w:autoSpaceDE w:val="0"/>
        <w:autoSpaceDN w:val="0"/>
        <w:adjustRightInd w:val="0"/>
        <w:ind w:firstLine="540"/>
        <w:jc w:val="both"/>
      </w:pPr>
      <w:r w:rsidRPr="00A975C0">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4C017E" w:rsidRPr="00A975C0" w:rsidRDefault="004C017E" w:rsidP="004C017E">
      <w:pPr>
        <w:autoSpaceDE w:val="0"/>
        <w:autoSpaceDN w:val="0"/>
        <w:adjustRightInd w:val="0"/>
        <w:ind w:firstLine="540"/>
        <w:jc w:val="both"/>
      </w:pPr>
      <w:r w:rsidRPr="00A975C0">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незамедлительно направляет информацию об этом главе (заместителю главы) </w:t>
      </w:r>
      <w:r w:rsidR="004D3518">
        <w:t>Кугейского</w:t>
      </w:r>
      <w:r w:rsidRPr="00A975C0">
        <w:t xml:space="preserve"> сельского поселения для принятия решения о проведении контрольных мероприятий.</w:t>
      </w:r>
    </w:p>
    <w:p w:rsidR="004C017E" w:rsidRPr="00A975C0" w:rsidRDefault="004C017E" w:rsidP="004C017E">
      <w:pPr>
        <w:autoSpaceDE w:val="0"/>
        <w:autoSpaceDN w:val="0"/>
        <w:adjustRightInd w:val="0"/>
        <w:ind w:firstLine="540"/>
        <w:jc w:val="both"/>
      </w:pPr>
      <w:r w:rsidRPr="00A975C0">
        <w:t>3.5. При осуществлении администрацией контроля в сфере благоустройства могут проводиться следующие виды профилактических мероприятий:</w:t>
      </w:r>
    </w:p>
    <w:p w:rsidR="004C017E" w:rsidRPr="00A975C0" w:rsidRDefault="004C017E" w:rsidP="004C017E">
      <w:pPr>
        <w:autoSpaceDE w:val="0"/>
        <w:autoSpaceDN w:val="0"/>
        <w:adjustRightInd w:val="0"/>
        <w:ind w:firstLine="540"/>
        <w:jc w:val="both"/>
      </w:pPr>
      <w:r w:rsidRPr="00A975C0">
        <w:t>1) информирование;</w:t>
      </w:r>
    </w:p>
    <w:p w:rsidR="004C017E" w:rsidRPr="00A975C0" w:rsidRDefault="004C017E" w:rsidP="004C017E">
      <w:pPr>
        <w:autoSpaceDE w:val="0"/>
        <w:autoSpaceDN w:val="0"/>
        <w:adjustRightInd w:val="0"/>
        <w:ind w:firstLine="540"/>
        <w:jc w:val="both"/>
      </w:pPr>
      <w:r w:rsidRPr="00A975C0">
        <w:t>4) консультирование.</w:t>
      </w:r>
    </w:p>
    <w:p w:rsidR="004C017E" w:rsidRPr="00A975C0" w:rsidRDefault="004C017E" w:rsidP="004C017E">
      <w:pPr>
        <w:autoSpaceDE w:val="0"/>
        <w:autoSpaceDN w:val="0"/>
        <w:adjustRightInd w:val="0"/>
        <w:ind w:firstLine="540"/>
        <w:jc w:val="both"/>
      </w:pPr>
      <w:r w:rsidRPr="00A975C0">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4C017E" w:rsidRPr="00A975C0" w:rsidRDefault="004C017E" w:rsidP="004C017E">
      <w:pPr>
        <w:autoSpaceDE w:val="0"/>
        <w:autoSpaceDN w:val="0"/>
        <w:adjustRightInd w:val="0"/>
        <w:ind w:firstLine="540"/>
        <w:jc w:val="both"/>
      </w:pPr>
      <w:r w:rsidRPr="00A975C0">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частью 3 статьи 46 Федерального закона от </w:t>
      </w:r>
      <w:r w:rsidRPr="00A975C0">
        <w:lastRenderedPageBreak/>
        <w:t>31.07.2020 № 248-ФЗ «О государственном контроле (надзоре) и муниципальном контроле в Российской Федерации».</w:t>
      </w:r>
    </w:p>
    <w:p w:rsidR="004C017E" w:rsidRPr="00A975C0" w:rsidRDefault="004C017E" w:rsidP="004C017E">
      <w:pPr>
        <w:autoSpaceDE w:val="0"/>
        <w:autoSpaceDN w:val="0"/>
        <w:adjustRightInd w:val="0"/>
        <w:ind w:firstLine="540"/>
        <w:jc w:val="both"/>
      </w:pPr>
      <w:r w:rsidRPr="00A975C0">
        <w:t xml:space="preserve">Администрация также вправе информировать население </w:t>
      </w:r>
      <w:r w:rsidR="004D3518">
        <w:t>Кугейского</w:t>
      </w:r>
      <w:r w:rsidRPr="00A975C0">
        <w:t xml:space="preserve"> сельского поселения 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4C017E" w:rsidRPr="00A975C0" w:rsidRDefault="004C017E" w:rsidP="004C017E">
      <w:pPr>
        <w:autoSpaceDE w:val="0"/>
        <w:autoSpaceDN w:val="0"/>
        <w:adjustRightInd w:val="0"/>
        <w:ind w:firstLine="540"/>
        <w:jc w:val="both"/>
      </w:pPr>
      <w:r w:rsidRPr="00A975C0">
        <w:t xml:space="preserve">3.7. Консультирование контролируемых лиц осуществляется должностным лицом, уполномоченным осуществлять контроль, по телефону, посредством </w:t>
      </w:r>
      <w:proofErr w:type="spellStart"/>
      <w:r w:rsidRPr="00A975C0">
        <w:t>видео-конференц-связи</w:t>
      </w:r>
      <w:proofErr w:type="spellEnd"/>
      <w:r w:rsidRPr="00A975C0">
        <w:t>, на личном приеме либо в ходе проведения профилактических мероприятий, контрольных мероприятий и не должно превышать 15 минут.</w:t>
      </w:r>
    </w:p>
    <w:p w:rsidR="004C017E" w:rsidRPr="00A975C0" w:rsidRDefault="004C017E" w:rsidP="004C017E">
      <w:pPr>
        <w:autoSpaceDE w:val="0"/>
        <w:autoSpaceDN w:val="0"/>
        <w:adjustRightInd w:val="0"/>
        <w:ind w:firstLine="540"/>
        <w:jc w:val="both"/>
      </w:pPr>
      <w:r w:rsidRPr="00A975C0">
        <w:t xml:space="preserve">Личный прием граждан проводится главой (заместителем главы) </w:t>
      </w:r>
      <w:r w:rsidR="004D3518">
        <w:t>Кугейского</w:t>
      </w:r>
      <w:r w:rsidRPr="00A975C0">
        <w:t xml:space="preserve"> сельского поселения 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4C017E" w:rsidRPr="00A975C0" w:rsidRDefault="004C017E" w:rsidP="004C017E">
      <w:pPr>
        <w:autoSpaceDE w:val="0"/>
        <w:autoSpaceDN w:val="0"/>
        <w:adjustRightInd w:val="0"/>
        <w:ind w:firstLine="540"/>
        <w:jc w:val="both"/>
      </w:pPr>
      <w:r w:rsidRPr="00A975C0">
        <w:t>Консультирование осуществляется в устной или письменной форме по следующим вопросам:</w:t>
      </w:r>
    </w:p>
    <w:p w:rsidR="004C017E" w:rsidRPr="00A975C0" w:rsidRDefault="004C017E" w:rsidP="004C017E">
      <w:pPr>
        <w:autoSpaceDE w:val="0"/>
        <w:autoSpaceDN w:val="0"/>
        <w:adjustRightInd w:val="0"/>
        <w:ind w:firstLine="540"/>
        <w:jc w:val="both"/>
      </w:pPr>
      <w:r w:rsidRPr="00A975C0">
        <w:t>1) организация и осуществление контроля в сфере благоустройства;</w:t>
      </w:r>
    </w:p>
    <w:p w:rsidR="004C017E" w:rsidRPr="00A975C0" w:rsidRDefault="004C017E" w:rsidP="004C017E">
      <w:pPr>
        <w:autoSpaceDE w:val="0"/>
        <w:autoSpaceDN w:val="0"/>
        <w:adjustRightInd w:val="0"/>
        <w:ind w:firstLine="540"/>
        <w:jc w:val="both"/>
      </w:pPr>
      <w:r w:rsidRPr="00A975C0">
        <w:t>2) порядок осуществления контрольных мероприятий, установленных настоящим Положением;</w:t>
      </w:r>
    </w:p>
    <w:p w:rsidR="004C017E" w:rsidRPr="00A975C0" w:rsidRDefault="004C017E" w:rsidP="004C017E">
      <w:pPr>
        <w:autoSpaceDE w:val="0"/>
        <w:autoSpaceDN w:val="0"/>
        <w:adjustRightInd w:val="0"/>
        <w:ind w:firstLine="540"/>
        <w:jc w:val="both"/>
      </w:pPr>
      <w:r w:rsidRPr="00A975C0">
        <w:t>3) порядок обжалования действий (бездействия) должностных лиц, уполномоченных осуществлять контроль;</w:t>
      </w:r>
    </w:p>
    <w:p w:rsidR="004C017E" w:rsidRPr="00A975C0" w:rsidRDefault="004C017E" w:rsidP="004C017E">
      <w:pPr>
        <w:autoSpaceDE w:val="0"/>
        <w:autoSpaceDN w:val="0"/>
        <w:adjustRightInd w:val="0"/>
        <w:ind w:firstLine="540"/>
        <w:jc w:val="both"/>
      </w:pPr>
      <w:r w:rsidRPr="00A975C0">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4C017E" w:rsidRPr="00A975C0" w:rsidRDefault="004C017E" w:rsidP="004C017E">
      <w:pPr>
        <w:autoSpaceDE w:val="0"/>
        <w:autoSpaceDN w:val="0"/>
        <w:adjustRightInd w:val="0"/>
        <w:ind w:firstLine="540"/>
        <w:jc w:val="both"/>
      </w:pPr>
      <w:r w:rsidRPr="00A975C0">
        <w:t xml:space="preserve">Консультирование контролируемых лиц в устной форме может осуществляться также на собраниях и конференциях граждан. </w:t>
      </w:r>
    </w:p>
    <w:p w:rsidR="004C017E" w:rsidRPr="00A975C0" w:rsidRDefault="004C017E" w:rsidP="004C017E">
      <w:pPr>
        <w:autoSpaceDE w:val="0"/>
        <w:autoSpaceDN w:val="0"/>
        <w:adjustRightInd w:val="0"/>
        <w:ind w:firstLine="540"/>
        <w:jc w:val="both"/>
      </w:pPr>
      <w:r w:rsidRPr="00A975C0">
        <w:t>3.8. Консультирование в письменной форме осуществляется должностным лицом, уполномоченным осуществлять контроль, в следующих случаях:</w:t>
      </w:r>
    </w:p>
    <w:p w:rsidR="004C017E" w:rsidRPr="00A975C0" w:rsidRDefault="004C017E" w:rsidP="004C017E">
      <w:pPr>
        <w:autoSpaceDE w:val="0"/>
        <w:autoSpaceDN w:val="0"/>
        <w:adjustRightInd w:val="0"/>
        <w:ind w:firstLine="540"/>
        <w:jc w:val="both"/>
      </w:pPr>
      <w:r w:rsidRPr="00A975C0">
        <w:t>1) контролируемым лицом представлен письменный запрос о представлении письменного ответа по вопросам консультирования;</w:t>
      </w:r>
    </w:p>
    <w:p w:rsidR="004C017E" w:rsidRPr="00A975C0" w:rsidRDefault="004C017E" w:rsidP="004C017E">
      <w:pPr>
        <w:autoSpaceDE w:val="0"/>
        <w:autoSpaceDN w:val="0"/>
        <w:adjustRightInd w:val="0"/>
        <w:ind w:firstLine="540"/>
        <w:jc w:val="both"/>
      </w:pPr>
      <w:r w:rsidRPr="00A975C0">
        <w:t>2) за время консультирования предоставить в устной форме ответ на поставленные вопросы невозможно;</w:t>
      </w:r>
    </w:p>
    <w:p w:rsidR="004C017E" w:rsidRPr="00A975C0" w:rsidRDefault="004C017E" w:rsidP="004C017E">
      <w:pPr>
        <w:autoSpaceDE w:val="0"/>
        <w:autoSpaceDN w:val="0"/>
        <w:adjustRightInd w:val="0"/>
        <w:ind w:firstLine="540"/>
        <w:jc w:val="both"/>
      </w:pPr>
      <w:r w:rsidRPr="00A975C0">
        <w:t>3) ответ на поставленные вопросы требует дополнительного запроса сведений.</w:t>
      </w:r>
    </w:p>
    <w:p w:rsidR="004C017E" w:rsidRPr="00A975C0" w:rsidRDefault="004C017E" w:rsidP="004C017E">
      <w:pPr>
        <w:autoSpaceDE w:val="0"/>
        <w:autoSpaceDN w:val="0"/>
        <w:adjustRightInd w:val="0"/>
        <w:ind w:firstLine="540"/>
        <w:jc w:val="both"/>
      </w:pPr>
      <w:r w:rsidRPr="00A975C0">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4C017E" w:rsidRPr="00A975C0" w:rsidRDefault="004C017E" w:rsidP="004C017E">
      <w:pPr>
        <w:autoSpaceDE w:val="0"/>
        <w:autoSpaceDN w:val="0"/>
        <w:adjustRightInd w:val="0"/>
        <w:ind w:firstLine="540"/>
        <w:jc w:val="both"/>
      </w:pPr>
      <w:r w:rsidRPr="00A975C0">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 а также результаты проведенных в рамках контрольного мероприятия экспертизы, испытаний.</w:t>
      </w:r>
    </w:p>
    <w:p w:rsidR="004C017E" w:rsidRPr="00A975C0" w:rsidRDefault="004C017E" w:rsidP="004C017E">
      <w:pPr>
        <w:autoSpaceDE w:val="0"/>
        <w:autoSpaceDN w:val="0"/>
        <w:adjustRightInd w:val="0"/>
        <w:ind w:firstLine="540"/>
        <w:jc w:val="both"/>
      </w:pPr>
      <w:r w:rsidRPr="00A975C0">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4C017E" w:rsidRPr="00A975C0" w:rsidRDefault="004C017E" w:rsidP="004C017E">
      <w:pPr>
        <w:autoSpaceDE w:val="0"/>
        <w:autoSpaceDN w:val="0"/>
        <w:adjustRightInd w:val="0"/>
        <w:ind w:firstLine="540"/>
        <w:jc w:val="both"/>
      </w:pPr>
      <w:r w:rsidRPr="00A975C0">
        <w:t>Должностными лицами, уполномоченными осуществлять контроль, ведется журнал учета консультирований.</w:t>
      </w:r>
    </w:p>
    <w:p w:rsidR="004C017E" w:rsidRDefault="004C017E" w:rsidP="004C017E">
      <w:pPr>
        <w:autoSpaceDE w:val="0"/>
        <w:autoSpaceDN w:val="0"/>
        <w:adjustRightInd w:val="0"/>
        <w:ind w:firstLine="540"/>
        <w:jc w:val="both"/>
      </w:pPr>
      <w:r w:rsidRPr="00A975C0">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w:t>
      </w:r>
      <w:r w:rsidR="004D3518">
        <w:t>Кугейского</w:t>
      </w:r>
      <w:r w:rsidRPr="00A975C0">
        <w:t xml:space="preserve"> сельского поселения или должностным лицом, уполномоченным осуществлять контроль.</w:t>
      </w:r>
    </w:p>
    <w:p w:rsidR="00F85DAC" w:rsidRPr="00F85DAC" w:rsidRDefault="00D27B60" w:rsidP="00F85DAC">
      <w:pPr>
        <w:autoSpaceDE w:val="0"/>
        <w:autoSpaceDN w:val="0"/>
        <w:adjustRightInd w:val="0"/>
        <w:ind w:firstLine="540"/>
        <w:jc w:val="both"/>
      </w:pPr>
      <w:r>
        <w:lastRenderedPageBreak/>
        <w:t>3.9</w:t>
      </w:r>
      <w:r w:rsidR="00F85DAC" w:rsidRPr="00F85DAC">
        <w:t xml:space="preserve">.  Профилактический визит проводится в форме профилактической беседы должностным лицом по месту осуществления деятельности контролируемого лица либо путем использования </w:t>
      </w:r>
      <w:proofErr w:type="spellStart"/>
      <w:r w:rsidR="00F85DAC" w:rsidRPr="00F85DAC">
        <w:t>видео-конференц-связи</w:t>
      </w:r>
      <w:proofErr w:type="spellEnd"/>
      <w:r w:rsidR="00F85DAC" w:rsidRPr="00F85DAC">
        <w:t xml:space="preserve"> или мобильного приложения «Инспектор».</w:t>
      </w:r>
    </w:p>
    <w:p w:rsidR="00F85DAC" w:rsidRPr="00F85DAC" w:rsidRDefault="00F85DAC" w:rsidP="00F85DAC">
      <w:pPr>
        <w:pStyle w:val="ConsPlusNormal"/>
        <w:ind w:firstLine="709"/>
        <w:jc w:val="both"/>
        <w:rPr>
          <w:rFonts w:ascii="Times New Roman" w:hAnsi="Times New Roman"/>
          <w:sz w:val="24"/>
          <w:szCs w:val="24"/>
        </w:rPr>
      </w:pPr>
      <w:proofErr w:type="gramStart"/>
      <w:r w:rsidRPr="00F85DAC">
        <w:rPr>
          <w:rFonts w:ascii="Times New Roman" w:hAnsi="Times New Roman"/>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F85DAC">
        <w:rPr>
          <w:rFonts w:ascii="Times New Roman" w:hAnsi="Times New Roman"/>
          <w:sz w:val="24"/>
          <w:szCs w:val="24"/>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F85DAC" w:rsidRDefault="00F85DAC" w:rsidP="00F85DAC">
      <w:pPr>
        <w:pStyle w:val="ConsPlusNormal"/>
        <w:ind w:firstLine="709"/>
        <w:jc w:val="both"/>
        <w:rPr>
          <w:rFonts w:ascii="Times New Roman" w:hAnsi="Times New Roman"/>
          <w:sz w:val="24"/>
          <w:szCs w:val="24"/>
        </w:rPr>
      </w:pPr>
      <w:r w:rsidRPr="00F85DAC">
        <w:rPr>
          <w:rFonts w:ascii="Times New Roman" w:hAnsi="Times New Roman"/>
          <w:sz w:val="24"/>
          <w:szCs w:val="24"/>
        </w:rPr>
        <w:t>Профилактический визит проводится по инициативе Администрации (обязательный профилактический визит) в порядке, установленном статей 52.1. Федерального закона № 248-ФЗ или по инициативе контролируемого лица в порядке, установленном статей 52.2. Федерального закона № 248-ФЗ.</w:t>
      </w:r>
    </w:p>
    <w:p w:rsidR="00D27B60" w:rsidRDefault="00D27B60" w:rsidP="00F85DAC">
      <w:pPr>
        <w:pStyle w:val="ConsPlusNormal"/>
        <w:ind w:firstLine="709"/>
        <w:jc w:val="both"/>
        <w:rPr>
          <w:rFonts w:ascii="Times New Roman" w:hAnsi="Times New Roman" w:cs="Times New Roman"/>
          <w:color w:val="000000" w:themeColor="text1"/>
          <w:sz w:val="24"/>
          <w:szCs w:val="24"/>
          <w:shd w:val="clear" w:color="auto" w:fill="FFFFFF"/>
        </w:rPr>
      </w:pPr>
      <w:r w:rsidRPr="00D27B60">
        <w:rPr>
          <w:rFonts w:ascii="Times New Roman" w:hAnsi="Times New Roman" w:cs="Times New Roman"/>
          <w:color w:val="000000" w:themeColor="text1"/>
          <w:sz w:val="24"/>
          <w:szCs w:val="24"/>
          <w:shd w:val="clear" w:color="auto" w:fill="FFFFFF"/>
        </w:rPr>
        <w:t xml:space="preserve">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w:t>
      </w:r>
      <w:proofErr w:type="gramStart"/>
      <w:r w:rsidRPr="00D27B60">
        <w:rPr>
          <w:rFonts w:ascii="Times New Roman" w:hAnsi="Times New Roman" w:cs="Times New Roman"/>
          <w:color w:val="000000" w:themeColor="text1"/>
          <w:sz w:val="24"/>
          <w:szCs w:val="24"/>
          <w:shd w:val="clear" w:color="auto" w:fill="FFFFFF"/>
        </w:rPr>
        <w:t>позднее</w:t>
      </w:r>
      <w:proofErr w:type="gramEnd"/>
      <w:r w:rsidRPr="00D27B60">
        <w:rPr>
          <w:rFonts w:ascii="Times New Roman" w:hAnsi="Times New Roman" w:cs="Times New Roman"/>
          <w:color w:val="000000" w:themeColor="text1"/>
          <w:sz w:val="24"/>
          <w:szCs w:val="24"/>
          <w:shd w:val="clear" w:color="auto" w:fill="FFFFFF"/>
        </w:rPr>
        <w:t xml:space="preserve"> чем за двадцать четыре часа до его начала в порядке, предусмотренном </w:t>
      </w:r>
      <w:hyperlink r:id="rId8" w:anchor="/document/74449814/entry/2105" w:history="1">
        <w:r w:rsidRPr="00D27B60">
          <w:rPr>
            <w:rStyle w:val="a5"/>
            <w:rFonts w:ascii="Times New Roman" w:hAnsi="Times New Roman" w:cs="Times New Roman"/>
            <w:color w:val="000000" w:themeColor="text1"/>
            <w:sz w:val="24"/>
            <w:szCs w:val="24"/>
            <w:u w:val="none"/>
            <w:shd w:val="clear" w:color="auto" w:fill="FFFFFF"/>
          </w:rPr>
          <w:t>частью 5 статьи 21</w:t>
        </w:r>
      </w:hyperlink>
      <w:r w:rsidRPr="00D27B60">
        <w:rPr>
          <w:rFonts w:ascii="Times New Roman" w:hAnsi="Times New Roman" w:cs="Times New Roman"/>
          <w:color w:val="000000" w:themeColor="text1"/>
          <w:sz w:val="24"/>
          <w:szCs w:val="24"/>
          <w:shd w:val="clear" w:color="auto" w:fill="FFFFFF"/>
        </w:rPr>
        <w:t> настоящего Федерального закона.</w:t>
      </w:r>
    </w:p>
    <w:p w:rsidR="0047023C" w:rsidRPr="0047023C" w:rsidRDefault="0047023C" w:rsidP="00F85DAC">
      <w:pPr>
        <w:pStyle w:val="ConsPlusNormal"/>
        <w:ind w:firstLine="709"/>
        <w:jc w:val="both"/>
        <w:rPr>
          <w:rFonts w:ascii="Times New Roman" w:hAnsi="Times New Roman" w:cs="Times New Roman"/>
          <w:color w:val="000000" w:themeColor="text1"/>
          <w:sz w:val="24"/>
          <w:szCs w:val="24"/>
        </w:rPr>
      </w:pPr>
      <w:proofErr w:type="gramStart"/>
      <w:r w:rsidRPr="0047023C">
        <w:rPr>
          <w:rFonts w:ascii="Times New Roman" w:hAnsi="Times New Roman" w:cs="Times New Roman"/>
          <w:color w:val="000000" w:themeColor="text1"/>
          <w:sz w:val="24"/>
          <w:szCs w:val="24"/>
          <w:shd w:val="clear" w:color="auto" w:fill="FFFFFF"/>
        </w:rPr>
        <w:t>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w:t>
      </w:r>
      <w:proofErr w:type="gramEnd"/>
      <w:r w:rsidRPr="0047023C">
        <w:rPr>
          <w:rFonts w:ascii="Times New Roman" w:hAnsi="Times New Roman" w:cs="Times New Roman"/>
          <w:color w:val="000000" w:themeColor="text1"/>
          <w:sz w:val="24"/>
          <w:szCs w:val="24"/>
          <w:shd w:val="clear" w:color="auto" w:fill="FFFFFF"/>
        </w:rPr>
        <w:t xml:space="preserve"> подписания. Для оформления указанных решений, актов и предписаний отдельное формирование документа не требуется.</w:t>
      </w:r>
    </w:p>
    <w:p w:rsidR="004C017E" w:rsidRPr="00A975C0" w:rsidRDefault="004C017E" w:rsidP="004C017E">
      <w:pPr>
        <w:autoSpaceDE w:val="0"/>
        <w:autoSpaceDN w:val="0"/>
        <w:adjustRightInd w:val="0"/>
        <w:ind w:firstLine="540"/>
        <w:jc w:val="both"/>
      </w:pPr>
    </w:p>
    <w:p w:rsidR="004C017E" w:rsidRDefault="004C017E" w:rsidP="00F85DAC">
      <w:pPr>
        <w:autoSpaceDE w:val="0"/>
        <w:autoSpaceDN w:val="0"/>
        <w:adjustRightInd w:val="0"/>
        <w:ind w:firstLine="540"/>
        <w:jc w:val="center"/>
        <w:rPr>
          <w:b/>
        </w:rPr>
      </w:pPr>
      <w:r w:rsidRPr="00F85DAC">
        <w:rPr>
          <w:b/>
        </w:rPr>
        <w:t>4. Осуществление контрольных мероприятий и контрольных действий</w:t>
      </w:r>
    </w:p>
    <w:p w:rsidR="00F85DAC" w:rsidRPr="00F85DAC" w:rsidRDefault="00F85DAC" w:rsidP="00F85DAC">
      <w:pPr>
        <w:autoSpaceDE w:val="0"/>
        <w:autoSpaceDN w:val="0"/>
        <w:adjustRightInd w:val="0"/>
        <w:ind w:firstLine="540"/>
        <w:jc w:val="center"/>
        <w:rPr>
          <w:b/>
        </w:rPr>
      </w:pPr>
    </w:p>
    <w:p w:rsidR="004C017E" w:rsidRPr="00A975C0" w:rsidRDefault="004C017E" w:rsidP="004C017E">
      <w:pPr>
        <w:autoSpaceDE w:val="0"/>
        <w:autoSpaceDN w:val="0"/>
        <w:adjustRightInd w:val="0"/>
        <w:ind w:firstLine="540"/>
        <w:jc w:val="both"/>
      </w:pPr>
      <w:r w:rsidRPr="00A975C0">
        <w:t>4.1.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rsidR="004C017E" w:rsidRPr="00A975C0" w:rsidRDefault="004C017E" w:rsidP="004C017E">
      <w:pPr>
        <w:autoSpaceDE w:val="0"/>
        <w:autoSpaceDN w:val="0"/>
        <w:adjustRightInd w:val="0"/>
        <w:ind w:firstLine="540"/>
        <w:jc w:val="both"/>
      </w:pPr>
      <w:r w:rsidRPr="00A975C0">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4C017E" w:rsidRPr="00A975C0" w:rsidRDefault="004C017E" w:rsidP="004C017E">
      <w:pPr>
        <w:autoSpaceDE w:val="0"/>
        <w:autoSpaceDN w:val="0"/>
        <w:adjustRightInd w:val="0"/>
        <w:ind w:firstLine="540"/>
        <w:jc w:val="both"/>
      </w:pPr>
      <w:proofErr w:type="gramStart"/>
      <w:r w:rsidRPr="00A975C0">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4C017E" w:rsidRPr="00A975C0" w:rsidRDefault="004C017E" w:rsidP="004C017E">
      <w:pPr>
        <w:autoSpaceDE w:val="0"/>
        <w:autoSpaceDN w:val="0"/>
        <w:adjustRightInd w:val="0"/>
        <w:ind w:firstLine="540"/>
        <w:jc w:val="both"/>
      </w:pPr>
      <w:r w:rsidRPr="00A975C0">
        <w:t>3) документарная проверка (посредством получения письменных объяснений, истребования документов, экспертизы);</w:t>
      </w:r>
    </w:p>
    <w:p w:rsidR="004C017E" w:rsidRPr="00A975C0" w:rsidRDefault="004C017E" w:rsidP="004C017E">
      <w:pPr>
        <w:autoSpaceDE w:val="0"/>
        <w:autoSpaceDN w:val="0"/>
        <w:adjustRightInd w:val="0"/>
        <w:ind w:firstLine="540"/>
        <w:jc w:val="both"/>
      </w:pPr>
      <w:proofErr w:type="gramStart"/>
      <w:r w:rsidRPr="00A975C0">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4C017E" w:rsidRPr="00A975C0" w:rsidRDefault="004C017E" w:rsidP="004C017E">
      <w:pPr>
        <w:autoSpaceDE w:val="0"/>
        <w:autoSpaceDN w:val="0"/>
        <w:adjustRightInd w:val="0"/>
        <w:ind w:firstLine="540"/>
        <w:jc w:val="both"/>
      </w:pPr>
      <w:proofErr w:type="gramStart"/>
      <w:r w:rsidRPr="00A975C0">
        <w:t>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w:t>
      </w:r>
      <w:proofErr w:type="gramEnd"/>
      <w:r w:rsidRPr="00A975C0">
        <w:t xml:space="preserve"> в автоматическом режиме технических средств фиксации правонарушений, имеющих функции фото- и киносъемки, видеозаписи);</w:t>
      </w:r>
    </w:p>
    <w:p w:rsidR="004C017E" w:rsidRPr="00A975C0" w:rsidRDefault="004C017E" w:rsidP="004C017E">
      <w:pPr>
        <w:autoSpaceDE w:val="0"/>
        <w:autoSpaceDN w:val="0"/>
        <w:adjustRightInd w:val="0"/>
        <w:ind w:firstLine="540"/>
        <w:jc w:val="both"/>
      </w:pPr>
      <w:r w:rsidRPr="00A975C0">
        <w:lastRenderedPageBreak/>
        <w:t>6) выездное обследование (посредством осмотра, инструментального обследования (с применением видеозаписи), испытания, экспертизы).</w:t>
      </w:r>
    </w:p>
    <w:p w:rsidR="004C017E" w:rsidRPr="00A975C0" w:rsidRDefault="004C017E" w:rsidP="004C017E">
      <w:pPr>
        <w:autoSpaceDE w:val="0"/>
        <w:autoSpaceDN w:val="0"/>
        <w:adjustRightInd w:val="0"/>
        <w:ind w:firstLine="540"/>
        <w:jc w:val="both"/>
      </w:pPr>
      <w:r w:rsidRPr="00A975C0">
        <w:t xml:space="preserve">Предусмотренные настоящим пунктом виды контрольных мероприятий и контрольных действий в рамках указанных мероприятий не дифференцируются </w:t>
      </w:r>
      <w:proofErr w:type="gramStart"/>
      <w:r w:rsidRPr="00A975C0">
        <w:t>в зависимости от отнесения конкретного объекта контроля к определенной категории риска в соответствии с приложением</w:t>
      </w:r>
      <w:proofErr w:type="gramEnd"/>
      <w:r w:rsidRPr="00A975C0">
        <w:t xml:space="preserve"> № 1 к настоящему Положению.</w:t>
      </w:r>
    </w:p>
    <w:p w:rsidR="004C017E" w:rsidRPr="00A975C0" w:rsidRDefault="004C017E" w:rsidP="004C017E">
      <w:pPr>
        <w:autoSpaceDE w:val="0"/>
        <w:autoSpaceDN w:val="0"/>
        <w:adjustRightInd w:val="0"/>
        <w:ind w:firstLine="540"/>
        <w:jc w:val="both"/>
      </w:pPr>
      <w:r w:rsidRPr="00A975C0">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4C017E" w:rsidRPr="00A975C0" w:rsidRDefault="004C017E" w:rsidP="004C017E">
      <w:pPr>
        <w:autoSpaceDE w:val="0"/>
        <w:autoSpaceDN w:val="0"/>
        <w:adjustRightInd w:val="0"/>
        <w:ind w:firstLine="540"/>
        <w:jc w:val="both"/>
      </w:pPr>
      <w:r w:rsidRPr="00A975C0">
        <w:t>4.3. Контрольные мероприятия, указанные в подпунктах 1 – 4 пункта 4.1 настоящего Положения, проводятся в форме плановых и внеплановых мероприятий.</w:t>
      </w:r>
    </w:p>
    <w:p w:rsidR="004C017E" w:rsidRPr="00A975C0" w:rsidRDefault="004C017E" w:rsidP="004C017E">
      <w:pPr>
        <w:autoSpaceDE w:val="0"/>
        <w:autoSpaceDN w:val="0"/>
        <w:adjustRightInd w:val="0"/>
        <w:ind w:firstLine="540"/>
        <w:jc w:val="both"/>
      </w:pPr>
      <w:r w:rsidRPr="00A975C0">
        <w:t>4.4. В рамках осуществления контроля в сфере благоустройства могут проводиться следующие плановые контрольные мероприятия:</w:t>
      </w:r>
    </w:p>
    <w:p w:rsidR="004C017E" w:rsidRPr="00A975C0" w:rsidRDefault="004C017E" w:rsidP="004C017E">
      <w:pPr>
        <w:autoSpaceDE w:val="0"/>
        <w:autoSpaceDN w:val="0"/>
        <w:adjustRightInd w:val="0"/>
        <w:ind w:firstLine="540"/>
        <w:jc w:val="both"/>
      </w:pPr>
      <w:r w:rsidRPr="00A975C0">
        <w:t>1) инспекционный визит;</w:t>
      </w:r>
    </w:p>
    <w:p w:rsidR="004C017E" w:rsidRPr="00A975C0" w:rsidRDefault="004C017E" w:rsidP="004C017E">
      <w:pPr>
        <w:autoSpaceDE w:val="0"/>
        <w:autoSpaceDN w:val="0"/>
        <w:adjustRightInd w:val="0"/>
        <w:ind w:firstLine="540"/>
        <w:jc w:val="both"/>
      </w:pPr>
      <w:r w:rsidRPr="00A975C0">
        <w:t>2) рейдовый осмотр;</w:t>
      </w:r>
    </w:p>
    <w:p w:rsidR="004C017E" w:rsidRPr="00A975C0" w:rsidRDefault="004C017E" w:rsidP="004C017E">
      <w:pPr>
        <w:autoSpaceDE w:val="0"/>
        <w:autoSpaceDN w:val="0"/>
        <w:adjustRightInd w:val="0"/>
        <w:ind w:firstLine="540"/>
        <w:jc w:val="both"/>
      </w:pPr>
      <w:r w:rsidRPr="00A975C0">
        <w:t>3) документарная проверка;</w:t>
      </w:r>
    </w:p>
    <w:p w:rsidR="004C017E" w:rsidRPr="00A975C0" w:rsidRDefault="004C017E" w:rsidP="004C017E">
      <w:pPr>
        <w:autoSpaceDE w:val="0"/>
        <w:autoSpaceDN w:val="0"/>
        <w:adjustRightInd w:val="0"/>
        <w:ind w:firstLine="540"/>
        <w:jc w:val="both"/>
      </w:pPr>
      <w:r w:rsidRPr="00A975C0">
        <w:t>4) выездная проверка;</w:t>
      </w:r>
    </w:p>
    <w:p w:rsidR="004C017E" w:rsidRPr="00A975C0" w:rsidRDefault="004C017E" w:rsidP="004C017E">
      <w:pPr>
        <w:autoSpaceDE w:val="0"/>
        <w:autoSpaceDN w:val="0"/>
        <w:adjustRightInd w:val="0"/>
        <w:ind w:firstLine="540"/>
        <w:jc w:val="both"/>
      </w:pPr>
      <w:r w:rsidRPr="00A975C0">
        <w:t>4.5. В рамках осуществления контроля в сфере благоустройства могут проводиться следующие внеплановые контрольные мероприятия:</w:t>
      </w:r>
    </w:p>
    <w:p w:rsidR="004C017E" w:rsidRPr="00A975C0" w:rsidRDefault="004C017E" w:rsidP="004C017E">
      <w:pPr>
        <w:autoSpaceDE w:val="0"/>
        <w:autoSpaceDN w:val="0"/>
        <w:adjustRightInd w:val="0"/>
        <w:ind w:firstLine="540"/>
        <w:jc w:val="both"/>
      </w:pPr>
      <w:r w:rsidRPr="00A975C0">
        <w:t>1) инспекционный визит;</w:t>
      </w:r>
    </w:p>
    <w:p w:rsidR="004C017E" w:rsidRPr="00A975C0" w:rsidRDefault="004C017E" w:rsidP="004C017E">
      <w:pPr>
        <w:autoSpaceDE w:val="0"/>
        <w:autoSpaceDN w:val="0"/>
        <w:adjustRightInd w:val="0"/>
        <w:ind w:firstLine="540"/>
        <w:jc w:val="both"/>
      </w:pPr>
      <w:r w:rsidRPr="00A975C0">
        <w:t>2) рейдовый осмотр;</w:t>
      </w:r>
    </w:p>
    <w:p w:rsidR="004C017E" w:rsidRPr="00A975C0" w:rsidRDefault="004C017E" w:rsidP="004C017E">
      <w:pPr>
        <w:autoSpaceDE w:val="0"/>
        <w:autoSpaceDN w:val="0"/>
        <w:adjustRightInd w:val="0"/>
        <w:ind w:firstLine="540"/>
        <w:jc w:val="both"/>
      </w:pPr>
      <w:r w:rsidRPr="00A975C0">
        <w:t>3) документарная проверка;</w:t>
      </w:r>
    </w:p>
    <w:p w:rsidR="004C017E" w:rsidRPr="00A975C0" w:rsidRDefault="004C017E" w:rsidP="004C017E">
      <w:pPr>
        <w:autoSpaceDE w:val="0"/>
        <w:autoSpaceDN w:val="0"/>
        <w:adjustRightInd w:val="0"/>
        <w:ind w:firstLine="540"/>
        <w:jc w:val="both"/>
      </w:pPr>
      <w:r w:rsidRPr="00A975C0">
        <w:t>4) выездная проверка;</w:t>
      </w:r>
    </w:p>
    <w:p w:rsidR="004C017E" w:rsidRPr="00A975C0" w:rsidRDefault="004C017E" w:rsidP="004C017E">
      <w:pPr>
        <w:autoSpaceDE w:val="0"/>
        <w:autoSpaceDN w:val="0"/>
        <w:adjustRightInd w:val="0"/>
        <w:ind w:firstLine="540"/>
        <w:jc w:val="both"/>
      </w:pPr>
      <w:r w:rsidRPr="00A975C0">
        <w:t>5) наблюдение за соблюдением обязательных требований;</w:t>
      </w:r>
    </w:p>
    <w:p w:rsidR="004C017E" w:rsidRPr="00A975C0" w:rsidRDefault="004C017E" w:rsidP="004C017E">
      <w:pPr>
        <w:autoSpaceDE w:val="0"/>
        <w:autoSpaceDN w:val="0"/>
        <w:adjustRightInd w:val="0"/>
        <w:ind w:firstLine="540"/>
        <w:jc w:val="both"/>
      </w:pPr>
      <w:r w:rsidRPr="00A975C0">
        <w:t>6) выездное обследование.</w:t>
      </w:r>
    </w:p>
    <w:p w:rsidR="004C017E" w:rsidRPr="00A975C0" w:rsidRDefault="004C017E" w:rsidP="004C017E">
      <w:pPr>
        <w:autoSpaceDE w:val="0"/>
        <w:autoSpaceDN w:val="0"/>
        <w:adjustRightInd w:val="0"/>
        <w:ind w:firstLine="540"/>
        <w:jc w:val="both"/>
      </w:pPr>
      <w:r w:rsidRPr="00A975C0">
        <w:t>4.6. Основанием для проведения контрольных мероприятий, проводимых с взаимодействием с контролируемыми лицами, является:</w:t>
      </w:r>
    </w:p>
    <w:p w:rsidR="004C017E" w:rsidRPr="00A975C0" w:rsidRDefault="004C017E" w:rsidP="004C017E">
      <w:pPr>
        <w:autoSpaceDE w:val="0"/>
        <w:autoSpaceDN w:val="0"/>
        <w:adjustRightInd w:val="0"/>
        <w:ind w:firstLine="540"/>
        <w:jc w:val="both"/>
      </w:pPr>
      <w:proofErr w:type="gramStart"/>
      <w:r w:rsidRPr="00A975C0">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w:t>
      </w:r>
      <w:proofErr w:type="gramEnd"/>
      <w:r w:rsidRPr="00A975C0">
        <w:t xml:space="preserve"> лиц;</w:t>
      </w:r>
    </w:p>
    <w:p w:rsidR="004C017E" w:rsidRPr="00A975C0" w:rsidRDefault="004C017E" w:rsidP="004C017E">
      <w:pPr>
        <w:autoSpaceDE w:val="0"/>
        <w:autoSpaceDN w:val="0"/>
        <w:adjustRightInd w:val="0"/>
        <w:ind w:firstLine="540"/>
        <w:jc w:val="both"/>
      </w:pPr>
      <w:r w:rsidRPr="00A975C0">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4C017E" w:rsidRPr="00A975C0" w:rsidRDefault="004C017E" w:rsidP="004C017E">
      <w:pPr>
        <w:autoSpaceDE w:val="0"/>
        <w:autoSpaceDN w:val="0"/>
        <w:adjustRightInd w:val="0"/>
        <w:ind w:firstLine="540"/>
        <w:jc w:val="both"/>
      </w:pPr>
      <w:r w:rsidRPr="00A975C0">
        <w:t>3) наступление сроков проведения контрольных мероприятий, включенных в план проведения контрольных мероприятий;</w:t>
      </w:r>
    </w:p>
    <w:p w:rsidR="004C017E" w:rsidRPr="00A975C0" w:rsidRDefault="004C017E" w:rsidP="004C017E">
      <w:pPr>
        <w:autoSpaceDE w:val="0"/>
        <w:autoSpaceDN w:val="0"/>
        <w:adjustRightInd w:val="0"/>
        <w:ind w:firstLine="540"/>
        <w:jc w:val="both"/>
      </w:pPr>
      <w:r w:rsidRPr="00A975C0">
        <w:t>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4C017E" w:rsidRPr="00A975C0" w:rsidRDefault="004C017E" w:rsidP="004C017E">
      <w:pPr>
        <w:autoSpaceDE w:val="0"/>
        <w:autoSpaceDN w:val="0"/>
        <w:adjustRightInd w:val="0"/>
        <w:ind w:firstLine="540"/>
        <w:jc w:val="both"/>
      </w:pPr>
      <w:r w:rsidRPr="00A975C0">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C017E" w:rsidRPr="00A975C0" w:rsidRDefault="004C017E" w:rsidP="004C017E">
      <w:pPr>
        <w:autoSpaceDE w:val="0"/>
        <w:autoSpaceDN w:val="0"/>
        <w:adjustRightInd w:val="0"/>
        <w:ind w:firstLine="540"/>
        <w:jc w:val="both"/>
      </w:pPr>
      <w:r w:rsidRPr="00A975C0">
        <w:t>6)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4C017E" w:rsidRPr="00A975C0" w:rsidRDefault="004C017E" w:rsidP="004C017E">
      <w:pPr>
        <w:autoSpaceDE w:val="0"/>
        <w:autoSpaceDN w:val="0"/>
        <w:adjustRightInd w:val="0"/>
        <w:ind w:firstLine="540"/>
        <w:jc w:val="both"/>
      </w:pPr>
      <w:r w:rsidRPr="00A975C0">
        <w:t>4.7. Индикаторы риска нарушения обязательных требований указаны в приложении № 2 к настоящему Положению.</w:t>
      </w:r>
    </w:p>
    <w:p w:rsidR="004C017E" w:rsidRPr="00A975C0" w:rsidRDefault="004C017E" w:rsidP="004C017E">
      <w:pPr>
        <w:autoSpaceDE w:val="0"/>
        <w:autoSpaceDN w:val="0"/>
        <w:adjustRightInd w:val="0"/>
        <w:ind w:firstLine="540"/>
        <w:jc w:val="both"/>
      </w:pPr>
      <w:r w:rsidRPr="00A975C0">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4C017E" w:rsidRPr="00A975C0" w:rsidRDefault="004C017E" w:rsidP="004C017E">
      <w:pPr>
        <w:autoSpaceDE w:val="0"/>
        <w:autoSpaceDN w:val="0"/>
        <w:adjustRightInd w:val="0"/>
        <w:ind w:firstLine="540"/>
        <w:jc w:val="both"/>
      </w:pPr>
      <w:r w:rsidRPr="00A975C0">
        <w:lastRenderedPageBreak/>
        <w:t>4.8.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4C017E" w:rsidRPr="00A975C0" w:rsidRDefault="004C017E" w:rsidP="004C017E">
      <w:pPr>
        <w:autoSpaceDE w:val="0"/>
        <w:autoSpaceDN w:val="0"/>
        <w:adjustRightInd w:val="0"/>
        <w:ind w:firstLine="540"/>
        <w:jc w:val="both"/>
      </w:pPr>
      <w:r w:rsidRPr="00A975C0">
        <w:t xml:space="preserve">4.9. </w:t>
      </w:r>
      <w:proofErr w:type="gramStart"/>
      <w:r w:rsidRPr="00A975C0">
        <w:t>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w:t>
      </w:r>
      <w:proofErr w:type="gramEnd"/>
      <w:r w:rsidRPr="00A975C0">
        <w:t xml:space="preserve"> осуществлять контроль, о проведении контрольного мероприятия.</w:t>
      </w:r>
    </w:p>
    <w:p w:rsidR="004C017E" w:rsidRPr="00A975C0" w:rsidRDefault="004C017E" w:rsidP="004C017E">
      <w:pPr>
        <w:autoSpaceDE w:val="0"/>
        <w:autoSpaceDN w:val="0"/>
        <w:adjustRightInd w:val="0"/>
        <w:ind w:firstLine="540"/>
        <w:jc w:val="both"/>
      </w:pPr>
      <w:r w:rsidRPr="00A975C0">
        <w:t xml:space="preserve">4.10. Контрольные мероприятия, проводимые без взаимодействия с контролируемыми лицами, проводятся должностными лицами уполномоченными осуществлять контроль, на основании задания главы (заместителя главы) </w:t>
      </w:r>
      <w:r w:rsidR="004D3518">
        <w:t>Кугейского</w:t>
      </w:r>
      <w:r w:rsidR="004D3518" w:rsidRPr="00A975C0">
        <w:t xml:space="preserve"> </w:t>
      </w:r>
      <w:r w:rsidRPr="00A975C0">
        <w:t>сельского поселения, задания, содержащегося в планах работы администрации, в том числе в случаях, установленных Федеральным законом от 31.07.2020 № 248-ФЗ «О государственном контроле (надзоре) и муниципальном контроле в Российской Федерации».</w:t>
      </w:r>
    </w:p>
    <w:p w:rsidR="004C017E" w:rsidRPr="00A975C0" w:rsidRDefault="004C017E" w:rsidP="004C017E">
      <w:pPr>
        <w:autoSpaceDE w:val="0"/>
        <w:autoSpaceDN w:val="0"/>
        <w:adjustRightInd w:val="0"/>
        <w:ind w:firstLine="540"/>
        <w:jc w:val="both"/>
      </w:pPr>
      <w:r w:rsidRPr="00A975C0">
        <w:t>4.11.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контроль, в соответствии с Федеральным законом от 31.07.2020 № 248-ФЗ «О государственном контроле (надзоре) и муниципальном контроле в Российской Федерации».</w:t>
      </w:r>
    </w:p>
    <w:p w:rsidR="004C017E" w:rsidRPr="00A975C0" w:rsidRDefault="004C017E" w:rsidP="004C017E">
      <w:pPr>
        <w:autoSpaceDE w:val="0"/>
        <w:autoSpaceDN w:val="0"/>
        <w:adjustRightInd w:val="0"/>
        <w:ind w:firstLine="540"/>
        <w:jc w:val="both"/>
      </w:pPr>
      <w:r w:rsidRPr="00A975C0">
        <w:t>4.12.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распоряжением Правительства Российской Федерации от 19.04.2016 № 724-р перечнем</w:t>
      </w:r>
    </w:p>
    <w:p w:rsidR="004C017E" w:rsidRPr="00A975C0" w:rsidRDefault="004C017E" w:rsidP="004C017E">
      <w:pPr>
        <w:autoSpaceDE w:val="0"/>
        <w:autoSpaceDN w:val="0"/>
        <w:adjustRightInd w:val="0"/>
        <w:ind w:firstLine="540"/>
        <w:jc w:val="both"/>
      </w:pPr>
      <w:proofErr w:type="gramStart"/>
      <w:r w:rsidRPr="00A975C0">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Правилами предоставления в рамках межведомственного информационного взаимодействия документов и</w:t>
      </w:r>
      <w:proofErr w:type="gramEnd"/>
      <w:r w:rsidRPr="00A975C0">
        <w:t xml:space="preserve"> (</w:t>
      </w:r>
      <w:proofErr w:type="gramStart"/>
      <w:r w:rsidRPr="00A975C0">
        <w:t>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roofErr w:type="gramEnd"/>
    </w:p>
    <w:p w:rsidR="004C017E" w:rsidRPr="00A975C0" w:rsidRDefault="004C017E" w:rsidP="004C017E">
      <w:pPr>
        <w:autoSpaceDE w:val="0"/>
        <w:autoSpaceDN w:val="0"/>
        <w:adjustRightInd w:val="0"/>
        <w:ind w:firstLine="540"/>
        <w:jc w:val="both"/>
      </w:pPr>
      <w:r w:rsidRPr="00A975C0">
        <w:t xml:space="preserve">4.13. </w:t>
      </w:r>
      <w:proofErr w:type="gramStart"/>
      <w:r w:rsidRPr="00A975C0">
        <w:t>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Правилами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w:t>
      </w:r>
      <w:proofErr w:type="gramEnd"/>
      <w:r w:rsidRPr="00A975C0">
        <w:t xml:space="preserve"> 31.12.2020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rsidR="004C017E" w:rsidRPr="00A975C0" w:rsidRDefault="004C017E" w:rsidP="004C017E">
      <w:pPr>
        <w:autoSpaceDE w:val="0"/>
        <w:autoSpaceDN w:val="0"/>
        <w:adjustRightInd w:val="0"/>
        <w:ind w:firstLine="540"/>
        <w:jc w:val="both"/>
      </w:pPr>
      <w:r w:rsidRPr="00A975C0">
        <w:lastRenderedPageBreak/>
        <w:t xml:space="preserve">4.14. 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w:t>
      </w:r>
      <w:proofErr w:type="gramStart"/>
      <w:r w:rsidRPr="00A975C0">
        <w:t>связи</w:t>
      </w:r>
      <w:proofErr w:type="gramEnd"/>
      <w:r w:rsidRPr="00A975C0">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4C017E" w:rsidRPr="00A975C0" w:rsidRDefault="004C017E" w:rsidP="004C017E">
      <w:pPr>
        <w:autoSpaceDE w:val="0"/>
        <w:autoSpaceDN w:val="0"/>
        <w:adjustRightInd w:val="0"/>
        <w:ind w:firstLine="540"/>
        <w:jc w:val="both"/>
      </w:pPr>
      <w:r w:rsidRPr="00A975C0">
        <w:t xml:space="preserve">1) отсутствие контролируемого лица либо его представителя не препятствует оценке должностным лицом, уполномоченным осуществлять контроль, 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4C017E" w:rsidRPr="00A975C0" w:rsidRDefault="004C017E" w:rsidP="004C017E">
      <w:pPr>
        <w:autoSpaceDE w:val="0"/>
        <w:autoSpaceDN w:val="0"/>
        <w:adjustRightInd w:val="0"/>
        <w:ind w:firstLine="540"/>
        <w:jc w:val="both"/>
      </w:pPr>
      <w:r w:rsidRPr="00A975C0">
        <w:t>2) отсутствие признаков явной непосредственной угрозы причинения или фактического причинения вреда (ущерба) охраняемым законом ценностям;</w:t>
      </w:r>
    </w:p>
    <w:p w:rsidR="004C017E" w:rsidRPr="00A975C0" w:rsidRDefault="004C017E" w:rsidP="004C017E">
      <w:pPr>
        <w:autoSpaceDE w:val="0"/>
        <w:autoSpaceDN w:val="0"/>
        <w:adjustRightInd w:val="0"/>
        <w:ind w:firstLine="540"/>
        <w:jc w:val="both"/>
      </w:pPr>
      <w:r w:rsidRPr="00A975C0">
        <w:t>3) имеются уважительные причины для отсутствия контролируемого лица (болезнь контролируемого лица, его командировка и т.п.) при проведении контрольного мероприятия.</w:t>
      </w:r>
    </w:p>
    <w:p w:rsidR="004C017E" w:rsidRPr="00A975C0" w:rsidRDefault="004C017E" w:rsidP="004C017E">
      <w:pPr>
        <w:autoSpaceDE w:val="0"/>
        <w:autoSpaceDN w:val="0"/>
        <w:adjustRightInd w:val="0"/>
        <w:ind w:firstLine="540"/>
        <w:jc w:val="both"/>
      </w:pPr>
      <w:r w:rsidRPr="00A975C0">
        <w:t xml:space="preserve">4.15. Срок проведения выездной проверки не может превышать 10 рабочих дней. </w:t>
      </w:r>
    </w:p>
    <w:p w:rsidR="004C017E" w:rsidRPr="00A975C0" w:rsidRDefault="004C017E" w:rsidP="004C017E">
      <w:pPr>
        <w:autoSpaceDE w:val="0"/>
        <w:autoSpaceDN w:val="0"/>
        <w:adjustRightInd w:val="0"/>
        <w:ind w:firstLine="540"/>
        <w:jc w:val="both"/>
      </w:pPr>
      <w:r w:rsidRPr="00A975C0">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A975C0">
        <w:t>микропредприятия</w:t>
      </w:r>
      <w:proofErr w:type="spellEnd"/>
      <w:r w:rsidRPr="00A975C0">
        <w:t xml:space="preserve">. </w:t>
      </w:r>
    </w:p>
    <w:p w:rsidR="004C017E" w:rsidRPr="00A975C0" w:rsidRDefault="004C017E" w:rsidP="004C017E">
      <w:pPr>
        <w:autoSpaceDE w:val="0"/>
        <w:autoSpaceDN w:val="0"/>
        <w:adjustRightInd w:val="0"/>
        <w:ind w:firstLine="540"/>
        <w:jc w:val="both"/>
      </w:pPr>
      <w:r w:rsidRPr="00A975C0">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4C017E" w:rsidRPr="00A975C0" w:rsidRDefault="004C017E" w:rsidP="004C017E">
      <w:pPr>
        <w:autoSpaceDE w:val="0"/>
        <w:autoSpaceDN w:val="0"/>
        <w:adjustRightInd w:val="0"/>
        <w:ind w:firstLine="540"/>
        <w:jc w:val="both"/>
      </w:pPr>
      <w:r w:rsidRPr="00A975C0">
        <w:t>4.16.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4C017E" w:rsidRPr="00A975C0" w:rsidRDefault="004C017E" w:rsidP="004C017E">
      <w:pPr>
        <w:autoSpaceDE w:val="0"/>
        <w:autoSpaceDN w:val="0"/>
        <w:adjustRightInd w:val="0"/>
        <w:ind w:firstLine="540"/>
        <w:jc w:val="both"/>
      </w:pPr>
      <w:r w:rsidRPr="00A975C0">
        <w:t xml:space="preserve">4.17. </w:t>
      </w:r>
      <w:proofErr w:type="gramStart"/>
      <w:r w:rsidRPr="00A975C0">
        <w:t>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частью 2 статьи 90 Федерального закона от 31.07.2020 № 248-ФЗ «О государственном контроле (надзоре) и</w:t>
      </w:r>
      <w:proofErr w:type="gramEnd"/>
      <w:r w:rsidRPr="00A975C0">
        <w:t xml:space="preserve"> муниципальном </w:t>
      </w:r>
      <w:proofErr w:type="gramStart"/>
      <w:r w:rsidRPr="00A975C0">
        <w:t>контроле</w:t>
      </w:r>
      <w:proofErr w:type="gramEnd"/>
      <w:r w:rsidRPr="00A975C0">
        <w:t xml:space="preserve"> в Российской Федерации».</w:t>
      </w:r>
    </w:p>
    <w:p w:rsidR="004C017E" w:rsidRPr="00A975C0" w:rsidRDefault="004C017E" w:rsidP="004C017E">
      <w:pPr>
        <w:autoSpaceDE w:val="0"/>
        <w:autoSpaceDN w:val="0"/>
        <w:adjustRightInd w:val="0"/>
        <w:ind w:firstLine="540"/>
        <w:jc w:val="both"/>
      </w:pPr>
      <w:r w:rsidRPr="00A975C0">
        <w:t>4.18.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4C017E" w:rsidRPr="00A975C0" w:rsidRDefault="004C017E" w:rsidP="004C017E">
      <w:pPr>
        <w:autoSpaceDE w:val="0"/>
        <w:autoSpaceDN w:val="0"/>
        <w:adjustRightInd w:val="0"/>
        <w:ind w:firstLine="540"/>
        <w:jc w:val="both"/>
      </w:pPr>
      <w:r w:rsidRPr="00A975C0">
        <w:lastRenderedPageBreak/>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4C017E" w:rsidRPr="00A975C0" w:rsidRDefault="004C017E" w:rsidP="004C017E">
      <w:pPr>
        <w:autoSpaceDE w:val="0"/>
        <w:autoSpaceDN w:val="0"/>
        <w:adjustRightInd w:val="0"/>
        <w:ind w:firstLine="540"/>
        <w:jc w:val="both"/>
      </w:pPr>
      <w:r w:rsidRPr="00A975C0">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4C017E" w:rsidRPr="00A975C0" w:rsidRDefault="004C017E" w:rsidP="004C017E">
      <w:pPr>
        <w:autoSpaceDE w:val="0"/>
        <w:autoSpaceDN w:val="0"/>
        <w:adjustRightInd w:val="0"/>
        <w:ind w:firstLine="540"/>
        <w:jc w:val="both"/>
      </w:pPr>
      <w:r w:rsidRPr="00A975C0">
        <w:t>4.19. Информация о контрольных мероприятиях размещается в Едином реестре контрольных (надзорных) мероприятий.</w:t>
      </w:r>
    </w:p>
    <w:p w:rsidR="004C017E" w:rsidRPr="00A975C0" w:rsidRDefault="004C017E" w:rsidP="004C017E">
      <w:pPr>
        <w:autoSpaceDE w:val="0"/>
        <w:autoSpaceDN w:val="0"/>
        <w:adjustRightInd w:val="0"/>
        <w:ind w:firstLine="540"/>
        <w:jc w:val="both"/>
      </w:pPr>
      <w:r w:rsidRPr="00A975C0">
        <w:t xml:space="preserve">4.20. </w:t>
      </w:r>
      <w:proofErr w:type="gramStart"/>
      <w:r w:rsidRPr="00A975C0">
        <w:t>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w:t>
      </w:r>
      <w:proofErr w:type="gramEnd"/>
      <w:r w:rsidRPr="00A975C0">
        <w:t xml:space="preserve">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4C017E" w:rsidRPr="00A975C0" w:rsidRDefault="004C017E" w:rsidP="004C017E">
      <w:pPr>
        <w:autoSpaceDE w:val="0"/>
        <w:autoSpaceDN w:val="0"/>
        <w:adjustRightInd w:val="0"/>
        <w:ind w:firstLine="540"/>
        <w:jc w:val="both"/>
      </w:pPr>
      <w:proofErr w:type="gramStart"/>
      <w:r w:rsidRPr="00A975C0">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 документы в электронном</w:t>
      </w:r>
      <w:proofErr w:type="gramEnd"/>
      <w:r w:rsidRPr="00A975C0">
        <w:t xml:space="preserve"> виде через единый портал государственных и муниципальных услуг (в случае, если лицо не имеет учетной записи в единой системе идентификации и </w:t>
      </w:r>
      <w:proofErr w:type="gramStart"/>
      <w:r w:rsidRPr="00A975C0">
        <w:t>аутентификации</w:t>
      </w:r>
      <w:proofErr w:type="gramEnd"/>
      <w:r w:rsidRPr="00A975C0">
        <w:t xml:space="preserve"> либо если оно не завершило прохождение процедуры регистрации в единой системе идентификации и аутентификации). Указанный гражданин вправе направлять администрации документы на бумажном носителе.</w:t>
      </w:r>
    </w:p>
    <w:p w:rsidR="004C017E" w:rsidRPr="00A975C0" w:rsidRDefault="004C017E" w:rsidP="004C017E">
      <w:pPr>
        <w:autoSpaceDE w:val="0"/>
        <w:autoSpaceDN w:val="0"/>
        <w:adjustRightInd w:val="0"/>
        <w:ind w:firstLine="540"/>
        <w:jc w:val="both"/>
      </w:pPr>
      <w:r w:rsidRPr="00A975C0">
        <w:t xml:space="preserve">До 31 декабря 2023 года информирование контролируемого лица о совершаемых должностными лицами, уполномоченными осуществлять контроль, действиях и принимаемых решениях, направление документов и сведений контролируемому лицу администрацией могут </w:t>
      </w:r>
      <w:proofErr w:type="gramStart"/>
      <w:r w:rsidRPr="00A975C0">
        <w:t>осуществляться</w:t>
      </w:r>
      <w:proofErr w:type="gramEnd"/>
      <w:r w:rsidRPr="00A975C0">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4C017E" w:rsidRPr="00A975C0" w:rsidRDefault="004C017E" w:rsidP="004C017E">
      <w:pPr>
        <w:autoSpaceDE w:val="0"/>
        <w:autoSpaceDN w:val="0"/>
        <w:adjustRightInd w:val="0"/>
        <w:ind w:firstLine="540"/>
        <w:jc w:val="both"/>
      </w:pPr>
      <w:r w:rsidRPr="00A975C0">
        <w:t>4.21. В случае несогласия с фактами и выводами, изложенными в акте, контролируемое лицо вправе направить жалобу в порядке, предусмотренном статьями 39 – 40 Федерального закона от 31.07.2020 № 248-ФЗ «О государственном контроле (надзоре) и муниципальном контроле в Российской Федерации» и разделом 5 настоящего Положения.</w:t>
      </w:r>
    </w:p>
    <w:p w:rsidR="004C017E" w:rsidRPr="00A975C0" w:rsidRDefault="004C017E" w:rsidP="004C017E">
      <w:pPr>
        <w:autoSpaceDE w:val="0"/>
        <w:autoSpaceDN w:val="0"/>
        <w:adjustRightInd w:val="0"/>
        <w:ind w:firstLine="540"/>
        <w:jc w:val="both"/>
      </w:pPr>
      <w:r w:rsidRPr="00A975C0">
        <w:t>4.22.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4C017E" w:rsidRPr="00A975C0" w:rsidRDefault="004C017E" w:rsidP="004C017E">
      <w:pPr>
        <w:autoSpaceDE w:val="0"/>
        <w:autoSpaceDN w:val="0"/>
        <w:adjustRightInd w:val="0"/>
        <w:ind w:firstLine="540"/>
        <w:jc w:val="both"/>
      </w:pPr>
      <w:r w:rsidRPr="00A975C0">
        <w:t>4.23.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rsidR="004C017E" w:rsidRPr="00A975C0" w:rsidRDefault="004C017E" w:rsidP="004C017E">
      <w:pPr>
        <w:autoSpaceDE w:val="0"/>
        <w:autoSpaceDN w:val="0"/>
        <w:adjustRightInd w:val="0"/>
        <w:ind w:firstLine="540"/>
        <w:jc w:val="both"/>
      </w:pPr>
      <w:r w:rsidRPr="00A975C0">
        <w:t xml:space="preserve">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w:t>
      </w:r>
      <w:r w:rsidRPr="00A975C0">
        <w:lastRenderedPageBreak/>
        <w:t>устранения и (или) о проведении мероприятий по предотвращению причинения вреда (ущерба) охраняемым законом ценностям;</w:t>
      </w:r>
    </w:p>
    <w:p w:rsidR="004C017E" w:rsidRPr="00A975C0" w:rsidRDefault="004C017E" w:rsidP="004C017E">
      <w:pPr>
        <w:autoSpaceDE w:val="0"/>
        <w:autoSpaceDN w:val="0"/>
        <w:adjustRightInd w:val="0"/>
        <w:ind w:firstLine="540"/>
        <w:jc w:val="both"/>
      </w:pPr>
      <w:proofErr w:type="gramStart"/>
      <w:r w:rsidRPr="00A975C0">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A975C0">
        <w:t xml:space="preserve">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4C017E" w:rsidRPr="00A975C0" w:rsidRDefault="004C017E" w:rsidP="004C017E">
      <w:pPr>
        <w:autoSpaceDE w:val="0"/>
        <w:autoSpaceDN w:val="0"/>
        <w:adjustRightInd w:val="0"/>
        <w:ind w:firstLine="540"/>
        <w:jc w:val="both"/>
      </w:pPr>
      <w:r w:rsidRPr="00A975C0">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4C017E" w:rsidRPr="00A975C0" w:rsidRDefault="004C017E" w:rsidP="004C017E">
      <w:pPr>
        <w:autoSpaceDE w:val="0"/>
        <w:autoSpaceDN w:val="0"/>
        <w:adjustRightInd w:val="0"/>
        <w:ind w:firstLine="540"/>
        <w:jc w:val="both"/>
      </w:pPr>
      <w:proofErr w:type="gramStart"/>
      <w:r w:rsidRPr="00A975C0">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4C017E" w:rsidRPr="00A975C0" w:rsidRDefault="004C017E" w:rsidP="004C017E">
      <w:pPr>
        <w:autoSpaceDE w:val="0"/>
        <w:autoSpaceDN w:val="0"/>
        <w:adjustRightInd w:val="0"/>
        <w:ind w:firstLine="540"/>
        <w:jc w:val="both"/>
      </w:pPr>
      <w:r w:rsidRPr="00A975C0">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4C017E" w:rsidRPr="00A975C0" w:rsidRDefault="004C017E" w:rsidP="004C017E">
      <w:pPr>
        <w:autoSpaceDE w:val="0"/>
        <w:autoSpaceDN w:val="0"/>
        <w:adjustRightInd w:val="0"/>
        <w:ind w:firstLine="540"/>
        <w:jc w:val="both"/>
      </w:pPr>
      <w:r w:rsidRPr="00A975C0">
        <w:t xml:space="preserve">4.24. 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w:t>
      </w:r>
      <w:r w:rsidR="004D3518">
        <w:t>Кугейского</w:t>
      </w:r>
      <w:r w:rsidR="004D3518" w:rsidRPr="00A975C0">
        <w:t xml:space="preserve"> </w:t>
      </w:r>
      <w:r w:rsidRPr="00A975C0">
        <w:t>сельского поселения, органами местного самоуправления, правоохранительными органами, организациями и гражданами.</w:t>
      </w:r>
    </w:p>
    <w:p w:rsidR="004C017E" w:rsidRPr="00A975C0" w:rsidRDefault="004C017E" w:rsidP="004C017E">
      <w:pPr>
        <w:autoSpaceDE w:val="0"/>
        <w:autoSpaceDN w:val="0"/>
        <w:adjustRightInd w:val="0"/>
        <w:ind w:firstLine="540"/>
        <w:jc w:val="both"/>
      </w:pPr>
      <w:r w:rsidRPr="00A975C0">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4C017E" w:rsidRPr="00A975C0" w:rsidRDefault="004C017E" w:rsidP="004C017E">
      <w:pPr>
        <w:autoSpaceDE w:val="0"/>
        <w:autoSpaceDN w:val="0"/>
        <w:adjustRightInd w:val="0"/>
        <w:ind w:firstLine="540"/>
        <w:jc w:val="both"/>
      </w:pPr>
    </w:p>
    <w:p w:rsidR="004C017E" w:rsidRPr="00A975C0" w:rsidRDefault="004C017E" w:rsidP="004C017E">
      <w:pPr>
        <w:autoSpaceDE w:val="0"/>
        <w:autoSpaceDN w:val="0"/>
        <w:adjustRightInd w:val="0"/>
        <w:ind w:firstLine="540"/>
        <w:jc w:val="both"/>
      </w:pPr>
      <w:r w:rsidRPr="00A975C0">
        <w:t>5. Обжалование решений администрации, действий (бездействия) должностных лиц, уполномоченных осуществлять контроль</w:t>
      </w:r>
    </w:p>
    <w:p w:rsidR="004C017E" w:rsidRPr="00A975C0" w:rsidRDefault="004C017E" w:rsidP="004C017E">
      <w:pPr>
        <w:autoSpaceDE w:val="0"/>
        <w:autoSpaceDN w:val="0"/>
        <w:adjustRightInd w:val="0"/>
        <w:ind w:firstLine="540"/>
        <w:jc w:val="both"/>
      </w:pPr>
      <w:r w:rsidRPr="00A975C0">
        <w:t>5.1. Решения администрации, действия (бездействие) должностных лиц, уполномоченных осуществлять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4C017E" w:rsidRPr="00A975C0" w:rsidRDefault="004C017E" w:rsidP="004C017E">
      <w:pPr>
        <w:autoSpaceDE w:val="0"/>
        <w:autoSpaceDN w:val="0"/>
        <w:adjustRightInd w:val="0"/>
        <w:ind w:firstLine="540"/>
        <w:jc w:val="both"/>
      </w:pPr>
      <w:r w:rsidRPr="00A975C0">
        <w:t>5.2.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rsidR="004C017E" w:rsidRPr="00A975C0" w:rsidRDefault="004C017E" w:rsidP="004C017E">
      <w:pPr>
        <w:autoSpaceDE w:val="0"/>
        <w:autoSpaceDN w:val="0"/>
        <w:adjustRightInd w:val="0"/>
        <w:ind w:firstLine="540"/>
        <w:jc w:val="both"/>
      </w:pPr>
      <w:r w:rsidRPr="00A975C0">
        <w:t>1) решений о проведении контрольных мероприятий;</w:t>
      </w:r>
    </w:p>
    <w:p w:rsidR="004C017E" w:rsidRPr="00A975C0" w:rsidRDefault="004C017E" w:rsidP="004C017E">
      <w:pPr>
        <w:autoSpaceDE w:val="0"/>
        <w:autoSpaceDN w:val="0"/>
        <w:adjustRightInd w:val="0"/>
        <w:ind w:firstLine="540"/>
        <w:jc w:val="both"/>
      </w:pPr>
      <w:r w:rsidRPr="00A975C0">
        <w:t>2) актов контрольных мероприятий, предписаний об устранении выявленных нарушений;</w:t>
      </w:r>
    </w:p>
    <w:p w:rsidR="004C017E" w:rsidRPr="00A975C0" w:rsidRDefault="004C017E" w:rsidP="004C017E">
      <w:pPr>
        <w:autoSpaceDE w:val="0"/>
        <w:autoSpaceDN w:val="0"/>
        <w:adjustRightInd w:val="0"/>
        <w:ind w:firstLine="540"/>
        <w:jc w:val="both"/>
      </w:pPr>
      <w:r w:rsidRPr="00A975C0">
        <w:t xml:space="preserve">3) действий (бездействия) должностных лиц, уполномоченных осуществлять контроль, в рамках контрольных мероприятий; </w:t>
      </w:r>
    </w:p>
    <w:p w:rsidR="004C017E" w:rsidRPr="00A975C0" w:rsidRDefault="004C017E" w:rsidP="004C017E">
      <w:pPr>
        <w:autoSpaceDE w:val="0"/>
        <w:autoSpaceDN w:val="0"/>
        <w:adjustRightInd w:val="0"/>
        <w:ind w:firstLine="540"/>
        <w:jc w:val="both"/>
      </w:pPr>
      <w:r w:rsidRPr="00A975C0">
        <w:t xml:space="preserve">4) решений об отказе в проведении любых профилактических визитов по заявлениям контролируемых лиц. </w:t>
      </w:r>
    </w:p>
    <w:p w:rsidR="004C017E" w:rsidRPr="00A975C0" w:rsidRDefault="004C017E" w:rsidP="004C017E">
      <w:pPr>
        <w:autoSpaceDE w:val="0"/>
        <w:autoSpaceDN w:val="0"/>
        <w:adjustRightInd w:val="0"/>
        <w:ind w:firstLine="540"/>
        <w:jc w:val="both"/>
      </w:pPr>
      <w:r w:rsidRPr="00A975C0">
        <w:lastRenderedPageBreak/>
        <w:t>5.3. Контролируемое лицо вправе обжаловать предостережение о недопустимости нарушения обязательных требований,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rsidR="004C017E" w:rsidRPr="00A975C0" w:rsidRDefault="004C017E" w:rsidP="004C017E">
      <w:pPr>
        <w:autoSpaceDE w:val="0"/>
        <w:autoSpaceDN w:val="0"/>
        <w:adjustRightInd w:val="0"/>
        <w:ind w:firstLine="540"/>
        <w:jc w:val="both"/>
      </w:pPr>
      <w:r w:rsidRPr="00A975C0">
        <w:t>5.4.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rsidR="004C017E" w:rsidRPr="00A975C0" w:rsidRDefault="004C017E" w:rsidP="004C017E">
      <w:pPr>
        <w:autoSpaceDE w:val="0"/>
        <w:autoSpaceDN w:val="0"/>
        <w:adjustRightInd w:val="0"/>
        <w:ind w:firstLine="540"/>
        <w:jc w:val="both"/>
      </w:pPr>
      <w:r w:rsidRPr="00A975C0">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w:t>
      </w:r>
      <w:r w:rsidR="004D3518" w:rsidRPr="004D3518">
        <w:t xml:space="preserve"> </w:t>
      </w:r>
      <w:r w:rsidR="004D3518">
        <w:t>Кугейского</w:t>
      </w:r>
      <w:r w:rsidRPr="00A975C0">
        <w:t xml:space="preserve"> сельского поселения с предварительным информированием главы </w:t>
      </w:r>
      <w:r w:rsidR="004D3518">
        <w:t>Кугейского</w:t>
      </w:r>
      <w:r w:rsidRPr="00A975C0">
        <w:t xml:space="preserve"> сельского поселения о наличии в жалобе (документах) сведений, составляющих государственную или иную охраняемую законом тайну.</w:t>
      </w:r>
    </w:p>
    <w:p w:rsidR="004C017E" w:rsidRPr="00A975C0" w:rsidRDefault="004C017E" w:rsidP="004C017E">
      <w:pPr>
        <w:autoSpaceDE w:val="0"/>
        <w:autoSpaceDN w:val="0"/>
        <w:adjustRightInd w:val="0"/>
        <w:ind w:firstLine="540"/>
        <w:jc w:val="both"/>
      </w:pPr>
      <w:r w:rsidRPr="00A975C0">
        <w:t xml:space="preserve">5.5. Жалоба на решение администрации, действия (бездействие) его должностных лиц рассматривается главой (заместителем главы) </w:t>
      </w:r>
      <w:r w:rsidR="004D3518">
        <w:t>Кугейского</w:t>
      </w:r>
      <w:r w:rsidRPr="00A975C0">
        <w:t xml:space="preserve"> сельского поселения.</w:t>
      </w:r>
    </w:p>
    <w:p w:rsidR="004C017E" w:rsidRPr="00A975C0" w:rsidRDefault="004C017E" w:rsidP="004C017E">
      <w:pPr>
        <w:autoSpaceDE w:val="0"/>
        <w:autoSpaceDN w:val="0"/>
        <w:adjustRightInd w:val="0"/>
        <w:ind w:firstLine="540"/>
        <w:jc w:val="both"/>
      </w:pPr>
      <w:r w:rsidRPr="00A975C0">
        <w:t>5.6.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4C017E" w:rsidRPr="00A975C0" w:rsidRDefault="004C017E" w:rsidP="004C017E">
      <w:pPr>
        <w:autoSpaceDE w:val="0"/>
        <w:autoSpaceDN w:val="0"/>
        <w:adjustRightInd w:val="0"/>
        <w:ind w:firstLine="540"/>
        <w:jc w:val="both"/>
      </w:pPr>
      <w:r w:rsidRPr="00A975C0">
        <w:t>Жалоба на предписание администрации может быть подана в течение 10 рабочих дней с момента получения контролируемым лицом предписания.</w:t>
      </w:r>
    </w:p>
    <w:p w:rsidR="004C017E" w:rsidRPr="00A975C0" w:rsidRDefault="004C017E" w:rsidP="004C017E">
      <w:pPr>
        <w:autoSpaceDE w:val="0"/>
        <w:autoSpaceDN w:val="0"/>
        <w:adjustRightInd w:val="0"/>
        <w:ind w:firstLine="540"/>
        <w:jc w:val="both"/>
      </w:pPr>
      <w:r w:rsidRPr="00A975C0">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4C017E" w:rsidRPr="00A975C0" w:rsidRDefault="004C017E" w:rsidP="004C017E">
      <w:pPr>
        <w:autoSpaceDE w:val="0"/>
        <w:autoSpaceDN w:val="0"/>
        <w:adjustRightInd w:val="0"/>
        <w:ind w:firstLine="540"/>
        <w:jc w:val="both"/>
      </w:pPr>
      <w:r w:rsidRPr="00A975C0">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4C017E" w:rsidRPr="00A975C0" w:rsidRDefault="004C017E" w:rsidP="004C017E">
      <w:pPr>
        <w:autoSpaceDE w:val="0"/>
        <w:autoSpaceDN w:val="0"/>
        <w:adjustRightInd w:val="0"/>
        <w:ind w:firstLine="540"/>
        <w:jc w:val="both"/>
      </w:pPr>
      <w:r w:rsidRPr="00A975C0">
        <w:t xml:space="preserve">5.7.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4C017E" w:rsidRPr="00A975C0" w:rsidRDefault="004C017E" w:rsidP="004C017E">
      <w:pPr>
        <w:autoSpaceDE w:val="0"/>
        <w:autoSpaceDN w:val="0"/>
        <w:adjustRightInd w:val="0"/>
        <w:ind w:firstLine="540"/>
        <w:jc w:val="both"/>
      </w:pPr>
      <w:r w:rsidRPr="00A975C0">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(заместителем главы) </w:t>
      </w:r>
      <w:r w:rsidR="004D3518">
        <w:t>Кугейского</w:t>
      </w:r>
      <w:r w:rsidRPr="00A975C0">
        <w:t xml:space="preserve"> сельского поселения не более чем на 20 рабочих дней.</w:t>
      </w:r>
    </w:p>
    <w:p w:rsidR="004C017E" w:rsidRPr="00A975C0" w:rsidRDefault="004C017E" w:rsidP="004C017E">
      <w:pPr>
        <w:autoSpaceDE w:val="0"/>
        <w:autoSpaceDN w:val="0"/>
        <w:adjustRightInd w:val="0"/>
        <w:ind w:firstLine="540"/>
        <w:jc w:val="both"/>
      </w:pPr>
      <w:r w:rsidRPr="00A975C0">
        <w:t>6. Ключевые показатели контроля в сфере благоустройства и их целевые значения</w:t>
      </w:r>
    </w:p>
    <w:p w:rsidR="004C017E" w:rsidRPr="00A975C0" w:rsidRDefault="004C017E" w:rsidP="004C017E">
      <w:pPr>
        <w:autoSpaceDE w:val="0"/>
        <w:autoSpaceDN w:val="0"/>
        <w:adjustRightInd w:val="0"/>
        <w:ind w:firstLine="540"/>
        <w:jc w:val="both"/>
      </w:pPr>
      <w:r w:rsidRPr="00A975C0">
        <w:t xml:space="preserve">6.1.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4C017E" w:rsidRPr="00A975C0" w:rsidRDefault="004C017E" w:rsidP="004C017E">
      <w:pPr>
        <w:autoSpaceDE w:val="0"/>
        <w:autoSpaceDN w:val="0"/>
        <w:adjustRightInd w:val="0"/>
        <w:ind w:firstLine="540"/>
        <w:jc w:val="both"/>
      </w:pPr>
      <w:r w:rsidRPr="00A975C0">
        <w:t xml:space="preserve">6.2 Ключевые показатели вида контроля и их целевые значения, индикативные показатели для контроля в сфере благоустройства утверждаются администрацией </w:t>
      </w:r>
      <w:r w:rsidR="004D3518">
        <w:t>Кугейского</w:t>
      </w:r>
      <w:r w:rsidRPr="00A975C0">
        <w:t xml:space="preserve"> сельского поселения.</w:t>
      </w:r>
    </w:p>
    <w:p w:rsidR="004D3518" w:rsidRDefault="004D3518" w:rsidP="004C017E">
      <w:pPr>
        <w:autoSpaceDE w:val="0"/>
        <w:autoSpaceDN w:val="0"/>
        <w:adjustRightInd w:val="0"/>
        <w:ind w:firstLine="540"/>
        <w:jc w:val="right"/>
      </w:pPr>
    </w:p>
    <w:p w:rsidR="004D3518" w:rsidRDefault="004D3518" w:rsidP="004C017E">
      <w:pPr>
        <w:autoSpaceDE w:val="0"/>
        <w:autoSpaceDN w:val="0"/>
        <w:adjustRightInd w:val="0"/>
        <w:ind w:firstLine="540"/>
        <w:jc w:val="right"/>
      </w:pPr>
    </w:p>
    <w:p w:rsidR="004D3518" w:rsidRDefault="004D3518" w:rsidP="004C017E">
      <w:pPr>
        <w:autoSpaceDE w:val="0"/>
        <w:autoSpaceDN w:val="0"/>
        <w:adjustRightInd w:val="0"/>
        <w:ind w:firstLine="540"/>
        <w:jc w:val="right"/>
      </w:pPr>
    </w:p>
    <w:p w:rsidR="004D3518" w:rsidRDefault="004D3518" w:rsidP="004C017E">
      <w:pPr>
        <w:autoSpaceDE w:val="0"/>
        <w:autoSpaceDN w:val="0"/>
        <w:adjustRightInd w:val="0"/>
        <w:ind w:firstLine="540"/>
        <w:jc w:val="right"/>
      </w:pPr>
    </w:p>
    <w:p w:rsidR="004D3518" w:rsidRDefault="004D3518" w:rsidP="004C017E">
      <w:pPr>
        <w:autoSpaceDE w:val="0"/>
        <w:autoSpaceDN w:val="0"/>
        <w:adjustRightInd w:val="0"/>
        <w:ind w:firstLine="540"/>
        <w:jc w:val="right"/>
      </w:pPr>
    </w:p>
    <w:p w:rsidR="004D3518" w:rsidRDefault="004D3518" w:rsidP="004C017E">
      <w:pPr>
        <w:autoSpaceDE w:val="0"/>
        <w:autoSpaceDN w:val="0"/>
        <w:adjustRightInd w:val="0"/>
        <w:ind w:firstLine="540"/>
        <w:jc w:val="right"/>
      </w:pPr>
    </w:p>
    <w:p w:rsidR="004D3518" w:rsidRDefault="004D3518" w:rsidP="004C017E">
      <w:pPr>
        <w:autoSpaceDE w:val="0"/>
        <w:autoSpaceDN w:val="0"/>
        <w:adjustRightInd w:val="0"/>
        <w:ind w:firstLine="540"/>
        <w:jc w:val="right"/>
      </w:pPr>
    </w:p>
    <w:p w:rsidR="004D3518" w:rsidRDefault="004D3518" w:rsidP="004C017E">
      <w:pPr>
        <w:autoSpaceDE w:val="0"/>
        <w:autoSpaceDN w:val="0"/>
        <w:adjustRightInd w:val="0"/>
        <w:ind w:firstLine="540"/>
        <w:jc w:val="right"/>
      </w:pPr>
    </w:p>
    <w:p w:rsidR="004D3518" w:rsidRDefault="004D3518" w:rsidP="004C017E">
      <w:pPr>
        <w:autoSpaceDE w:val="0"/>
        <w:autoSpaceDN w:val="0"/>
        <w:adjustRightInd w:val="0"/>
        <w:ind w:firstLine="540"/>
        <w:jc w:val="right"/>
      </w:pPr>
    </w:p>
    <w:p w:rsidR="004D3518" w:rsidRDefault="004D3518" w:rsidP="004C017E">
      <w:pPr>
        <w:autoSpaceDE w:val="0"/>
        <w:autoSpaceDN w:val="0"/>
        <w:adjustRightInd w:val="0"/>
        <w:ind w:firstLine="540"/>
        <w:jc w:val="right"/>
      </w:pPr>
    </w:p>
    <w:p w:rsidR="004D3518" w:rsidRDefault="004D3518" w:rsidP="004C017E">
      <w:pPr>
        <w:autoSpaceDE w:val="0"/>
        <w:autoSpaceDN w:val="0"/>
        <w:adjustRightInd w:val="0"/>
        <w:ind w:firstLine="540"/>
        <w:jc w:val="right"/>
      </w:pPr>
    </w:p>
    <w:p w:rsidR="001143C4" w:rsidRDefault="001143C4" w:rsidP="004C017E">
      <w:pPr>
        <w:autoSpaceDE w:val="0"/>
        <w:autoSpaceDN w:val="0"/>
        <w:adjustRightInd w:val="0"/>
        <w:ind w:firstLine="540"/>
        <w:jc w:val="right"/>
      </w:pPr>
    </w:p>
    <w:p w:rsidR="004D3518" w:rsidRDefault="004D3518" w:rsidP="004C017E">
      <w:pPr>
        <w:autoSpaceDE w:val="0"/>
        <w:autoSpaceDN w:val="0"/>
        <w:adjustRightInd w:val="0"/>
        <w:ind w:firstLine="540"/>
        <w:jc w:val="right"/>
      </w:pPr>
    </w:p>
    <w:p w:rsidR="004C017E" w:rsidRPr="00A975C0" w:rsidRDefault="004C017E" w:rsidP="004C017E">
      <w:pPr>
        <w:autoSpaceDE w:val="0"/>
        <w:autoSpaceDN w:val="0"/>
        <w:adjustRightInd w:val="0"/>
        <w:ind w:firstLine="540"/>
        <w:jc w:val="right"/>
      </w:pPr>
      <w:r w:rsidRPr="00A975C0">
        <w:lastRenderedPageBreak/>
        <w:t>Приложение № 1</w:t>
      </w:r>
    </w:p>
    <w:p w:rsidR="004C017E" w:rsidRPr="00A975C0" w:rsidRDefault="004C017E" w:rsidP="004C017E">
      <w:pPr>
        <w:autoSpaceDE w:val="0"/>
        <w:autoSpaceDN w:val="0"/>
        <w:adjustRightInd w:val="0"/>
        <w:ind w:firstLine="540"/>
        <w:jc w:val="right"/>
      </w:pPr>
      <w:r w:rsidRPr="00A975C0">
        <w:t xml:space="preserve">к Положению о муниципальном контроле </w:t>
      </w:r>
    </w:p>
    <w:p w:rsidR="004C017E" w:rsidRPr="00A975C0" w:rsidRDefault="004C017E" w:rsidP="004C017E">
      <w:pPr>
        <w:autoSpaceDE w:val="0"/>
        <w:autoSpaceDN w:val="0"/>
        <w:adjustRightInd w:val="0"/>
        <w:ind w:firstLine="540"/>
        <w:jc w:val="right"/>
      </w:pPr>
      <w:r w:rsidRPr="00A975C0">
        <w:t>в сфере благоустройства на территории</w:t>
      </w:r>
    </w:p>
    <w:p w:rsidR="004C017E" w:rsidRPr="00A975C0" w:rsidRDefault="004D3518" w:rsidP="004C017E">
      <w:pPr>
        <w:autoSpaceDE w:val="0"/>
        <w:autoSpaceDN w:val="0"/>
        <w:adjustRightInd w:val="0"/>
        <w:ind w:firstLine="540"/>
        <w:jc w:val="right"/>
      </w:pPr>
      <w:r>
        <w:t>Кугейского</w:t>
      </w:r>
      <w:r w:rsidR="004C017E" w:rsidRPr="00A975C0">
        <w:t xml:space="preserve"> сельского поселения</w:t>
      </w:r>
    </w:p>
    <w:p w:rsidR="004C017E" w:rsidRPr="00A975C0" w:rsidRDefault="004C017E" w:rsidP="004C017E">
      <w:pPr>
        <w:autoSpaceDE w:val="0"/>
        <w:autoSpaceDN w:val="0"/>
        <w:adjustRightInd w:val="0"/>
        <w:ind w:firstLine="540"/>
        <w:jc w:val="both"/>
      </w:pPr>
    </w:p>
    <w:p w:rsidR="004C017E" w:rsidRPr="009A7097" w:rsidRDefault="004C017E" w:rsidP="004C017E">
      <w:pPr>
        <w:autoSpaceDE w:val="0"/>
        <w:autoSpaceDN w:val="0"/>
        <w:adjustRightInd w:val="0"/>
        <w:ind w:firstLine="540"/>
        <w:jc w:val="center"/>
        <w:rPr>
          <w:b/>
          <w:bCs/>
        </w:rPr>
      </w:pPr>
      <w:r w:rsidRPr="009A7097">
        <w:rPr>
          <w:b/>
          <w:bCs/>
        </w:rPr>
        <w:t>Критерии</w:t>
      </w:r>
      <w:r w:rsidR="004D3518">
        <w:rPr>
          <w:b/>
          <w:bCs/>
        </w:rPr>
        <w:t xml:space="preserve"> </w:t>
      </w:r>
      <w:r w:rsidRPr="009A7097">
        <w:rPr>
          <w:b/>
          <w:bCs/>
        </w:rPr>
        <w:t xml:space="preserve">отнесения объектов контроля в сфере благоустройства к определенной категории риска при осуществлении администрацией </w:t>
      </w:r>
      <w:r w:rsidR="004D3518">
        <w:t>Кугейского</w:t>
      </w:r>
      <w:r w:rsidRPr="009A7097">
        <w:rPr>
          <w:b/>
          <w:bCs/>
        </w:rPr>
        <w:t xml:space="preserve"> сельского поселения контроля в сфере благоустройства</w:t>
      </w:r>
    </w:p>
    <w:p w:rsidR="004C017E" w:rsidRPr="00A975C0" w:rsidRDefault="004C017E" w:rsidP="004C017E">
      <w:pPr>
        <w:autoSpaceDE w:val="0"/>
        <w:autoSpaceDN w:val="0"/>
        <w:adjustRightInd w:val="0"/>
        <w:ind w:firstLine="540"/>
        <w:jc w:val="both"/>
      </w:pPr>
    </w:p>
    <w:p w:rsidR="004C017E" w:rsidRPr="00A975C0" w:rsidRDefault="004C017E" w:rsidP="00F21125">
      <w:pPr>
        <w:autoSpaceDE w:val="0"/>
        <w:autoSpaceDN w:val="0"/>
        <w:adjustRightInd w:val="0"/>
        <w:ind w:firstLine="540"/>
        <w:jc w:val="both"/>
      </w:pPr>
      <w:r w:rsidRPr="00A975C0">
        <w:t>1. К категории высокого риска относятся территории, прилегающие к зданиям, строениям, сооружениям, земельным участкам (прилегающие территории</w:t>
      </w:r>
      <w:r w:rsidR="00F21125">
        <w:t xml:space="preserve">). </w:t>
      </w:r>
      <w:r w:rsidRPr="00A975C0">
        <w:t xml:space="preserve"> </w:t>
      </w:r>
    </w:p>
    <w:p w:rsidR="004C017E" w:rsidRPr="00A975C0" w:rsidRDefault="004C017E" w:rsidP="004C017E">
      <w:pPr>
        <w:autoSpaceDE w:val="0"/>
        <w:autoSpaceDN w:val="0"/>
        <w:adjustRightInd w:val="0"/>
        <w:ind w:firstLine="540"/>
        <w:jc w:val="both"/>
      </w:pPr>
      <w:r w:rsidRPr="00A975C0">
        <w:t>2. К категории среднего риска относятся вывески, фасады зданий, строений, сооружений, малые архитектурные формы, некапитальные нестационарные строения и сооружения, информационные щиты, указатели, ограждающие устройства.</w:t>
      </w:r>
    </w:p>
    <w:p w:rsidR="004C017E" w:rsidRPr="00A975C0" w:rsidRDefault="004C017E" w:rsidP="004C017E">
      <w:pPr>
        <w:autoSpaceDE w:val="0"/>
        <w:autoSpaceDN w:val="0"/>
        <w:adjustRightInd w:val="0"/>
        <w:ind w:firstLine="540"/>
        <w:jc w:val="both"/>
      </w:pPr>
      <w:r w:rsidRPr="00A975C0">
        <w:t>3. К категории низкого риска относятся все иные объекты контроля в сфере благоустройства.</w:t>
      </w:r>
    </w:p>
    <w:p w:rsidR="004C017E" w:rsidRPr="00A975C0" w:rsidRDefault="004C017E" w:rsidP="004C017E">
      <w:pPr>
        <w:autoSpaceDE w:val="0"/>
        <w:autoSpaceDN w:val="0"/>
        <w:adjustRightInd w:val="0"/>
        <w:ind w:firstLine="540"/>
        <w:jc w:val="both"/>
      </w:pPr>
    </w:p>
    <w:p w:rsidR="004C017E" w:rsidRPr="00A975C0" w:rsidRDefault="004C017E" w:rsidP="004C017E">
      <w:pPr>
        <w:autoSpaceDE w:val="0"/>
        <w:autoSpaceDN w:val="0"/>
        <w:adjustRightInd w:val="0"/>
        <w:ind w:firstLine="540"/>
        <w:jc w:val="both"/>
      </w:pPr>
    </w:p>
    <w:p w:rsidR="004C017E" w:rsidRPr="00A975C0" w:rsidRDefault="004C017E" w:rsidP="004C017E">
      <w:pPr>
        <w:autoSpaceDE w:val="0"/>
        <w:autoSpaceDN w:val="0"/>
        <w:adjustRightInd w:val="0"/>
        <w:ind w:firstLine="540"/>
        <w:jc w:val="both"/>
      </w:pPr>
    </w:p>
    <w:p w:rsidR="004C017E" w:rsidRPr="00A975C0" w:rsidRDefault="004C017E" w:rsidP="004C017E">
      <w:pPr>
        <w:autoSpaceDE w:val="0"/>
        <w:autoSpaceDN w:val="0"/>
        <w:adjustRightInd w:val="0"/>
        <w:ind w:firstLine="540"/>
        <w:jc w:val="both"/>
      </w:pPr>
    </w:p>
    <w:p w:rsidR="004C017E" w:rsidRPr="00A975C0" w:rsidRDefault="004C017E" w:rsidP="004C017E">
      <w:pPr>
        <w:autoSpaceDE w:val="0"/>
        <w:autoSpaceDN w:val="0"/>
        <w:adjustRightInd w:val="0"/>
        <w:ind w:firstLine="540"/>
        <w:jc w:val="both"/>
      </w:pPr>
    </w:p>
    <w:p w:rsidR="004C017E" w:rsidRPr="00A975C0" w:rsidRDefault="004C017E" w:rsidP="004C017E">
      <w:pPr>
        <w:autoSpaceDE w:val="0"/>
        <w:autoSpaceDN w:val="0"/>
        <w:adjustRightInd w:val="0"/>
        <w:ind w:firstLine="540"/>
        <w:jc w:val="both"/>
      </w:pPr>
    </w:p>
    <w:p w:rsidR="004C017E" w:rsidRPr="00A975C0" w:rsidRDefault="004C017E" w:rsidP="004C017E">
      <w:pPr>
        <w:autoSpaceDE w:val="0"/>
        <w:autoSpaceDN w:val="0"/>
        <w:adjustRightInd w:val="0"/>
        <w:ind w:firstLine="540"/>
        <w:jc w:val="both"/>
      </w:pPr>
    </w:p>
    <w:p w:rsidR="004C017E" w:rsidRPr="00A975C0" w:rsidRDefault="004C017E" w:rsidP="004C017E">
      <w:pPr>
        <w:autoSpaceDE w:val="0"/>
        <w:autoSpaceDN w:val="0"/>
        <w:adjustRightInd w:val="0"/>
        <w:ind w:firstLine="540"/>
        <w:jc w:val="both"/>
      </w:pPr>
    </w:p>
    <w:p w:rsidR="004C017E" w:rsidRPr="00A975C0" w:rsidRDefault="004C017E" w:rsidP="004C017E">
      <w:pPr>
        <w:autoSpaceDE w:val="0"/>
        <w:autoSpaceDN w:val="0"/>
        <w:adjustRightInd w:val="0"/>
        <w:ind w:firstLine="540"/>
        <w:jc w:val="both"/>
      </w:pPr>
    </w:p>
    <w:p w:rsidR="004C017E" w:rsidRPr="00A975C0" w:rsidRDefault="004C017E" w:rsidP="004C017E">
      <w:pPr>
        <w:autoSpaceDE w:val="0"/>
        <w:autoSpaceDN w:val="0"/>
        <w:adjustRightInd w:val="0"/>
        <w:ind w:firstLine="540"/>
        <w:jc w:val="both"/>
      </w:pPr>
    </w:p>
    <w:p w:rsidR="004C017E" w:rsidRPr="00A975C0" w:rsidRDefault="004C017E" w:rsidP="004C017E">
      <w:pPr>
        <w:autoSpaceDE w:val="0"/>
        <w:autoSpaceDN w:val="0"/>
        <w:adjustRightInd w:val="0"/>
        <w:ind w:firstLine="540"/>
        <w:jc w:val="both"/>
      </w:pPr>
    </w:p>
    <w:p w:rsidR="004C017E" w:rsidRPr="00A975C0" w:rsidRDefault="004C017E" w:rsidP="004C017E">
      <w:pPr>
        <w:autoSpaceDE w:val="0"/>
        <w:autoSpaceDN w:val="0"/>
        <w:adjustRightInd w:val="0"/>
        <w:ind w:firstLine="540"/>
        <w:jc w:val="both"/>
      </w:pPr>
    </w:p>
    <w:p w:rsidR="004C017E" w:rsidRPr="00A975C0" w:rsidRDefault="004C017E" w:rsidP="004C017E">
      <w:pPr>
        <w:autoSpaceDE w:val="0"/>
        <w:autoSpaceDN w:val="0"/>
        <w:adjustRightInd w:val="0"/>
        <w:ind w:firstLine="540"/>
        <w:jc w:val="both"/>
      </w:pPr>
    </w:p>
    <w:p w:rsidR="004C017E" w:rsidRPr="00A975C0" w:rsidRDefault="004C017E" w:rsidP="004C017E">
      <w:pPr>
        <w:autoSpaceDE w:val="0"/>
        <w:autoSpaceDN w:val="0"/>
        <w:adjustRightInd w:val="0"/>
        <w:ind w:firstLine="540"/>
        <w:jc w:val="both"/>
      </w:pPr>
    </w:p>
    <w:p w:rsidR="004C017E" w:rsidRDefault="004C017E" w:rsidP="004C017E">
      <w:pPr>
        <w:autoSpaceDE w:val="0"/>
        <w:autoSpaceDN w:val="0"/>
        <w:adjustRightInd w:val="0"/>
        <w:ind w:firstLine="540"/>
        <w:jc w:val="both"/>
      </w:pPr>
    </w:p>
    <w:p w:rsidR="004C017E" w:rsidRDefault="004C017E" w:rsidP="004C017E">
      <w:pPr>
        <w:autoSpaceDE w:val="0"/>
        <w:autoSpaceDN w:val="0"/>
        <w:adjustRightInd w:val="0"/>
        <w:ind w:firstLine="540"/>
        <w:jc w:val="both"/>
      </w:pPr>
    </w:p>
    <w:p w:rsidR="004C017E" w:rsidRDefault="004C017E" w:rsidP="004C017E">
      <w:pPr>
        <w:autoSpaceDE w:val="0"/>
        <w:autoSpaceDN w:val="0"/>
        <w:adjustRightInd w:val="0"/>
        <w:ind w:firstLine="540"/>
        <w:jc w:val="both"/>
      </w:pPr>
    </w:p>
    <w:p w:rsidR="004C017E" w:rsidRDefault="004C017E" w:rsidP="004C017E">
      <w:pPr>
        <w:autoSpaceDE w:val="0"/>
        <w:autoSpaceDN w:val="0"/>
        <w:adjustRightInd w:val="0"/>
        <w:ind w:firstLine="540"/>
        <w:jc w:val="both"/>
      </w:pPr>
    </w:p>
    <w:p w:rsidR="004C017E" w:rsidRDefault="004C017E" w:rsidP="004C017E">
      <w:pPr>
        <w:autoSpaceDE w:val="0"/>
        <w:autoSpaceDN w:val="0"/>
        <w:adjustRightInd w:val="0"/>
        <w:ind w:firstLine="540"/>
        <w:jc w:val="both"/>
      </w:pPr>
    </w:p>
    <w:p w:rsidR="004C017E" w:rsidRDefault="004C017E" w:rsidP="004C017E">
      <w:pPr>
        <w:autoSpaceDE w:val="0"/>
        <w:autoSpaceDN w:val="0"/>
        <w:adjustRightInd w:val="0"/>
        <w:ind w:firstLine="540"/>
        <w:jc w:val="both"/>
      </w:pPr>
    </w:p>
    <w:p w:rsidR="004C017E" w:rsidRDefault="004C017E" w:rsidP="004C017E">
      <w:pPr>
        <w:autoSpaceDE w:val="0"/>
        <w:autoSpaceDN w:val="0"/>
        <w:adjustRightInd w:val="0"/>
        <w:ind w:firstLine="540"/>
        <w:jc w:val="both"/>
      </w:pPr>
    </w:p>
    <w:p w:rsidR="004C017E" w:rsidRDefault="004C017E" w:rsidP="004C017E">
      <w:pPr>
        <w:autoSpaceDE w:val="0"/>
        <w:autoSpaceDN w:val="0"/>
        <w:adjustRightInd w:val="0"/>
        <w:ind w:firstLine="540"/>
        <w:jc w:val="both"/>
      </w:pPr>
    </w:p>
    <w:p w:rsidR="004C017E" w:rsidRDefault="004C017E" w:rsidP="004C017E">
      <w:pPr>
        <w:autoSpaceDE w:val="0"/>
        <w:autoSpaceDN w:val="0"/>
        <w:adjustRightInd w:val="0"/>
        <w:ind w:firstLine="540"/>
        <w:jc w:val="both"/>
      </w:pPr>
    </w:p>
    <w:p w:rsidR="004C017E" w:rsidRDefault="004C017E" w:rsidP="004C017E">
      <w:pPr>
        <w:autoSpaceDE w:val="0"/>
        <w:autoSpaceDN w:val="0"/>
        <w:adjustRightInd w:val="0"/>
        <w:ind w:firstLine="540"/>
        <w:jc w:val="both"/>
      </w:pPr>
    </w:p>
    <w:p w:rsidR="004C017E" w:rsidRDefault="004C017E" w:rsidP="004C017E">
      <w:pPr>
        <w:autoSpaceDE w:val="0"/>
        <w:autoSpaceDN w:val="0"/>
        <w:adjustRightInd w:val="0"/>
        <w:ind w:firstLine="540"/>
        <w:jc w:val="both"/>
      </w:pPr>
    </w:p>
    <w:p w:rsidR="004C017E" w:rsidRDefault="004C017E" w:rsidP="004C017E">
      <w:pPr>
        <w:autoSpaceDE w:val="0"/>
        <w:autoSpaceDN w:val="0"/>
        <w:adjustRightInd w:val="0"/>
        <w:ind w:firstLine="540"/>
        <w:jc w:val="both"/>
      </w:pPr>
    </w:p>
    <w:p w:rsidR="004C017E" w:rsidRDefault="004C017E" w:rsidP="004C017E">
      <w:pPr>
        <w:autoSpaceDE w:val="0"/>
        <w:autoSpaceDN w:val="0"/>
        <w:adjustRightInd w:val="0"/>
        <w:ind w:firstLine="540"/>
        <w:jc w:val="both"/>
      </w:pPr>
    </w:p>
    <w:p w:rsidR="004C017E" w:rsidRDefault="004C017E" w:rsidP="004C017E">
      <w:pPr>
        <w:autoSpaceDE w:val="0"/>
        <w:autoSpaceDN w:val="0"/>
        <w:adjustRightInd w:val="0"/>
        <w:ind w:firstLine="540"/>
        <w:jc w:val="both"/>
      </w:pPr>
    </w:p>
    <w:p w:rsidR="004C017E" w:rsidRDefault="004C017E" w:rsidP="004C017E">
      <w:pPr>
        <w:autoSpaceDE w:val="0"/>
        <w:autoSpaceDN w:val="0"/>
        <w:adjustRightInd w:val="0"/>
        <w:ind w:firstLine="540"/>
        <w:jc w:val="both"/>
      </w:pPr>
    </w:p>
    <w:p w:rsidR="004C017E" w:rsidRDefault="004C017E" w:rsidP="004C017E">
      <w:pPr>
        <w:autoSpaceDE w:val="0"/>
        <w:autoSpaceDN w:val="0"/>
        <w:adjustRightInd w:val="0"/>
        <w:ind w:firstLine="540"/>
        <w:jc w:val="both"/>
      </w:pPr>
    </w:p>
    <w:p w:rsidR="004C017E" w:rsidRDefault="004C017E" w:rsidP="004C017E">
      <w:pPr>
        <w:autoSpaceDE w:val="0"/>
        <w:autoSpaceDN w:val="0"/>
        <w:adjustRightInd w:val="0"/>
        <w:ind w:firstLine="540"/>
        <w:jc w:val="both"/>
      </w:pPr>
    </w:p>
    <w:p w:rsidR="004C017E" w:rsidRDefault="004C017E" w:rsidP="004C017E">
      <w:pPr>
        <w:autoSpaceDE w:val="0"/>
        <w:autoSpaceDN w:val="0"/>
        <w:adjustRightInd w:val="0"/>
        <w:ind w:firstLine="540"/>
        <w:jc w:val="both"/>
      </w:pPr>
    </w:p>
    <w:p w:rsidR="004C017E" w:rsidRDefault="004C017E" w:rsidP="004C017E">
      <w:pPr>
        <w:autoSpaceDE w:val="0"/>
        <w:autoSpaceDN w:val="0"/>
        <w:adjustRightInd w:val="0"/>
        <w:ind w:firstLine="540"/>
        <w:jc w:val="both"/>
      </w:pPr>
    </w:p>
    <w:p w:rsidR="004C017E" w:rsidRPr="00A975C0" w:rsidRDefault="004C017E" w:rsidP="004C017E">
      <w:pPr>
        <w:autoSpaceDE w:val="0"/>
        <w:autoSpaceDN w:val="0"/>
        <w:adjustRightInd w:val="0"/>
        <w:ind w:firstLine="540"/>
        <w:jc w:val="both"/>
      </w:pPr>
    </w:p>
    <w:p w:rsidR="004C017E" w:rsidRPr="00A975C0" w:rsidRDefault="004C017E" w:rsidP="004C017E">
      <w:pPr>
        <w:autoSpaceDE w:val="0"/>
        <w:autoSpaceDN w:val="0"/>
        <w:adjustRightInd w:val="0"/>
        <w:ind w:firstLine="540"/>
        <w:jc w:val="both"/>
      </w:pPr>
      <w:r w:rsidRPr="00A975C0">
        <w:t> </w:t>
      </w:r>
    </w:p>
    <w:p w:rsidR="00F21125" w:rsidRDefault="00F21125" w:rsidP="004C017E">
      <w:pPr>
        <w:autoSpaceDE w:val="0"/>
        <w:autoSpaceDN w:val="0"/>
        <w:adjustRightInd w:val="0"/>
        <w:ind w:firstLine="540"/>
        <w:jc w:val="right"/>
      </w:pPr>
    </w:p>
    <w:p w:rsidR="00F21125" w:rsidRDefault="00F21125" w:rsidP="004C017E">
      <w:pPr>
        <w:autoSpaceDE w:val="0"/>
        <w:autoSpaceDN w:val="0"/>
        <w:adjustRightInd w:val="0"/>
        <w:ind w:firstLine="540"/>
        <w:jc w:val="right"/>
      </w:pPr>
    </w:p>
    <w:p w:rsidR="004C017E" w:rsidRPr="00A975C0" w:rsidRDefault="004C017E" w:rsidP="004C017E">
      <w:pPr>
        <w:autoSpaceDE w:val="0"/>
        <w:autoSpaceDN w:val="0"/>
        <w:adjustRightInd w:val="0"/>
        <w:ind w:firstLine="540"/>
        <w:jc w:val="right"/>
      </w:pPr>
      <w:r w:rsidRPr="00A975C0">
        <w:lastRenderedPageBreak/>
        <w:t>Приложение № 2</w:t>
      </w:r>
    </w:p>
    <w:p w:rsidR="004C017E" w:rsidRPr="00A975C0" w:rsidRDefault="004C017E" w:rsidP="004C017E">
      <w:pPr>
        <w:autoSpaceDE w:val="0"/>
        <w:autoSpaceDN w:val="0"/>
        <w:adjustRightInd w:val="0"/>
        <w:ind w:firstLine="540"/>
        <w:jc w:val="right"/>
      </w:pPr>
      <w:r w:rsidRPr="00A975C0">
        <w:t xml:space="preserve">к Положению о муниципальном контроле </w:t>
      </w:r>
    </w:p>
    <w:p w:rsidR="004C017E" w:rsidRPr="00A975C0" w:rsidRDefault="004C017E" w:rsidP="004C017E">
      <w:pPr>
        <w:autoSpaceDE w:val="0"/>
        <w:autoSpaceDN w:val="0"/>
        <w:adjustRightInd w:val="0"/>
        <w:ind w:firstLine="540"/>
        <w:jc w:val="right"/>
      </w:pPr>
      <w:r w:rsidRPr="00A975C0">
        <w:t>в сфере благоустройства на территории</w:t>
      </w:r>
    </w:p>
    <w:p w:rsidR="004C017E" w:rsidRDefault="00F21125" w:rsidP="004C017E">
      <w:pPr>
        <w:autoSpaceDE w:val="0"/>
        <w:autoSpaceDN w:val="0"/>
        <w:adjustRightInd w:val="0"/>
        <w:ind w:firstLine="540"/>
        <w:jc w:val="right"/>
      </w:pPr>
      <w:r>
        <w:t>Кугейского</w:t>
      </w:r>
      <w:r w:rsidR="004C017E" w:rsidRPr="00A975C0">
        <w:t xml:space="preserve"> сельского поселения</w:t>
      </w:r>
    </w:p>
    <w:p w:rsidR="004C017E" w:rsidRPr="00A975C0" w:rsidRDefault="004C017E" w:rsidP="004C017E">
      <w:pPr>
        <w:autoSpaceDE w:val="0"/>
        <w:autoSpaceDN w:val="0"/>
        <w:adjustRightInd w:val="0"/>
        <w:ind w:firstLine="540"/>
        <w:jc w:val="right"/>
      </w:pPr>
    </w:p>
    <w:p w:rsidR="004C017E" w:rsidRPr="00A975C0" w:rsidRDefault="004C017E" w:rsidP="004C017E">
      <w:pPr>
        <w:autoSpaceDE w:val="0"/>
        <w:autoSpaceDN w:val="0"/>
        <w:adjustRightInd w:val="0"/>
        <w:ind w:firstLine="540"/>
        <w:jc w:val="both"/>
      </w:pPr>
    </w:p>
    <w:p w:rsidR="004C017E" w:rsidRPr="00EF1DE3" w:rsidRDefault="004C017E" w:rsidP="004C017E">
      <w:pPr>
        <w:autoSpaceDE w:val="0"/>
        <w:autoSpaceDN w:val="0"/>
        <w:adjustRightInd w:val="0"/>
        <w:ind w:firstLine="540"/>
        <w:jc w:val="both"/>
        <w:rPr>
          <w:b/>
          <w:bCs/>
        </w:rPr>
      </w:pPr>
      <w:r w:rsidRPr="00EF1DE3">
        <w:rPr>
          <w:b/>
          <w:bCs/>
        </w:rPr>
        <w:t>Индикаторы риска нарушения обязательных требований, используемые для определения необходимости проведения внеплановых</w:t>
      </w:r>
      <w:r w:rsidR="00F21125">
        <w:rPr>
          <w:b/>
          <w:bCs/>
        </w:rPr>
        <w:t xml:space="preserve"> </w:t>
      </w:r>
      <w:r w:rsidRPr="00EF1DE3">
        <w:rPr>
          <w:b/>
          <w:bCs/>
        </w:rPr>
        <w:t xml:space="preserve">проверок при осуществлении администрацией </w:t>
      </w:r>
      <w:r w:rsidR="00F21125" w:rsidRPr="00F21125">
        <w:rPr>
          <w:b/>
        </w:rPr>
        <w:t>Кугейского</w:t>
      </w:r>
      <w:r w:rsidRPr="00EF1DE3">
        <w:rPr>
          <w:b/>
          <w:bCs/>
        </w:rPr>
        <w:t xml:space="preserve"> сельского поселения контроля в сфере благоустройства</w:t>
      </w:r>
    </w:p>
    <w:p w:rsidR="004C017E" w:rsidRPr="00A975C0" w:rsidRDefault="004C017E" w:rsidP="004C017E">
      <w:pPr>
        <w:autoSpaceDE w:val="0"/>
        <w:autoSpaceDN w:val="0"/>
        <w:adjustRightInd w:val="0"/>
        <w:ind w:firstLine="540"/>
        <w:jc w:val="both"/>
      </w:pPr>
    </w:p>
    <w:p w:rsidR="004C017E" w:rsidRPr="00A975C0" w:rsidRDefault="004C017E" w:rsidP="004C017E">
      <w:pPr>
        <w:autoSpaceDE w:val="0"/>
        <w:autoSpaceDN w:val="0"/>
        <w:adjustRightInd w:val="0"/>
        <w:ind w:firstLine="540"/>
        <w:jc w:val="both"/>
      </w:pPr>
    </w:p>
    <w:p w:rsidR="004C017E" w:rsidRPr="00A975C0" w:rsidRDefault="004C017E" w:rsidP="004C017E">
      <w:pPr>
        <w:autoSpaceDE w:val="0"/>
        <w:autoSpaceDN w:val="0"/>
        <w:adjustRightInd w:val="0"/>
        <w:ind w:firstLine="540"/>
        <w:jc w:val="both"/>
      </w:pPr>
      <w:r w:rsidRPr="00A975C0">
        <w:t xml:space="preserve">1. Наличие мусора и иных отходов производства и потребления на прилегающей территории или на иных территориях общего пользования. </w:t>
      </w:r>
    </w:p>
    <w:p w:rsidR="004C017E" w:rsidRPr="00A975C0" w:rsidRDefault="004C017E" w:rsidP="004C017E">
      <w:pPr>
        <w:autoSpaceDE w:val="0"/>
        <w:autoSpaceDN w:val="0"/>
        <w:adjustRightInd w:val="0"/>
        <w:ind w:firstLine="540"/>
        <w:jc w:val="both"/>
      </w:pPr>
      <w:r w:rsidRPr="00A975C0">
        <w:t xml:space="preserve">2. Наличие на прилегающей территории карантинных, ядовитых и сорных растений, порубочных остатков деревьев и кустарников. </w:t>
      </w:r>
    </w:p>
    <w:p w:rsidR="004C017E" w:rsidRPr="00A975C0" w:rsidRDefault="004C017E" w:rsidP="004C017E">
      <w:pPr>
        <w:autoSpaceDE w:val="0"/>
        <w:autoSpaceDN w:val="0"/>
        <w:adjustRightInd w:val="0"/>
        <w:ind w:firstLine="540"/>
        <w:jc w:val="both"/>
      </w:pPr>
      <w:r w:rsidRPr="00A975C0">
        <w:t>3. Наличие самовольно нанесенных надписей или рисунков на фасадах нежилых зданий, строений, сооружений, на других стенах зданий, строений, сооружений, а также на иных элементах благоустройства и в общественных местах.</w:t>
      </w:r>
    </w:p>
    <w:p w:rsidR="004C017E" w:rsidRPr="00A975C0" w:rsidRDefault="004C017E" w:rsidP="004C017E">
      <w:pPr>
        <w:autoSpaceDE w:val="0"/>
        <w:autoSpaceDN w:val="0"/>
        <w:adjustRightInd w:val="0"/>
        <w:ind w:firstLine="540"/>
        <w:jc w:val="both"/>
      </w:pPr>
      <w:r w:rsidRPr="00A975C0">
        <w:t>4. Наличие препятствующей свободному и безопасному проходу граждан наледи на прилегающих территориях.</w:t>
      </w:r>
    </w:p>
    <w:p w:rsidR="004C017E" w:rsidRPr="00A975C0" w:rsidRDefault="004C017E" w:rsidP="004C017E">
      <w:pPr>
        <w:autoSpaceDE w:val="0"/>
        <w:autoSpaceDN w:val="0"/>
        <w:adjustRightInd w:val="0"/>
        <w:ind w:firstLine="540"/>
        <w:jc w:val="both"/>
      </w:pPr>
      <w:r w:rsidRPr="00A975C0">
        <w:t>5. Наличие сосулек на кровлях зданий, сооружений.</w:t>
      </w:r>
    </w:p>
    <w:p w:rsidR="004C017E" w:rsidRPr="00A975C0" w:rsidRDefault="004C017E" w:rsidP="004C017E">
      <w:pPr>
        <w:autoSpaceDE w:val="0"/>
        <w:autoSpaceDN w:val="0"/>
        <w:adjustRightInd w:val="0"/>
        <w:ind w:firstLine="540"/>
        <w:jc w:val="both"/>
      </w:pPr>
      <w:r w:rsidRPr="00A975C0">
        <w:t xml:space="preserve">6. Наличие ограждений, препятствующих свободному доступу </w:t>
      </w:r>
      <w:proofErr w:type="spellStart"/>
      <w:r w:rsidRPr="00A975C0">
        <w:t>маломобильных</w:t>
      </w:r>
      <w:proofErr w:type="spellEnd"/>
      <w:r w:rsidRPr="00A975C0">
        <w:t xml:space="preserve"> групп населения к объектам образования, здравоохранения, культуры, физической культуры и спорта, социального обслуживания населения.</w:t>
      </w:r>
    </w:p>
    <w:p w:rsidR="004C017E" w:rsidRPr="00A975C0" w:rsidRDefault="004C017E" w:rsidP="004C017E">
      <w:pPr>
        <w:autoSpaceDE w:val="0"/>
        <w:autoSpaceDN w:val="0"/>
        <w:adjustRightInd w:val="0"/>
        <w:ind w:firstLine="540"/>
        <w:jc w:val="both"/>
      </w:pPr>
      <w:r w:rsidRPr="00A975C0">
        <w:t>7. Уничтожение или повреждение специальных знаков, надписей, содержащих информацию, необходимую для эксплуатации инженерных сооружений.</w:t>
      </w:r>
    </w:p>
    <w:p w:rsidR="004C017E" w:rsidRPr="00A975C0" w:rsidRDefault="004C017E" w:rsidP="004C017E">
      <w:pPr>
        <w:autoSpaceDE w:val="0"/>
        <w:autoSpaceDN w:val="0"/>
        <w:adjustRightInd w:val="0"/>
        <w:ind w:firstLine="540"/>
        <w:jc w:val="both"/>
      </w:pPr>
      <w:r w:rsidRPr="00A975C0">
        <w:t xml:space="preserve">8. Осуществление земляных работ без разрешения на их осуществление либо с превышением срока действия такого разрешения. </w:t>
      </w:r>
    </w:p>
    <w:p w:rsidR="004C017E" w:rsidRPr="00A975C0" w:rsidRDefault="004C017E" w:rsidP="004C017E">
      <w:pPr>
        <w:autoSpaceDE w:val="0"/>
        <w:autoSpaceDN w:val="0"/>
        <w:adjustRightInd w:val="0"/>
        <w:ind w:firstLine="540"/>
        <w:jc w:val="both"/>
      </w:pPr>
      <w:r w:rsidRPr="00A975C0">
        <w:t xml:space="preserve">9. Создание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w:t>
      </w:r>
      <w:proofErr w:type="spellStart"/>
      <w:r w:rsidRPr="00A975C0">
        <w:t>маломобильные</w:t>
      </w:r>
      <w:proofErr w:type="spellEnd"/>
      <w:r w:rsidRPr="00A975C0">
        <w:t xml:space="preserve"> группы населения, при осуществлении земляных работ.</w:t>
      </w:r>
    </w:p>
    <w:p w:rsidR="004C017E" w:rsidRPr="00A975C0" w:rsidRDefault="004C017E" w:rsidP="004C017E">
      <w:pPr>
        <w:autoSpaceDE w:val="0"/>
        <w:autoSpaceDN w:val="0"/>
        <w:adjustRightInd w:val="0"/>
        <w:ind w:firstLine="540"/>
        <w:jc w:val="both"/>
      </w:pPr>
      <w:r w:rsidRPr="00A975C0">
        <w:t xml:space="preserve">10. Размещение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w:t>
      </w:r>
    </w:p>
    <w:p w:rsidR="004C017E" w:rsidRPr="00A975C0" w:rsidRDefault="004C017E" w:rsidP="004C017E">
      <w:pPr>
        <w:autoSpaceDE w:val="0"/>
        <w:autoSpaceDN w:val="0"/>
        <w:adjustRightInd w:val="0"/>
        <w:ind w:firstLine="540"/>
        <w:jc w:val="both"/>
      </w:pPr>
      <w:r w:rsidRPr="00A975C0">
        <w:t>11. Удаление (снос), пересадка деревьев и кустарников без порубочного билета или разрешения на пересадку деревьев и кустарников, в случаях, когда удаление (снос) или пересадка должны быть осуществлены исключительно в соответствии с такими документами.</w:t>
      </w:r>
    </w:p>
    <w:p w:rsidR="004C017E" w:rsidRPr="00A975C0" w:rsidRDefault="004C017E" w:rsidP="004C017E">
      <w:pPr>
        <w:autoSpaceDE w:val="0"/>
        <w:autoSpaceDN w:val="0"/>
        <w:adjustRightInd w:val="0"/>
        <w:ind w:firstLine="540"/>
        <w:jc w:val="both"/>
      </w:pPr>
      <w:r w:rsidRPr="00A975C0">
        <w:t>12. Выпас сельскохозяйственных животных и птиц на территориях общего пользования.</w:t>
      </w:r>
    </w:p>
    <w:p w:rsidR="004C017E" w:rsidRPr="00A975C0" w:rsidRDefault="004C017E" w:rsidP="004C017E">
      <w:pPr>
        <w:autoSpaceDE w:val="0"/>
        <w:autoSpaceDN w:val="0"/>
        <w:adjustRightInd w:val="0"/>
        <w:ind w:firstLine="540"/>
        <w:jc w:val="both"/>
      </w:pPr>
    </w:p>
    <w:p w:rsidR="004C017E" w:rsidRPr="00DB4659" w:rsidRDefault="004C017E" w:rsidP="004C017E">
      <w:pPr>
        <w:autoSpaceDE w:val="0"/>
        <w:autoSpaceDN w:val="0"/>
        <w:adjustRightInd w:val="0"/>
        <w:ind w:firstLine="540"/>
        <w:jc w:val="both"/>
      </w:pPr>
    </w:p>
    <w:p w:rsidR="00852EC8" w:rsidRPr="0071186B" w:rsidRDefault="00852EC8" w:rsidP="004C017E"/>
    <w:sectPr w:rsidR="00852EC8" w:rsidRPr="0071186B" w:rsidSect="00F82541">
      <w:footerReference w:type="default" r:id="rId9"/>
      <w:pgSz w:w="11906" w:h="16838"/>
      <w:pgMar w:top="851"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3DDD" w:rsidRDefault="00D73DDD" w:rsidP="002B5231">
      <w:r>
        <w:separator/>
      </w:r>
    </w:p>
  </w:endnote>
  <w:endnote w:type="continuationSeparator" w:id="1">
    <w:p w:rsidR="00D73DDD" w:rsidRDefault="00D73DDD" w:rsidP="002B52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23C" w:rsidRDefault="00E07BC4">
    <w:pPr>
      <w:pStyle w:val="a9"/>
      <w:jc w:val="right"/>
    </w:pPr>
    <w:fldSimple w:instr="PAGE   \* MERGEFORMAT">
      <w:r w:rsidR="00862FEE">
        <w:rPr>
          <w:noProof/>
        </w:rPr>
        <w:t>1</w:t>
      </w:r>
    </w:fldSimple>
  </w:p>
  <w:p w:rsidR="0047023C" w:rsidRDefault="0047023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3DDD" w:rsidRDefault="00D73DDD" w:rsidP="002B5231">
      <w:r>
        <w:separator/>
      </w:r>
    </w:p>
  </w:footnote>
  <w:footnote w:type="continuationSeparator" w:id="1">
    <w:p w:rsidR="00D73DDD" w:rsidRDefault="00D73DDD" w:rsidP="002B52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A20BE18"/>
    <w:lvl w:ilvl="0">
      <w:numFmt w:val="bullet"/>
      <w:lvlText w:val="*"/>
      <w:lvlJc w:val="left"/>
      <w:pPr>
        <w:ind w:left="0" w:firstLine="0"/>
      </w:pPr>
    </w:lvl>
  </w:abstractNum>
  <w:abstractNum w:abstractNumId="1">
    <w:nsid w:val="06C96A25"/>
    <w:multiLevelType w:val="hybridMultilevel"/>
    <w:tmpl w:val="A5A429F0"/>
    <w:lvl w:ilvl="0" w:tplc="48F0B3BC">
      <w:start w:val="6"/>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10FD7E74"/>
    <w:multiLevelType w:val="hybridMultilevel"/>
    <w:tmpl w:val="67B8930A"/>
    <w:lvl w:ilvl="0" w:tplc="5D8AD9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92A1507"/>
    <w:multiLevelType w:val="multilevel"/>
    <w:tmpl w:val="9D2E730E"/>
    <w:lvl w:ilvl="0">
      <w:start w:val="1"/>
      <w:numFmt w:val="decimal"/>
      <w:lvlText w:val="%1."/>
      <w:lvlJc w:val="left"/>
      <w:pPr>
        <w:ind w:left="930" w:hanging="360"/>
      </w:pPr>
      <w:rPr>
        <w:rFonts w:hint="default"/>
      </w:rPr>
    </w:lvl>
    <w:lvl w:ilvl="1">
      <w:start w:val="1"/>
      <w:numFmt w:val="decimal"/>
      <w:isLgl/>
      <w:lvlText w:val="%1.%2."/>
      <w:lvlJc w:val="left"/>
      <w:pPr>
        <w:ind w:left="1290" w:hanging="720"/>
      </w:pPr>
      <w:rPr>
        <w:rFonts w:hint="default"/>
      </w:rPr>
    </w:lvl>
    <w:lvl w:ilvl="2">
      <w:start w:val="1"/>
      <w:numFmt w:val="decimal"/>
      <w:isLgl/>
      <w:lvlText w:val="%1.%2.%3."/>
      <w:lvlJc w:val="left"/>
      <w:pPr>
        <w:ind w:left="1290" w:hanging="720"/>
      </w:pPr>
      <w:rPr>
        <w:rFonts w:hint="default"/>
      </w:rPr>
    </w:lvl>
    <w:lvl w:ilvl="3">
      <w:start w:val="1"/>
      <w:numFmt w:val="decimal"/>
      <w:isLgl/>
      <w:lvlText w:val="%1.%2.%3.%4."/>
      <w:lvlJc w:val="left"/>
      <w:pPr>
        <w:ind w:left="1650" w:hanging="1080"/>
      </w:pPr>
      <w:rPr>
        <w:rFonts w:hint="default"/>
      </w:rPr>
    </w:lvl>
    <w:lvl w:ilvl="4">
      <w:start w:val="1"/>
      <w:numFmt w:val="decimal"/>
      <w:isLgl/>
      <w:lvlText w:val="%1.%2.%3.%4.%5."/>
      <w:lvlJc w:val="left"/>
      <w:pPr>
        <w:ind w:left="1650" w:hanging="1080"/>
      </w:pPr>
      <w:rPr>
        <w:rFonts w:hint="default"/>
      </w:rPr>
    </w:lvl>
    <w:lvl w:ilvl="5">
      <w:start w:val="1"/>
      <w:numFmt w:val="decimal"/>
      <w:isLgl/>
      <w:lvlText w:val="%1.%2.%3.%4.%5.%6."/>
      <w:lvlJc w:val="left"/>
      <w:pPr>
        <w:ind w:left="2010" w:hanging="1440"/>
      </w:pPr>
      <w:rPr>
        <w:rFonts w:hint="default"/>
      </w:rPr>
    </w:lvl>
    <w:lvl w:ilvl="6">
      <w:start w:val="1"/>
      <w:numFmt w:val="decimal"/>
      <w:isLgl/>
      <w:lvlText w:val="%1.%2.%3.%4.%5.%6.%7."/>
      <w:lvlJc w:val="left"/>
      <w:pPr>
        <w:ind w:left="2370" w:hanging="1800"/>
      </w:pPr>
      <w:rPr>
        <w:rFonts w:hint="default"/>
      </w:rPr>
    </w:lvl>
    <w:lvl w:ilvl="7">
      <w:start w:val="1"/>
      <w:numFmt w:val="decimal"/>
      <w:isLgl/>
      <w:lvlText w:val="%1.%2.%3.%4.%5.%6.%7.%8."/>
      <w:lvlJc w:val="left"/>
      <w:pPr>
        <w:ind w:left="2370" w:hanging="1800"/>
      </w:pPr>
      <w:rPr>
        <w:rFonts w:hint="default"/>
      </w:rPr>
    </w:lvl>
    <w:lvl w:ilvl="8">
      <w:start w:val="1"/>
      <w:numFmt w:val="decimal"/>
      <w:isLgl/>
      <w:lvlText w:val="%1.%2.%3.%4.%5.%6.%7.%8.%9."/>
      <w:lvlJc w:val="left"/>
      <w:pPr>
        <w:ind w:left="2730" w:hanging="2160"/>
      </w:pPr>
      <w:rPr>
        <w:rFonts w:hint="default"/>
      </w:rPr>
    </w:lvl>
  </w:abstractNum>
  <w:abstractNum w:abstractNumId="4">
    <w:nsid w:val="196E4CA2"/>
    <w:multiLevelType w:val="singleLevel"/>
    <w:tmpl w:val="64405914"/>
    <w:lvl w:ilvl="0">
      <w:start w:val="1"/>
      <w:numFmt w:val="decimal"/>
      <w:lvlText w:val="%1."/>
      <w:legacy w:legacy="1" w:legacySpace="0" w:legacyIndent="297"/>
      <w:lvlJc w:val="left"/>
      <w:rPr>
        <w:rFonts w:ascii="Times New Roman" w:hAnsi="Times New Roman" w:cs="Times New Roman" w:hint="default"/>
      </w:rPr>
    </w:lvl>
  </w:abstractNum>
  <w:abstractNum w:abstractNumId="5">
    <w:nsid w:val="669527F3"/>
    <w:multiLevelType w:val="multilevel"/>
    <w:tmpl w:val="04602260"/>
    <w:lvl w:ilvl="0">
      <w:start w:val="1"/>
      <w:numFmt w:val="decimal"/>
      <w:lvlText w:val="%1."/>
      <w:lvlJc w:val="left"/>
      <w:pPr>
        <w:ind w:left="644" w:hanging="360"/>
      </w:pPr>
      <w:rPr>
        <w:rFonts w:hint="default"/>
      </w:rPr>
    </w:lvl>
    <w:lvl w:ilvl="1">
      <w:start w:val="2"/>
      <w:numFmt w:val="decimal"/>
      <w:isLgl/>
      <w:lvlText w:val="%1.%2."/>
      <w:lvlJc w:val="left"/>
      <w:pPr>
        <w:ind w:left="1428" w:hanging="720"/>
      </w:pPr>
      <w:rPr>
        <w:rFonts w:hint="default"/>
        <w:b w:val="0"/>
        <w:color w:val="auto"/>
      </w:rPr>
    </w:lvl>
    <w:lvl w:ilvl="2">
      <w:start w:val="1"/>
      <w:numFmt w:val="decimal"/>
      <w:isLgl/>
      <w:lvlText w:val="%1.%2.%3."/>
      <w:lvlJc w:val="left"/>
      <w:pPr>
        <w:ind w:left="1852" w:hanging="720"/>
      </w:pPr>
      <w:rPr>
        <w:rFonts w:hint="default"/>
        <w:b w:val="0"/>
        <w:color w:val="auto"/>
      </w:rPr>
    </w:lvl>
    <w:lvl w:ilvl="3">
      <w:start w:val="1"/>
      <w:numFmt w:val="decimal"/>
      <w:isLgl/>
      <w:lvlText w:val="%1.%2.%3.%4."/>
      <w:lvlJc w:val="left"/>
      <w:pPr>
        <w:ind w:left="2636" w:hanging="1080"/>
      </w:pPr>
      <w:rPr>
        <w:rFonts w:hint="default"/>
        <w:b w:val="0"/>
        <w:color w:val="auto"/>
      </w:rPr>
    </w:lvl>
    <w:lvl w:ilvl="4">
      <w:start w:val="1"/>
      <w:numFmt w:val="decimal"/>
      <w:isLgl/>
      <w:lvlText w:val="%1.%2.%3.%4.%5."/>
      <w:lvlJc w:val="left"/>
      <w:pPr>
        <w:ind w:left="3060" w:hanging="1080"/>
      </w:pPr>
      <w:rPr>
        <w:rFonts w:hint="default"/>
        <w:b w:val="0"/>
        <w:color w:val="auto"/>
      </w:rPr>
    </w:lvl>
    <w:lvl w:ilvl="5">
      <w:start w:val="1"/>
      <w:numFmt w:val="decimal"/>
      <w:isLgl/>
      <w:lvlText w:val="%1.%2.%3.%4.%5.%6."/>
      <w:lvlJc w:val="left"/>
      <w:pPr>
        <w:ind w:left="3844" w:hanging="1440"/>
      </w:pPr>
      <w:rPr>
        <w:rFonts w:hint="default"/>
        <w:b w:val="0"/>
        <w:color w:val="auto"/>
      </w:rPr>
    </w:lvl>
    <w:lvl w:ilvl="6">
      <w:start w:val="1"/>
      <w:numFmt w:val="decimal"/>
      <w:isLgl/>
      <w:lvlText w:val="%1.%2.%3.%4.%5.%6.%7."/>
      <w:lvlJc w:val="left"/>
      <w:pPr>
        <w:ind w:left="4628" w:hanging="1800"/>
      </w:pPr>
      <w:rPr>
        <w:rFonts w:hint="default"/>
        <w:b w:val="0"/>
        <w:color w:val="auto"/>
      </w:rPr>
    </w:lvl>
    <w:lvl w:ilvl="7">
      <w:start w:val="1"/>
      <w:numFmt w:val="decimal"/>
      <w:isLgl/>
      <w:lvlText w:val="%1.%2.%3.%4.%5.%6.%7.%8."/>
      <w:lvlJc w:val="left"/>
      <w:pPr>
        <w:ind w:left="5052" w:hanging="1800"/>
      </w:pPr>
      <w:rPr>
        <w:rFonts w:hint="default"/>
        <w:b w:val="0"/>
        <w:color w:val="auto"/>
      </w:rPr>
    </w:lvl>
    <w:lvl w:ilvl="8">
      <w:start w:val="1"/>
      <w:numFmt w:val="decimal"/>
      <w:isLgl/>
      <w:lvlText w:val="%1.%2.%3.%4.%5.%6.%7.%8.%9."/>
      <w:lvlJc w:val="left"/>
      <w:pPr>
        <w:ind w:left="5836" w:hanging="2160"/>
      </w:pPr>
      <w:rPr>
        <w:rFonts w:hint="default"/>
        <w:b w:val="0"/>
        <w:color w:val="auto"/>
      </w:rPr>
    </w:lvl>
  </w:abstractNum>
  <w:num w:numId="1">
    <w:abstractNumId w:val="4"/>
  </w:num>
  <w:num w:numId="2">
    <w:abstractNumId w:val="0"/>
    <w:lvlOverride w:ilvl="0">
      <w:lvl w:ilvl="0">
        <w:numFmt w:val="bullet"/>
        <w:lvlText w:val="-"/>
        <w:legacy w:legacy="1" w:legacySpace="0" w:legacyIndent="274"/>
        <w:lvlJc w:val="left"/>
        <w:pPr>
          <w:ind w:left="0" w:firstLine="0"/>
        </w:pPr>
        <w:rPr>
          <w:rFonts w:ascii="Times New Roman" w:hAnsi="Times New Roman" w:cs="Times New Roman" w:hint="default"/>
        </w:rPr>
      </w:lvl>
    </w:lvlOverride>
  </w:num>
  <w:num w:numId="3">
    <w:abstractNumId w:val="0"/>
    <w:lvlOverride w:ilvl="0">
      <w:lvl w:ilvl="0">
        <w:numFmt w:val="bullet"/>
        <w:lvlText w:val="-"/>
        <w:legacy w:legacy="1" w:legacySpace="0" w:legacyIndent="158"/>
        <w:lvlJc w:val="left"/>
        <w:pPr>
          <w:ind w:left="0" w:firstLine="0"/>
        </w:pPr>
        <w:rPr>
          <w:rFonts w:ascii="Times New Roman" w:hAnsi="Times New Roman" w:cs="Times New Roman" w:hint="default"/>
        </w:rPr>
      </w:lvl>
    </w:lvlOverride>
  </w:num>
  <w:num w:numId="4">
    <w:abstractNumId w:val="0"/>
    <w:lvlOverride w:ilvl="0">
      <w:lvl w:ilvl="0">
        <w:numFmt w:val="bullet"/>
        <w:lvlText w:val="-"/>
        <w:legacy w:legacy="1" w:legacySpace="0" w:legacyIndent="166"/>
        <w:lvlJc w:val="left"/>
        <w:pPr>
          <w:ind w:left="0" w:firstLine="0"/>
        </w:pPr>
        <w:rPr>
          <w:rFonts w:ascii="Times New Roman" w:hAnsi="Times New Roman" w:cs="Times New Roman" w:hint="default"/>
        </w:rPr>
      </w:lvl>
    </w:lvlOverride>
  </w:num>
  <w:num w:numId="5">
    <w:abstractNumId w:val="0"/>
    <w:lvlOverride w:ilvl="0">
      <w:lvl w:ilvl="0">
        <w:numFmt w:val="bullet"/>
        <w:lvlText w:val="-"/>
        <w:legacy w:legacy="1" w:legacySpace="0" w:legacyIndent="195"/>
        <w:lvlJc w:val="left"/>
        <w:pPr>
          <w:ind w:left="0" w:firstLine="0"/>
        </w:pPr>
        <w:rPr>
          <w:rFonts w:ascii="Times New Roman" w:hAnsi="Times New Roman" w:cs="Times New Roman" w:hint="default"/>
        </w:rPr>
      </w:lvl>
    </w:lvlOverride>
  </w:num>
  <w:num w:numId="6">
    <w:abstractNumId w:val="0"/>
    <w:lvlOverride w:ilvl="0">
      <w:lvl w:ilvl="0">
        <w:numFmt w:val="bullet"/>
        <w:lvlText w:val="-"/>
        <w:legacy w:legacy="1" w:legacySpace="0" w:legacyIndent="187"/>
        <w:lvlJc w:val="left"/>
        <w:pPr>
          <w:ind w:left="0" w:firstLine="0"/>
        </w:pPr>
        <w:rPr>
          <w:rFonts w:ascii="Times New Roman" w:hAnsi="Times New Roman" w:cs="Times New Roman" w:hint="default"/>
        </w:rPr>
      </w:lvl>
    </w:lvlOverride>
  </w:num>
  <w:num w:numId="7">
    <w:abstractNumId w:val="5"/>
  </w:num>
  <w:num w:numId="8">
    <w:abstractNumId w:val="0"/>
    <w:lvlOverride w:ilvl="0">
      <w:lvl w:ilvl="0">
        <w:start w:val="65535"/>
        <w:numFmt w:val="bullet"/>
        <w:lvlText w:val="-"/>
        <w:legacy w:legacy="1" w:legacySpace="0" w:legacyIndent="105"/>
        <w:lvlJc w:val="left"/>
        <w:rPr>
          <w:rFonts w:ascii="Times New Roman" w:hAnsi="Times New Roman" w:cs="Times New Roman" w:hint="default"/>
        </w:rPr>
      </w:lvl>
    </w:lvlOverride>
  </w:num>
  <w:num w:numId="9">
    <w:abstractNumId w:val="1"/>
  </w:num>
  <w:num w:numId="10">
    <w:abstractNumId w:val="3"/>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footnotePr>
    <w:footnote w:id="0"/>
    <w:footnote w:id="1"/>
  </w:footnotePr>
  <w:endnotePr>
    <w:endnote w:id="0"/>
    <w:endnote w:id="1"/>
  </w:endnotePr>
  <w:compat/>
  <w:rsids>
    <w:rsidRoot w:val="008B53B5"/>
    <w:rsid w:val="00011AB4"/>
    <w:rsid w:val="00014C24"/>
    <w:rsid w:val="00025F94"/>
    <w:rsid w:val="00042B2C"/>
    <w:rsid w:val="000510E9"/>
    <w:rsid w:val="00051881"/>
    <w:rsid w:val="00057C77"/>
    <w:rsid w:val="00072F1F"/>
    <w:rsid w:val="00080121"/>
    <w:rsid w:val="000829B1"/>
    <w:rsid w:val="00082FF1"/>
    <w:rsid w:val="00086E5B"/>
    <w:rsid w:val="00094716"/>
    <w:rsid w:val="000B1F83"/>
    <w:rsid w:val="000B6540"/>
    <w:rsid w:val="000B677C"/>
    <w:rsid w:val="000D1399"/>
    <w:rsid w:val="000F6D65"/>
    <w:rsid w:val="00110EDA"/>
    <w:rsid w:val="00113693"/>
    <w:rsid w:val="001143C4"/>
    <w:rsid w:val="001227D6"/>
    <w:rsid w:val="001242EB"/>
    <w:rsid w:val="00130400"/>
    <w:rsid w:val="00144836"/>
    <w:rsid w:val="00155FDD"/>
    <w:rsid w:val="001617E3"/>
    <w:rsid w:val="00173128"/>
    <w:rsid w:val="00173436"/>
    <w:rsid w:val="001848C1"/>
    <w:rsid w:val="00186EF8"/>
    <w:rsid w:val="00191702"/>
    <w:rsid w:val="001924AD"/>
    <w:rsid w:val="001B43F2"/>
    <w:rsid w:val="001C249F"/>
    <w:rsid w:val="001C5D51"/>
    <w:rsid w:val="001C66D0"/>
    <w:rsid w:val="001C67D8"/>
    <w:rsid w:val="001C6828"/>
    <w:rsid w:val="001D3A1D"/>
    <w:rsid w:val="001E5F89"/>
    <w:rsid w:val="001E65CA"/>
    <w:rsid w:val="00200621"/>
    <w:rsid w:val="0021562F"/>
    <w:rsid w:val="00220193"/>
    <w:rsid w:val="002210CD"/>
    <w:rsid w:val="00237550"/>
    <w:rsid w:val="002465ED"/>
    <w:rsid w:val="00251AA9"/>
    <w:rsid w:val="0027200A"/>
    <w:rsid w:val="002729EC"/>
    <w:rsid w:val="0028333D"/>
    <w:rsid w:val="00285E88"/>
    <w:rsid w:val="00293F2E"/>
    <w:rsid w:val="002A2E0C"/>
    <w:rsid w:val="002A3403"/>
    <w:rsid w:val="002A354F"/>
    <w:rsid w:val="002A4371"/>
    <w:rsid w:val="002B10DD"/>
    <w:rsid w:val="002B5231"/>
    <w:rsid w:val="002C72EF"/>
    <w:rsid w:val="002D41DF"/>
    <w:rsid w:val="002D59FF"/>
    <w:rsid w:val="002E1D41"/>
    <w:rsid w:val="002E2F9F"/>
    <w:rsid w:val="002F6B1F"/>
    <w:rsid w:val="0031273D"/>
    <w:rsid w:val="00314686"/>
    <w:rsid w:val="0031753A"/>
    <w:rsid w:val="00321C59"/>
    <w:rsid w:val="00356EC3"/>
    <w:rsid w:val="00381B33"/>
    <w:rsid w:val="003B550B"/>
    <w:rsid w:val="003B5852"/>
    <w:rsid w:val="003B5CC0"/>
    <w:rsid w:val="003C5F3E"/>
    <w:rsid w:val="003D2692"/>
    <w:rsid w:val="003D54CE"/>
    <w:rsid w:val="003E3795"/>
    <w:rsid w:val="003E5D9B"/>
    <w:rsid w:val="00417F57"/>
    <w:rsid w:val="00421B9D"/>
    <w:rsid w:val="0042300D"/>
    <w:rsid w:val="00432309"/>
    <w:rsid w:val="00437810"/>
    <w:rsid w:val="00452E90"/>
    <w:rsid w:val="0045362E"/>
    <w:rsid w:val="00456743"/>
    <w:rsid w:val="00456FD0"/>
    <w:rsid w:val="0047023C"/>
    <w:rsid w:val="0049660C"/>
    <w:rsid w:val="004A3FFD"/>
    <w:rsid w:val="004B576E"/>
    <w:rsid w:val="004B7E33"/>
    <w:rsid w:val="004C017E"/>
    <w:rsid w:val="004C0B21"/>
    <w:rsid w:val="004C7AD4"/>
    <w:rsid w:val="004D1A83"/>
    <w:rsid w:val="004D3226"/>
    <w:rsid w:val="004D3518"/>
    <w:rsid w:val="004D7769"/>
    <w:rsid w:val="004E5C5F"/>
    <w:rsid w:val="004F058A"/>
    <w:rsid w:val="0050090D"/>
    <w:rsid w:val="00503E23"/>
    <w:rsid w:val="0050400D"/>
    <w:rsid w:val="005150CF"/>
    <w:rsid w:val="0052747C"/>
    <w:rsid w:val="0053141F"/>
    <w:rsid w:val="00545872"/>
    <w:rsid w:val="00552274"/>
    <w:rsid w:val="00562E8D"/>
    <w:rsid w:val="00562FA6"/>
    <w:rsid w:val="00567272"/>
    <w:rsid w:val="005B037A"/>
    <w:rsid w:val="005B4042"/>
    <w:rsid w:val="005C17BF"/>
    <w:rsid w:val="005C2E47"/>
    <w:rsid w:val="005C3141"/>
    <w:rsid w:val="005C4BBC"/>
    <w:rsid w:val="005D109C"/>
    <w:rsid w:val="005D57C6"/>
    <w:rsid w:val="005E20A1"/>
    <w:rsid w:val="005E2945"/>
    <w:rsid w:val="005E6B1E"/>
    <w:rsid w:val="005F361C"/>
    <w:rsid w:val="005F3FDA"/>
    <w:rsid w:val="00615855"/>
    <w:rsid w:val="00630F52"/>
    <w:rsid w:val="00631F14"/>
    <w:rsid w:val="00635FA2"/>
    <w:rsid w:val="006511DD"/>
    <w:rsid w:val="00651D3B"/>
    <w:rsid w:val="0068280C"/>
    <w:rsid w:val="006901F7"/>
    <w:rsid w:val="006A6E50"/>
    <w:rsid w:val="006B40D3"/>
    <w:rsid w:val="006B468F"/>
    <w:rsid w:val="006C34AE"/>
    <w:rsid w:val="006E1721"/>
    <w:rsid w:val="006E736B"/>
    <w:rsid w:val="006F2A41"/>
    <w:rsid w:val="006F2A45"/>
    <w:rsid w:val="006F35C1"/>
    <w:rsid w:val="006F3E75"/>
    <w:rsid w:val="0071186B"/>
    <w:rsid w:val="00715DD6"/>
    <w:rsid w:val="00720BDA"/>
    <w:rsid w:val="00730433"/>
    <w:rsid w:val="00756C2F"/>
    <w:rsid w:val="00765B4F"/>
    <w:rsid w:val="0076729C"/>
    <w:rsid w:val="00772DBF"/>
    <w:rsid w:val="007A2931"/>
    <w:rsid w:val="007C0B8B"/>
    <w:rsid w:val="007C47DE"/>
    <w:rsid w:val="007C5349"/>
    <w:rsid w:val="007D1D11"/>
    <w:rsid w:val="007D70E1"/>
    <w:rsid w:val="007E304A"/>
    <w:rsid w:val="007E6754"/>
    <w:rsid w:val="007F0ADF"/>
    <w:rsid w:val="008050BF"/>
    <w:rsid w:val="008161F2"/>
    <w:rsid w:val="00845628"/>
    <w:rsid w:val="00852EC8"/>
    <w:rsid w:val="00856166"/>
    <w:rsid w:val="0086125D"/>
    <w:rsid w:val="00862FEE"/>
    <w:rsid w:val="00867ACB"/>
    <w:rsid w:val="0087594E"/>
    <w:rsid w:val="008874CA"/>
    <w:rsid w:val="0089248D"/>
    <w:rsid w:val="00897445"/>
    <w:rsid w:val="008B53B5"/>
    <w:rsid w:val="008C389E"/>
    <w:rsid w:val="008C5E88"/>
    <w:rsid w:val="008C61F4"/>
    <w:rsid w:val="008F310E"/>
    <w:rsid w:val="00901484"/>
    <w:rsid w:val="009025B3"/>
    <w:rsid w:val="009049CB"/>
    <w:rsid w:val="009074ED"/>
    <w:rsid w:val="009113AF"/>
    <w:rsid w:val="00915D8A"/>
    <w:rsid w:val="00925738"/>
    <w:rsid w:val="00937ECE"/>
    <w:rsid w:val="0094566C"/>
    <w:rsid w:val="0096086F"/>
    <w:rsid w:val="00961DCC"/>
    <w:rsid w:val="00971522"/>
    <w:rsid w:val="00974F5E"/>
    <w:rsid w:val="009752D3"/>
    <w:rsid w:val="00985872"/>
    <w:rsid w:val="009A1F76"/>
    <w:rsid w:val="009A2F2D"/>
    <w:rsid w:val="009C13C0"/>
    <w:rsid w:val="009C6587"/>
    <w:rsid w:val="009D2CF1"/>
    <w:rsid w:val="009D3D72"/>
    <w:rsid w:val="009F59FB"/>
    <w:rsid w:val="00A21B57"/>
    <w:rsid w:val="00A263E8"/>
    <w:rsid w:val="00A40429"/>
    <w:rsid w:val="00A422BD"/>
    <w:rsid w:val="00A47FBC"/>
    <w:rsid w:val="00A50907"/>
    <w:rsid w:val="00A73536"/>
    <w:rsid w:val="00A75531"/>
    <w:rsid w:val="00A8514C"/>
    <w:rsid w:val="00AA53A0"/>
    <w:rsid w:val="00AA6199"/>
    <w:rsid w:val="00AB274C"/>
    <w:rsid w:val="00AB7E7F"/>
    <w:rsid w:val="00AD476F"/>
    <w:rsid w:val="00AE38D4"/>
    <w:rsid w:val="00AE4EE2"/>
    <w:rsid w:val="00AF052F"/>
    <w:rsid w:val="00AF0865"/>
    <w:rsid w:val="00AF57CA"/>
    <w:rsid w:val="00B166EC"/>
    <w:rsid w:val="00B20F9D"/>
    <w:rsid w:val="00B219B6"/>
    <w:rsid w:val="00B27B97"/>
    <w:rsid w:val="00B33FE6"/>
    <w:rsid w:val="00B3632E"/>
    <w:rsid w:val="00B36DE1"/>
    <w:rsid w:val="00B5434C"/>
    <w:rsid w:val="00B673B4"/>
    <w:rsid w:val="00B93548"/>
    <w:rsid w:val="00BA5917"/>
    <w:rsid w:val="00BA6E31"/>
    <w:rsid w:val="00BA6FD1"/>
    <w:rsid w:val="00BC0D2B"/>
    <w:rsid w:val="00BC6D30"/>
    <w:rsid w:val="00BD1AB5"/>
    <w:rsid w:val="00BD23FD"/>
    <w:rsid w:val="00BE3F41"/>
    <w:rsid w:val="00BF21CE"/>
    <w:rsid w:val="00BF3000"/>
    <w:rsid w:val="00C06E32"/>
    <w:rsid w:val="00C07B62"/>
    <w:rsid w:val="00C07F98"/>
    <w:rsid w:val="00C2782C"/>
    <w:rsid w:val="00C371CB"/>
    <w:rsid w:val="00C406AC"/>
    <w:rsid w:val="00C43B07"/>
    <w:rsid w:val="00C5388B"/>
    <w:rsid w:val="00C61834"/>
    <w:rsid w:val="00C64B06"/>
    <w:rsid w:val="00C70DE7"/>
    <w:rsid w:val="00C96D4C"/>
    <w:rsid w:val="00CA6F80"/>
    <w:rsid w:val="00CE76B4"/>
    <w:rsid w:val="00CF5A20"/>
    <w:rsid w:val="00D178D7"/>
    <w:rsid w:val="00D27B60"/>
    <w:rsid w:val="00D3229D"/>
    <w:rsid w:val="00D32E81"/>
    <w:rsid w:val="00D46023"/>
    <w:rsid w:val="00D52DA4"/>
    <w:rsid w:val="00D623EF"/>
    <w:rsid w:val="00D62E39"/>
    <w:rsid w:val="00D73DDD"/>
    <w:rsid w:val="00D905D1"/>
    <w:rsid w:val="00D92C96"/>
    <w:rsid w:val="00D93032"/>
    <w:rsid w:val="00DA15D6"/>
    <w:rsid w:val="00DA6432"/>
    <w:rsid w:val="00DB63E2"/>
    <w:rsid w:val="00DD6ACA"/>
    <w:rsid w:val="00E046EF"/>
    <w:rsid w:val="00E053BA"/>
    <w:rsid w:val="00E07BC4"/>
    <w:rsid w:val="00E11CAE"/>
    <w:rsid w:val="00E15910"/>
    <w:rsid w:val="00E25879"/>
    <w:rsid w:val="00E47948"/>
    <w:rsid w:val="00E62E26"/>
    <w:rsid w:val="00E62F70"/>
    <w:rsid w:val="00E75930"/>
    <w:rsid w:val="00E77431"/>
    <w:rsid w:val="00E803AC"/>
    <w:rsid w:val="00E97741"/>
    <w:rsid w:val="00EA2A8F"/>
    <w:rsid w:val="00EB014D"/>
    <w:rsid w:val="00EB70E6"/>
    <w:rsid w:val="00EC4935"/>
    <w:rsid w:val="00EC5898"/>
    <w:rsid w:val="00ED4F5F"/>
    <w:rsid w:val="00ED52C7"/>
    <w:rsid w:val="00EF366E"/>
    <w:rsid w:val="00EF5E68"/>
    <w:rsid w:val="00F006B4"/>
    <w:rsid w:val="00F13E48"/>
    <w:rsid w:val="00F149E1"/>
    <w:rsid w:val="00F17A32"/>
    <w:rsid w:val="00F21125"/>
    <w:rsid w:val="00F21E20"/>
    <w:rsid w:val="00F2757E"/>
    <w:rsid w:val="00F414D1"/>
    <w:rsid w:val="00F45E17"/>
    <w:rsid w:val="00F5034D"/>
    <w:rsid w:val="00F61370"/>
    <w:rsid w:val="00F73EED"/>
    <w:rsid w:val="00F82541"/>
    <w:rsid w:val="00F84B8A"/>
    <w:rsid w:val="00F85DAC"/>
    <w:rsid w:val="00F97ADD"/>
    <w:rsid w:val="00FB056B"/>
    <w:rsid w:val="00FC25D1"/>
    <w:rsid w:val="00FC60AC"/>
    <w:rsid w:val="00FC72DD"/>
    <w:rsid w:val="00FE4842"/>
    <w:rsid w:val="00FE7F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footer" w:uiPriority="99"/>
    <w:lsdException w:name="caption" w:semiHidden="1" w:unhideWhenUsed="1" w:qFormat="1"/>
    <w:lsdException w:name="footnote reference" w:uiPriority="99"/>
    <w:lsdException w:name="Title" w:uiPriority="99" w:qFormat="1"/>
    <w:lsdException w:name="Subtitle" w:qFormat="1"/>
    <w:lsdException w:name="Hyperlink" w:uiPriority="99"/>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82541"/>
    <w:rPr>
      <w:sz w:val="24"/>
      <w:szCs w:val="24"/>
    </w:rPr>
  </w:style>
  <w:style w:type="paragraph" w:styleId="1">
    <w:name w:val="heading 1"/>
    <w:basedOn w:val="a"/>
    <w:next w:val="a"/>
    <w:qFormat/>
    <w:rsid w:val="00961DCC"/>
    <w:pPr>
      <w:keepNext/>
      <w:jc w:val="center"/>
      <w:outlineLvl w:val="0"/>
    </w:pPr>
    <w:rPr>
      <w:b/>
      <w:sz w:val="56"/>
      <w:szCs w:val="20"/>
    </w:rPr>
  </w:style>
  <w:style w:type="paragraph" w:styleId="9">
    <w:name w:val="heading 9"/>
    <w:basedOn w:val="a"/>
    <w:next w:val="a"/>
    <w:qFormat/>
    <w:rsid w:val="00961DCC"/>
    <w:pPr>
      <w:keepNext/>
      <w:outlineLvl w:val="8"/>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Стиль1"/>
    <w:basedOn w:val="a"/>
    <w:rsid w:val="0045362E"/>
    <w:rPr>
      <w:sz w:val="20"/>
      <w:szCs w:val="20"/>
      <w:lang w:val="en-US"/>
    </w:rPr>
  </w:style>
  <w:style w:type="paragraph" w:styleId="a3">
    <w:name w:val="Balloon Text"/>
    <w:basedOn w:val="a"/>
    <w:semiHidden/>
    <w:rsid w:val="00A21B57"/>
    <w:rPr>
      <w:rFonts w:ascii="Tahoma" w:hAnsi="Tahoma" w:cs="Tahoma"/>
      <w:sz w:val="16"/>
      <w:szCs w:val="16"/>
    </w:rPr>
  </w:style>
  <w:style w:type="paragraph" w:styleId="a4">
    <w:name w:val="header"/>
    <w:basedOn w:val="a"/>
    <w:rsid w:val="00961DCC"/>
    <w:pPr>
      <w:tabs>
        <w:tab w:val="center" w:pos="4677"/>
        <w:tab w:val="right" w:pos="9355"/>
      </w:tabs>
    </w:pPr>
  </w:style>
  <w:style w:type="paragraph" w:styleId="2">
    <w:name w:val="Body Text Indent 2"/>
    <w:basedOn w:val="a"/>
    <w:rsid w:val="00C2782C"/>
    <w:pPr>
      <w:spacing w:after="120" w:line="480" w:lineRule="auto"/>
      <w:ind w:left="283"/>
    </w:pPr>
    <w:rPr>
      <w:sz w:val="20"/>
      <w:szCs w:val="20"/>
    </w:rPr>
  </w:style>
  <w:style w:type="paragraph" w:customStyle="1" w:styleId="11">
    <w:name w:val="Знак Знак Знак1 Знак"/>
    <w:basedOn w:val="a"/>
    <w:rsid w:val="00FE4842"/>
    <w:pPr>
      <w:spacing w:before="100" w:beforeAutospacing="1" w:after="100" w:afterAutospacing="1"/>
      <w:jc w:val="both"/>
    </w:pPr>
    <w:rPr>
      <w:rFonts w:ascii="Tahoma" w:hAnsi="Tahoma"/>
      <w:sz w:val="20"/>
      <w:szCs w:val="20"/>
      <w:lang w:val="en-US" w:eastAsia="en-US"/>
    </w:rPr>
  </w:style>
  <w:style w:type="character" w:customStyle="1" w:styleId="A00">
    <w:name w:val="A0"/>
    <w:rsid w:val="00155FDD"/>
    <w:rPr>
      <w:color w:val="000000"/>
      <w:sz w:val="32"/>
      <w:szCs w:val="32"/>
    </w:rPr>
  </w:style>
  <w:style w:type="paragraph" w:customStyle="1" w:styleId="Pa14">
    <w:name w:val="Pa14"/>
    <w:basedOn w:val="a"/>
    <w:next w:val="a"/>
    <w:rsid w:val="00155FDD"/>
    <w:pPr>
      <w:autoSpaceDE w:val="0"/>
      <w:autoSpaceDN w:val="0"/>
      <w:adjustRightInd w:val="0"/>
      <w:spacing w:line="221" w:lineRule="atLeast"/>
    </w:pPr>
  </w:style>
  <w:style w:type="paragraph" w:customStyle="1" w:styleId="Default">
    <w:name w:val="Default"/>
    <w:rsid w:val="00974F5E"/>
    <w:pPr>
      <w:autoSpaceDE w:val="0"/>
      <w:autoSpaceDN w:val="0"/>
      <w:adjustRightInd w:val="0"/>
    </w:pPr>
    <w:rPr>
      <w:color w:val="000000"/>
      <w:sz w:val="24"/>
      <w:szCs w:val="24"/>
    </w:rPr>
  </w:style>
  <w:style w:type="paragraph" w:customStyle="1" w:styleId="default0">
    <w:name w:val="default"/>
    <w:basedOn w:val="a"/>
    <w:rsid w:val="0031753A"/>
    <w:pPr>
      <w:spacing w:before="100" w:beforeAutospacing="1" w:after="100" w:afterAutospacing="1"/>
    </w:pPr>
  </w:style>
  <w:style w:type="paragraph" w:customStyle="1" w:styleId="ConsPlusNormal">
    <w:name w:val="ConsPlusNormal"/>
    <w:link w:val="ConsPlusNormal1"/>
    <w:uiPriority w:val="99"/>
    <w:rsid w:val="0031753A"/>
    <w:pPr>
      <w:widowControl w:val="0"/>
      <w:autoSpaceDE w:val="0"/>
      <w:autoSpaceDN w:val="0"/>
      <w:adjustRightInd w:val="0"/>
      <w:ind w:firstLine="720"/>
    </w:pPr>
    <w:rPr>
      <w:rFonts w:ascii="Arial" w:hAnsi="Arial" w:cs="Arial"/>
    </w:rPr>
  </w:style>
  <w:style w:type="character" w:customStyle="1" w:styleId="apple-converted-space">
    <w:name w:val="apple-converted-space"/>
    <w:basedOn w:val="a0"/>
    <w:rsid w:val="00080121"/>
  </w:style>
  <w:style w:type="character" w:styleId="a5">
    <w:name w:val="Hyperlink"/>
    <w:uiPriority w:val="99"/>
    <w:unhideWhenUsed/>
    <w:rsid w:val="00080121"/>
    <w:rPr>
      <w:color w:val="0000FF"/>
      <w:u w:val="single"/>
    </w:rPr>
  </w:style>
  <w:style w:type="paragraph" w:customStyle="1" w:styleId="pj">
    <w:name w:val="pj"/>
    <w:basedOn w:val="a"/>
    <w:rsid w:val="000D1399"/>
    <w:pPr>
      <w:spacing w:before="100" w:beforeAutospacing="1" w:after="100" w:afterAutospacing="1"/>
    </w:pPr>
  </w:style>
  <w:style w:type="paragraph" w:customStyle="1" w:styleId="pc">
    <w:name w:val="pc"/>
    <w:basedOn w:val="a"/>
    <w:rsid w:val="005F3FDA"/>
    <w:pPr>
      <w:spacing w:before="100" w:beforeAutospacing="1" w:after="100" w:afterAutospacing="1"/>
    </w:pPr>
  </w:style>
  <w:style w:type="character" w:customStyle="1" w:styleId="20">
    <w:name w:val="Основной текст (2)_"/>
    <w:link w:val="21"/>
    <w:uiPriority w:val="99"/>
    <w:locked/>
    <w:rsid w:val="005F361C"/>
    <w:rPr>
      <w:sz w:val="26"/>
      <w:szCs w:val="26"/>
      <w:lang w:bidi="ar-SA"/>
    </w:rPr>
  </w:style>
  <w:style w:type="paragraph" w:customStyle="1" w:styleId="21">
    <w:name w:val="Основной текст (2)"/>
    <w:basedOn w:val="a"/>
    <w:link w:val="20"/>
    <w:uiPriority w:val="99"/>
    <w:rsid w:val="005F361C"/>
    <w:pPr>
      <w:widowControl w:val="0"/>
      <w:shd w:val="clear" w:color="auto" w:fill="FFFFFF"/>
      <w:spacing w:before="360" w:after="820" w:line="288" w:lineRule="exact"/>
      <w:jc w:val="center"/>
    </w:pPr>
    <w:rPr>
      <w:sz w:val="26"/>
      <w:szCs w:val="26"/>
    </w:rPr>
  </w:style>
  <w:style w:type="paragraph" w:styleId="a6">
    <w:name w:val="Normal (Web)"/>
    <w:basedOn w:val="a"/>
    <w:rsid w:val="004E5C5F"/>
    <w:pPr>
      <w:spacing w:before="100" w:beforeAutospacing="1" w:after="100" w:afterAutospacing="1"/>
    </w:pPr>
    <w:rPr>
      <w:rFonts w:eastAsia="Courier New"/>
    </w:rPr>
  </w:style>
  <w:style w:type="paragraph" w:styleId="a7">
    <w:name w:val="Body Text"/>
    <w:basedOn w:val="a"/>
    <w:link w:val="a8"/>
    <w:rsid w:val="0068280C"/>
    <w:pPr>
      <w:spacing w:after="120"/>
    </w:pPr>
  </w:style>
  <w:style w:type="character" w:customStyle="1" w:styleId="a8">
    <w:name w:val="Основной текст Знак"/>
    <w:link w:val="a7"/>
    <w:rsid w:val="0068280C"/>
    <w:rPr>
      <w:sz w:val="24"/>
      <w:szCs w:val="24"/>
    </w:rPr>
  </w:style>
  <w:style w:type="paragraph" w:styleId="a9">
    <w:name w:val="footer"/>
    <w:basedOn w:val="a"/>
    <w:link w:val="aa"/>
    <w:uiPriority w:val="99"/>
    <w:rsid w:val="002B5231"/>
    <w:pPr>
      <w:tabs>
        <w:tab w:val="center" w:pos="4677"/>
        <w:tab w:val="right" w:pos="9355"/>
      </w:tabs>
    </w:pPr>
  </w:style>
  <w:style w:type="character" w:customStyle="1" w:styleId="aa">
    <w:name w:val="Нижний колонтитул Знак"/>
    <w:link w:val="a9"/>
    <w:uiPriority w:val="99"/>
    <w:rsid w:val="002B5231"/>
    <w:rPr>
      <w:sz w:val="24"/>
      <w:szCs w:val="24"/>
    </w:rPr>
  </w:style>
  <w:style w:type="character" w:customStyle="1" w:styleId="doccaption">
    <w:name w:val="doccaption"/>
    <w:basedOn w:val="a0"/>
    <w:rsid w:val="00094716"/>
  </w:style>
  <w:style w:type="paragraph" w:styleId="ab">
    <w:name w:val="Title"/>
    <w:basedOn w:val="a"/>
    <w:link w:val="ac"/>
    <w:uiPriority w:val="99"/>
    <w:qFormat/>
    <w:rsid w:val="00CA6F80"/>
    <w:pPr>
      <w:jc w:val="center"/>
    </w:pPr>
    <w:rPr>
      <w:sz w:val="28"/>
      <w:szCs w:val="20"/>
    </w:rPr>
  </w:style>
  <w:style w:type="character" w:customStyle="1" w:styleId="ac">
    <w:name w:val="Название Знак"/>
    <w:basedOn w:val="a0"/>
    <w:link w:val="ab"/>
    <w:uiPriority w:val="99"/>
    <w:rsid w:val="00CA6F80"/>
    <w:rPr>
      <w:sz w:val="28"/>
    </w:rPr>
  </w:style>
  <w:style w:type="table" w:styleId="ad">
    <w:name w:val="Table Grid"/>
    <w:basedOn w:val="a1"/>
    <w:uiPriority w:val="39"/>
    <w:rsid w:val="0071186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qFormat/>
    <w:rsid w:val="0071186B"/>
    <w:rPr>
      <w:b/>
      <w:bCs/>
    </w:rPr>
  </w:style>
  <w:style w:type="character" w:customStyle="1" w:styleId="af">
    <w:name w:val="Гипертекстовая ссылка"/>
    <w:basedOn w:val="a0"/>
    <w:uiPriority w:val="99"/>
    <w:rsid w:val="0071186B"/>
    <w:rPr>
      <w:rFonts w:cs="Times New Roman"/>
      <w:b w:val="0"/>
      <w:color w:val="106BBE"/>
    </w:rPr>
  </w:style>
  <w:style w:type="paragraph" w:customStyle="1" w:styleId="formattext">
    <w:name w:val="formattext"/>
    <w:basedOn w:val="a"/>
    <w:rsid w:val="0071186B"/>
    <w:pPr>
      <w:spacing w:before="100" w:beforeAutospacing="1" w:after="100" w:afterAutospacing="1"/>
    </w:pPr>
  </w:style>
  <w:style w:type="paragraph" w:styleId="af0">
    <w:name w:val="footnote text"/>
    <w:basedOn w:val="a"/>
    <w:link w:val="af1"/>
    <w:uiPriority w:val="99"/>
    <w:unhideWhenUsed/>
    <w:rsid w:val="0071186B"/>
    <w:pPr>
      <w:autoSpaceDE w:val="0"/>
      <w:autoSpaceDN w:val="0"/>
    </w:pPr>
    <w:rPr>
      <w:rFonts w:eastAsiaTheme="minorEastAsia"/>
      <w:sz w:val="20"/>
      <w:szCs w:val="20"/>
    </w:rPr>
  </w:style>
  <w:style w:type="character" w:customStyle="1" w:styleId="af1">
    <w:name w:val="Текст сноски Знак"/>
    <w:basedOn w:val="a0"/>
    <w:link w:val="af0"/>
    <w:uiPriority w:val="99"/>
    <w:rsid w:val="0071186B"/>
    <w:rPr>
      <w:rFonts w:eastAsiaTheme="minorEastAsia"/>
    </w:rPr>
  </w:style>
  <w:style w:type="character" w:styleId="af2">
    <w:name w:val="footnote reference"/>
    <w:basedOn w:val="a0"/>
    <w:uiPriority w:val="99"/>
    <w:unhideWhenUsed/>
    <w:rsid w:val="0071186B"/>
    <w:rPr>
      <w:vertAlign w:val="superscript"/>
    </w:rPr>
  </w:style>
  <w:style w:type="paragraph" w:styleId="af3">
    <w:name w:val="List Paragraph"/>
    <w:basedOn w:val="a"/>
    <w:uiPriority w:val="99"/>
    <w:qFormat/>
    <w:rsid w:val="004C017E"/>
    <w:pPr>
      <w:widowControl w:val="0"/>
      <w:ind w:left="720"/>
      <w:contextualSpacing/>
    </w:pPr>
    <w:rPr>
      <w:rFonts w:ascii="Courier New" w:eastAsia="Courier New" w:hAnsi="Courier New" w:cs="Courier New"/>
      <w:color w:val="000000"/>
      <w:lang w:bidi="ru-RU"/>
    </w:rPr>
  </w:style>
  <w:style w:type="paragraph" w:customStyle="1" w:styleId="ConsPlusTitle">
    <w:name w:val="ConsPlusTitle"/>
    <w:uiPriority w:val="99"/>
    <w:rsid w:val="004C017E"/>
    <w:pPr>
      <w:widowControl w:val="0"/>
      <w:autoSpaceDE w:val="0"/>
      <w:autoSpaceDN w:val="0"/>
      <w:adjustRightInd w:val="0"/>
    </w:pPr>
    <w:rPr>
      <w:rFonts w:ascii="Calibri" w:hAnsi="Calibri" w:cs="Calibri"/>
      <w:b/>
      <w:bCs/>
      <w:sz w:val="22"/>
      <w:szCs w:val="22"/>
    </w:rPr>
  </w:style>
  <w:style w:type="character" w:customStyle="1" w:styleId="ConsPlusNormal1">
    <w:name w:val="ConsPlusNormal1"/>
    <w:link w:val="ConsPlusNormal"/>
    <w:uiPriority w:val="99"/>
    <w:locked/>
    <w:rsid w:val="00F85DAC"/>
    <w:rPr>
      <w:rFonts w:ascii="Arial" w:hAnsi="Arial" w:cs="Arial"/>
    </w:rPr>
  </w:style>
</w:styles>
</file>

<file path=word/webSettings.xml><?xml version="1.0" encoding="utf-8"?>
<w:webSettings xmlns:r="http://schemas.openxmlformats.org/officeDocument/2006/relationships" xmlns:w="http://schemas.openxmlformats.org/wordprocessingml/2006/main">
  <w:divs>
    <w:div w:id="99872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737BB-D27E-45A8-94B5-C8BF0EAAD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5439</Words>
  <Characters>42138</Characters>
  <Application>Microsoft Office Word</Application>
  <DocSecurity>0</DocSecurity>
  <Lines>351</Lines>
  <Paragraphs>94</Paragraphs>
  <ScaleCrop>false</ScaleCrop>
  <HeadingPairs>
    <vt:vector size="2" baseType="variant">
      <vt:variant>
        <vt:lpstr>Название</vt:lpstr>
      </vt:variant>
      <vt:variant>
        <vt:i4>1</vt:i4>
      </vt:variant>
    </vt:vector>
  </HeadingPairs>
  <TitlesOfParts>
    <vt:vector size="1" baseType="lpstr">
      <vt:lpstr>Ростовская область</vt:lpstr>
    </vt:vector>
  </TitlesOfParts>
  <Company/>
  <LinksUpToDate>false</LinksUpToDate>
  <CharactersWithSpaces>47483</CharactersWithSpaces>
  <SharedDoc>false</SharedDoc>
  <HLinks>
    <vt:vector size="6" baseType="variant">
      <vt:variant>
        <vt:i4>7603276</vt:i4>
      </vt:variant>
      <vt:variant>
        <vt:i4>0</vt:i4>
      </vt:variant>
      <vt:variant>
        <vt:i4>0</vt:i4>
      </vt:variant>
      <vt:variant>
        <vt:i4>5</vt:i4>
      </vt:variant>
      <vt:variant>
        <vt:lpwstr>http://www.кугей.рф/</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Ростовская область</dc:title>
  <dc:creator>Пользователь</dc:creator>
  <cp:lastModifiedBy>User</cp:lastModifiedBy>
  <cp:revision>2</cp:revision>
  <cp:lastPrinted>2026-07-01T06:46:00Z</cp:lastPrinted>
  <dcterms:created xsi:type="dcterms:W3CDTF">2026-07-01T06:47:00Z</dcterms:created>
  <dcterms:modified xsi:type="dcterms:W3CDTF">2026-07-01T06:47:00Z</dcterms:modified>
</cp:coreProperties>
</file>