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13" w:rsidRDefault="00D60113" w:rsidP="00D60113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D60113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8A35D2">
        <w:rPr>
          <w:rFonts w:ascii="Times New Roman" w:hAnsi="Times New Roman"/>
          <w:sz w:val="28"/>
          <w:szCs w:val="28"/>
        </w:rPr>
        <w:t xml:space="preserve">  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___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AED" w:rsidRPr="00616994" w:rsidRDefault="007A1AED" w:rsidP="007A1AED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постановление № 116 от 02.09.2024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616994" w:rsidRDefault="007A1AED" w:rsidP="007A1AE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616994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 от 26.12.2024 «О внесении изменений в отдельные законодательные акты Российской Федерации» о внесении изменений в Федеральный закон от 27.07.2010                                  № 210-ФЗ  «</w:t>
      </w:r>
      <w:r w:rsidRPr="00616994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61699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 статьей 10 Федерального закона от 26.12.2024 </w:t>
      </w:r>
      <w:r w:rsidR="00D55D75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№ 494-ФЗ «</w:t>
      </w:r>
      <w:r w:rsidR="00D55D75">
        <w:rPr>
          <w:rFonts w:ascii="Times New Roman" w:hAnsi="Times New Roman" w:cs="Times New Roman"/>
          <w:sz w:val="28"/>
        </w:rPr>
        <w:t xml:space="preserve"> О внесении изменений в отдельные законодательные акты Российской Федерации», </w:t>
      </w:r>
      <w:r w:rsidRPr="00616994">
        <w:rPr>
          <w:rFonts w:ascii="Times New Roman" w:hAnsi="Times New Roman" w:cs="Times New Roman"/>
          <w:sz w:val="28"/>
        </w:rPr>
        <w:t>Областным законом Рос</w:t>
      </w:r>
      <w:r w:rsidR="00D55D75">
        <w:rPr>
          <w:rFonts w:ascii="Times New Roman" w:hAnsi="Times New Roman" w:cs="Times New Roman"/>
          <w:sz w:val="28"/>
        </w:rPr>
        <w:t xml:space="preserve">товской области от 07.10.2005 </w:t>
      </w:r>
      <w:r w:rsidRPr="00616994">
        <w:rPr>
          <w:rFonts w:ascii="Times New Roman" w:hAnsi="Times New Roman" w:cs="Times New Roman"/>
          <w:sz w:val="28"/>
        </w:rPr>
        <w:t xml:space="preserve"> №</w:t>
      </w:r>
      <w:r w:rsidR="00D55D75">
        <w:rPr>
          <w:rFonts w:ascii="Times New Roman" w:hAnsi="Times New Roman" w:cs="Times New Roman"/>
          <w:sz w:val="28"/>
        </w:rPr>
        <w:t xml:space="preserve"> </w:t>
      </w:r>
      <w:r w:rsidRPr="00616994">
        <w:rPr>
          <w:rFonts w:ascii="Times New Roman" w:hAnsi="Times New Roman" w:cs="Times New Roman"/>
          <w:sz w:val="28"/>
        </w:rPr>
        <w:t xml:space="preserve">363-ЗС </w:t>
      </w:r>
      <w:r w:rsidRPr="00616994">
        <w:rPr>
          <w:rFonts w:ascii="Times New Roman" w:hAnsi="Times New Roman" w:cs="Times New Roman"/>
          <w:sz w:val="28"/>
          <w:highlight w:val="white"/>
        </w:rPr>
        <w:t>«Об учете граждан в</w:t>
      </w:r>
      <w:proofErr w:type="gramEnd"/>
      <w:r w:rsidRPr="00616994">
        <w:rPr>
          <w:rFonts w:ascii="Times New Roman" w:hAnsi="Times New Roman" w:cs="Times New Roman"/>
          <w:sz w:val="28"/>
          <w:highlight w:val="white"/>
        </w:rPr>
        <w:t xml:space="preserve"> </w:t>
      </w:r>
      <w:proofErr w:type="gramStart"/>
      <w:r w:rsidRPr="00616994">
        <w:rPr>
          <w:rFonts w:ascii="Times New Roman" w:hAnsi="Times New Roman" w:cs="Times New Roman"/>
          <w:sz w:val="28"/>
          <w:highlight w:val="white"/>
        </w:rPr>
        <w:t>качестве</w:t>
      </w:r>
      <w:proofErr w:type="gramEnd"/>
      <w:r w:rsidRPr="00616994">
        <w:rPr>
          <w:rFonts w:ascii="Times New Roman" w:hAnsi="Times New Roman" w:cs="Times New Roman"/>
          <w:sz w:val="28"/>
          <w:highlight w:val="white"/>
        </w:rPr>
        <w:t xml:space="preserve"> нуждающихся в жилых помещениях, предоставляемых по договору социального найма на территории Ростовской области»,</w:t>
      </w:r>
      <w:r w:rsidR="00D60113" w:rsidRPr="00D60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№ 248-ФЗ от 31.07.2020 </w:t>
      </w:r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16994">
        <w:rPr>
          <w:rFonts w:ascii="Times New Roman" w:hAnsi="Times New Roman" w:cs="Times New Roman"/>
          <w:sz w:val="28"/>
        </w:rPr>
        <w:t xml:space="preserve"> Администрация </w:t>
      </w:r>
      <w:r>
        <w:rPr>
          <w:rFonts w:ascii="Times New Roman" w:hAnsi="Times New Roman" w:cs="Times New Roman"/>
          <w:sz w:val="28"/>
        </w:rPr>
        <w:t>Кугейского</w:t>
      </w:r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616994" w:rsidRDefault="007A1AED" w:rsidP="007A1AED">
      <w:pPr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7A1AED" w:rsidRPr="00616994" w:rsidRDefault="007A1AED" w:rsidP="007A1A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55D75">
        <w:rPr>
          <w:rFonts w:ascii="Times New Roman" w:hAnsi="Times New Roman" w:cs="Times New Roman"/>
          <w:sz w:val="28"/>
        </w:rPr>
        <w:t>Внести в постановление № 116 от 02.09.2024 « Об утверждении 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на территории </w:t>
      </w:r>
      <w:r>
        <w:rPr>
          <w:rFonts w:ascii="Times New Roman" w:hAnsi="Times New Roman" w:cs="Times New Roman"/>
          <w:sz w:val="28"/>
        </w:rPr>
        <w:t>Кугейского</w:t>
      </w:r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  <w:r w:rsidR="00D55D75">
        <w:rPr>
          <w:rFonts w:ascii="Times New Roman" w:hAnsi="Times New Roman" w:cs="Times New Roman"/>
          <w:b/>
          <w:sz w:val="28"/>
        </w:rPr>
        <w:t xml:space="preserve">» </w:t>
      </w:r>
      <w:r w:rsidR="00D55D75" w:rsidRPr="00D55D75">
        <w:rPr>
          <w:rFonts w:ascii="Times New Roman" w:hAnsi="Times New Roman" w:cs="Times New Roman"/>
          <w:sz w:val="28"/>
        </w:rPr>
        <w:t xml:space="preserve"> изменения согласно приложению.</w:t>
      </w:r>
    </w:p>
    <w:p w:rsidR="007A1AED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</w:t>
      </w:r>
      <w:proofErr w:type="gramEnd"/>
      <w:r w:rsidR="007A1AED">
        <w:rPr>
          <w:rFonts w:ascii="Times New Roman" w:hAnsi="Times New Roman" w:cs="Times New Roman"/>
          <w:sz w:val="28"/>
        </w:rPr>
        <w:t>льского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Pr="00616994" w:rsidRDefault="00D55D75" w:rsidP="007A1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87E75" w:rsidRDefault="00B87E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5D2" w:rsidRDefault="008A35D2" w:rsidP="00D601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113" w:rsidRPr="00DE4D7D" w:rsidRDefault="00D60113" w:rsidP="00D6011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Проект подготовил:</w:t>
      </w:r>
    </w:p>
    <w:p w:rsidR="00D60113" w:rsidRPr="00DE4D7D" w:rsidRDefault="00D60113" w:rsidP="00D6011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ведущий специалист Администрации </w:t>
      </w:r>
    </w:p>
    <w:p w:rsidR="00D60113" w:rsidRPr="00DE4D7D" w:rsidRDefault="00D60113" w:rsidP="00D6011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Кугейского сельского поселения </w:t>
      </w:r>
    </w:p>
    <w:p w:rsidR="00D60113" w:rsidRPr="00DE4D7D" w:rsidRDefault="00D60113" w:rsidP="00D6011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Сторожок Анастасия Павловна</w:t>
      </w:r>
    </w:p>
    <w:p w:rsidR="00D60113" w:rsidRPr="00DE4D7D" w:rsidRDefault="00D60113" w:rsidP="00D6011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8(86342)308</w:t>
      </w:r>
      <w:r>
        <w:rPr>
          <w:rFonts w:ascii="Times New Roman" w:hAnsi="Times New Roman" w:cs="Times New Roman"/>
        </w:rPr>
        <w:t>36</w:t>
      </w:r>
    </w:p>
    <w:p w:rsidR="00D60113" w:rsidRDefault="00D60113" w:rsidP="00D601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D60113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___ от  ________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7C1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CD77C1">
        <w:rPr>
          <w:rFonts w:ascii="Times New Roman" w:hAnsi="Times New Roman" w:cs="Times New Roman"/>
          <w:sz w:val="28"/>
          <w:szCs w:val="28"/>
        </w:rPr>
        <w:t xml:space="preserve"> в постановление №116 от 02.09.2024 </w:t>
      </w: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« 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на территории Кугейского сельского поселения</w:t>
      </w:r>
      <w:r w:rsidRPr="00CD77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113" w:rsidRDefault="00D60113" w:rsidP="00D6011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1.1 дополнить словами: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услуги.</w:t>
      </w:r>
    </w:p>
    <w:p w:rsidR="00D60113" w:rsidRPr="00E4367A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 органа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видео-конферен</w:t>
      </w:r>
      <w:proofErr w:type="gram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spellEnd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мероприятия.». 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Дополнить частью 4 « Объявление предостережения»: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</w:t>
      </w:r>
      <w:r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D60113" w:rsidRPr="00433D98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60113" w:rsidRPr="00433D98" w:rsidRDefault="00D60113" w:rsidP="00D6011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Заявитель</w:t>
      </w:r>
      <w:r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>
        <w:rPr>
          <w:color w:val="000000" w:themeColor="text1"/>
          <w:sz w:val="28"/>
          <w:szCs w:val="28"/>
        </w:rPr>
        <w:t>уполномоченный</w:t>
      </w:r>
      <w:r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>
        <w:rPr>
          <w:color w:val="000000" w:themeColor="text1"/>
          <w:sz w:val="28"/>
          <w:szCs w:val="28"/>
        </w:rPr>
        <w:t>административным регламентом.</w:t>
      </w:r>
    </w:p>
    <w:p w:rsidR="00D60113" w:rsidRPr="00433D98" w:rsidRDefault="00D60113" w:rsidP="00D6011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Уполномоченные </w:t>
      </w:r>
      <w:r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D60113" w:rsidRDefault="00D60113" w:rsidP="00D6011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Дополнить частью  5 « Досудебный порядок подачи жалобы»: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4) решений об отнесении объектов контроля к соответствующей категории риска;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D60113" w:rsidRPr="00451E57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D60113" w:rsidRPr="006B090D" w:rsidRDefault="00D60113" w:rsidP="00D60113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B8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132A8F"/>
    <w:rsid w:val="00506716"/>
    <w:rsid w:val="006745D9"/>
    <w:rsid w:val="00684F07"/>
    <w:rsid w:val="0076699D"/>
    <w:rsid w:val="007A1AED"/>
    <w:rsid w:val="008A35D2"/>
    <w:rsid w:val="00926060"/>
    <w:rsid w:val="00A33651"/>
    <w:rsid w:val="00B40282"/>
    <w:rsid w:val="00B74A54"/>
    <w:rsid w:val="00B87E75"/>
    <w:rsid w:val="00BC6D0B"/>
    <w:rsid w:val="00C17680"/>
    <w:rsid w:val="00CD77C1"/>
    <w:rsid w:val="00CE7E77"/>
    <w:rsid w:val="00D55D75"/>
    <w:rsid w:val="00D60113"/>
    <w:rsid w:val="00F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6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2026-03-12T08:13:00Z</cp:lastPrinted>
  <dcterms:created xsi:type="dcterms:W3CDTF">2026-03-12T08:14:00Z</dcterms:created>
  <dcterms:modified xsi:type="dcterms:W3CDTF">2026-03-12T08:14:00Z</dcterms:modified>
</cp:coreProperties>
</file>