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7D" w:rsidRDefault="00DE4D7D" w:rsidP="00DE4D7D">
      <w:pPr>
        <w:spacing w:after="0"/>
        <w:jc w:val="right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Проект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РОССИЙСКАЯ ФЕДЕРАЦИЯ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РОСТОВСКАЯ ОБЛАСТЬ АЗОВСКИЙ РАЙОН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МУНИЦИПАЛЬНОЕ ОБРАЗОВАНИЕ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«КУГЕЙСКОЕ СЕЛЬСКОЕ ПОСЕЛЕНИЕ»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0"/>
        </w:rPr>
        <w:t>АДМИНИСТРАЦИЯ КУГЕЙСКОГО СЕЛЬСКОГО ПОСЕЛЕНИЯ</w:t>
      </w:r>
    </w:p>
    <w:p w:rsidR="007A1AED" w:rsidRDefault="007A1AED" w:rsidP="007A1A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1AED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8"/>
        </w:rPr>
        <w:t>ПОСТАНОВЛЕНИЕ</w:t>
      </w:r>
    </w:p>
    <w:p w:rsidR="007A1AED" w:rsidRPr="0098190C" w:rsidRDefault="00DE4D7D" w:rsidP="007A1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7A1AED" w:rsidRPr="00AF0823">
        <w:rPr>
          <w:rFonts w:ascii="Times New Roman" w:hAnsi="Times New Roman"/>
          <w:sz w:val="28"/>
          <w:szCs w:val="28"/>
        </w:rPr>
        <w:t xml:space="preserve"> 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</w:t>
      </w:r>
      <w:r w:rsidR="00A438D6">
        <w:rPr>
          <w:rFonts w:ascii="Times New Roman" w:hAnsi="Times New Roman"/>
          <w:sz w:val="28"/>
          <w:szCs w:val="28"/>
        </w:rPr>
        <w:t xml:space="preserve">           </w:t>
      </w:r>
      <w:r w:rsidR="007A1AED">
        <w:rPr>
          <w:rFonts w:ascii="Times New Roman" w:hAnsi="Times New Roman"/>
          <w:sz w:val="28"/>
          <w:szCs w:val="28"/>
        </w:rPr>
        <w:t xml:space="preserve">   </w:t>
      </w:r>
      <w:r w:rsidR="007A1AED" w:rsidRPr="00AF0823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___</w:t>
      </w:r>
      <w:r w:rsidR="007A1AED" w:rsidRPr="00AF0823">
        <w:rPr>
          <w:rFonts w:ascii="Times New Roman" w:hAnsi="Times New Roman"/>
          <w:sz w:val="28"/>
          <w:szCs w:val="28"/>
        </w:rPr>
        <w:t xml:space="preserve">       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A1AED" w:rsidRPr="00AF0823">
        <w:rPr>
          <w:rFonts w:ascii="Times New Roman" w:hAnsi="Times New Roman"/>
          <w:sz w:val="28"/>
          <w:szCs w:val="28"/>
        </w:rPr>
        <w:t>с</w:t>
      </w:r>
      <w:proofErr w:type="gramStart"/>
      <w:r w:rsidR="007A1AED" w:rsidRPr="00AF0823">
        <w:rPr>
          <w:rFonts w:ascii="Times New Roman" w:hAnsi="Times New Roman"/>
          <w:sz w:val="28"/>
          <w:szCs w:val="28"/>
        </w:rPr>
        <w:t>.К</w:t>
      </w:r>
      <w:proofErr w:type="gramEnd"/>
      <w:r w:rsidR="007A1AED" w:rsidRPr="00AF0823">
        <w:rPr>
          <w:rFonts w:ascii="Times New Roman" w:hAnsi="Times New Roman"/>
          <w:sz w:val="28"/>
          <w:szCs w:val="28"/>
        </w:rPr>
        <w:t>угей</w:t>
      </w:r>
    </w:p>
    <w:p w:rsidR="007A1AED" w:rsidRDefault="007A1AED" w:rsidP="007A1A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1AED" w:rsidRPr="00616994" w:rsidRDefault="007A1AED" w:rsidP="007A1AED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</w:t>
      </w:r>
      <w:r w:rsidR="00FB0BF6">
        <w:rPr>
          <w:rFonts w:ascii="Times New Roman" w:hAnsi="Times New Roman" w:cs="Times New Roman"/>
          <w:b/>
          <w:sz w:val="28"/>
        </w:rPr>
        <w:t xml:space="preserve"> изменений в постановление № 115</w:t>
      </w:r>
      <w:r>
        <w:rPr>
          <w:rFonts w:ascii="Times New Roman" w:hAnsi="Times New Roman" w:cs="Times New Roman"/>
          <w:b/>
          <w:sz w:val="28"/>
        </w:rPr>
        <w:t xml:space="preserve"> от 02.09.2024 «</w:t>
      </w:r>
      <w:r w:rsidRPr="00616994">
        <w:rPr>
          <w:rFonts w:ascii="Times New Roman" w:hAnsi="Times New Roman" w:cs="Times New Roman"/>
          <w:b/>
          <w:sz w:val="28"/>
        </w:rPr>
        <w:t>Об утверждении административного регламента   предоставления муниципальной услуги «</w:t>
      </w:r>
      <w:r w:rsidR="00FB0BF6">
        <w:rPr>
          <w:rFonts w:ascii="Times New Roman" w:hAnsi="Times New Roman" w:cs="Times New Roman"/>
          <w:b/>
          <w:sz w:val="28"/>
        </w:rPr>
        <w:t>Предоставление разрешения на осуществление земельных работ</w:t>
      </w:r>
      <w:r w:rsidRPr="00616994">
        <w:rPr>
          <w:rFonts w:ascii="Times New Roman" w:hAnsi="Times New Roman" w:cs="Times New Roman"/>
          <w:b/>
          <w:sz w:val="28"/>
        </w:rPr>
        <w:t>»</w:t>
      </w:r>
    </w:p>
    <w:p w:rsidR="007A1AED" w:rsidRPr="00616994" w:rsidRDefault="007A1AED" w:rsidP="007A1AED">
      <w:pPr>
        <w:rPr>
          <w:rFonts w:ascii="Times New Roman" w:hAnsi="Times New Roman" w:cs="Times New Roman"/>
          <w:sz w:val="28"/>
        </w:rPr>
      </w:pPr>
    </w:p>
    <w:p w:rsidR="007A1AED" w:rsidRPr="00DE4D7D" w:rsidRDefault="007A1AED" w:rsidP="00DE4D7D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DE4D7D">
        <w:rPr>
          <w:b w:val="0"/>
          <w:color w:val="000000" w:themeColor="text1"/>
          <w:sz w:val="28"/>
          <w:szCs w:val="28"/>
        </w:rPr>
        <w:t xml:space="preserve">В соответствии </w:t>
      </w:r>
      <w:r w:rsidR="00FB0BF6" w:rsidRPr="00DE4D7D">
        <w:rPr>
          <w:b w:val="0"/>
          <w:color w:val="000000" w:themeColor="text1"/>
          <w:sz w:val="28"/>
          <w:szCs w:val="28"/>
        </w:rPr>
        <w:t>со статьей 10 Федерального закона от 26.12.2024            № 494-ФЗ «О внесении изменений в отдельные законодательные акты Российской Федерации»</w:t>
      </w:r>
      <w:r w:rsidR="00DE4D7D" w:rsidRPr="00DE4D7D">
        <w:rPr>
          <w:b w:val="0"/>
          <w:color w:val="000000" w:themeColor="text1"/>
          <w:sz w:val="28"/>
          <w:szCs w:val="28"/>
        </w:rPr>
        <w:t xml:space="preserve">, Федерального закона № 248-ФЗ от 31.07.2020 </w:t>
      </w:r>
      <w:r w:rsidR="00DE4D7D">
        <w:rPr>
          <w:b w:val="0"/>
          <w:color w:val="000000" w:themeColor="text1"/>
          <w:sz w:val="28"/>
          <w:szCs w:val="28"/>
        </w:rPr>
        <w:t xml:space="preserve">       </w:t>
      </w:r>
      <w:r w:rsidR="00DE4D7D" w:rsidRPr="00DE4D7D">
        <w:rPr>
          <w:b w:val="0"/>
          <w:color w:val="000000" w:themeColor="text1"/>
          <w:sz w:val="28"/>
          <w:szCs w:val="28"/>
        </w:rPr>
        <w:t>«О государственном контроле (надзоре) и муниципальном контроле в Российской Федерации</w:t>
      </w:r>
      <w:r w:rsidR="00DE4D7D">
        <w:rPr>
          <w:b w:val="0"/>
          <w:color w:val="000000" w:themeColor="text1"/>
          <w:sz w:val="28"/>
          <w:szCs w:val="28"/>
        </w:rPr>
        <w:t xml:space="preserve">», </w:t>
      </w:r>
      <w:r w:rsidRPr="00DE4D7D">
        <w:rPr>
          <w:b w:val="0"/>
          <w:sz w:val="28"/>
        </w:rPr>
        <w:t xml:space="preserve">о внесении изменений в Федеральный закон </w:t>
      </w:r>
      <w:proofErr w:type="gramStart"/>
      <w:r w:rsidRPr="00DE4D7D">
        <w:rPr>
          <w:b w:val="0"/>
          <w:sz w:val="28"/>
        </w:rPr>
        <w:t>от</w:t>
      </w:r>
      <w:proofErr w:type="gramEnd"/>
      <w:r w:rsidRPr="00DE4D7D">
        <w:rPr>
          <w:b w:val="0"/>
          <w:sz w:val="28"/>
        </w:rPr>
        <w:t xml:space="preserve"> 2</w:t>
      </w:r>
      <w:r w:rsidR="00FB0BF6" w:rsidRPr="00DE4D7D">
        <w:rPr>
          <w:b w:val="0"/>
          <w:sz w:val="28"/>
        </w:rPr>
        <w:t xml:space="preserve">7.07.2010   </w:t>
      </w:r>
      <w:r w:rsidRPr="00DE4D7D">
        <w:rPr>
          <w:b w:val="0"/>
          <w:sz w:val="28"/>
        </w:rPr>
        <w:t xml:space="preserve">№ 210-ФЗ  «Об организации предоставления государственных и муниципальных услуг», </w:t>
      </w:r>
      <w:r w:rsidR="00FB0BF6" w:rsidRPr="00DE4D7D">
        <w:rPr>
          <w:b w:val="0"/>
          <w:sz w:val="28"/>
        </w:rPr>
        <w:t>в соответствии постановлением Правительства Российской Федерации от 16.05.2011 № 373 «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DE4D7D">
        <w:rPr>
          <w:b w:val="0"/>
          <w:sz w:val="28"/>
          <w:highlight w:val="white"/>
        </w:rPr>
        <w:t>,</w:t>
      </w:r>
      <w:r w:rsidRPr="00DE4D7D">
        <w:rPr>
          <w:b w:val="0"/>
          <w:sz w:val="28"/>
        </w:rPr>
        <w:t xml:space="preserve"> Администрация Кугейского сельского поселения</w:t>
      </w:r>
    </w:p>
    <w:p w:rsidR="009165EF" w:rsidRDefault="009165EF" w:rsidP="009165EF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A1AED" w:rsidRDefault="007A1AED" w:rsidP="009165EF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16994">
        <w:rPr>
          <w:rFonts w:ascii="Times New Roman" w:hAnsi="Times New Roman" w:cs="Times New Roman"/>
          <w:sz w:val="28"/>
        </w:rPr>
        <w:t>ПОСТАНОВЛЯЕТ:</w:t>
      </w:r>
    </w:p>
    <w:p w:rsidR="009165EF" w:rsidRPr="00616994" w:rsidRDefault="009165EF" w:rsidP="009165EF">
      <w:pPr>
        <w:spacing w:line="360" w:lineRule="auto"/>
        <w:rPr>
          <w:rFonts w:ascii="Times New Roman" w:hAnsi="Times New Roman" w:cs="Times New Roman"/>
          <w:sz w:val="28"/>
        </w:rPr>
      </w:pPr>
    </w:p>
    <w:p w:rsidR="007A1AED" w:rsidRPr="00616994" w:rsidRDefault="007A1AED" w:rsidP="009165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55D75">
        <w:rPr>
          <w:rFonts w:ascii="Times New Roman" w:hAnsi="Times New Roman" w:cs="Times New Roman"/>
          <w:sz w:val="28"/>
        </w:rPr>
        <w:t>Внести в пост</w:t>
      </w:r>
      <w:r w:rsidR="00FB0BF6">
        <w:rPr>
          <w:rFonts w:ascii="Times New Roman" w:hAnsi="Times New Roman" w:cs="Times New Roman"/>
          <w:sz w:val="28"/>
        </w:rPr>
        <w:t>ановление № 115</w:t>
      </w:r>
      <w:r w:rsidR="00D55D75">
        <w:rPr>
          <w:rFonts w:ascii="Times New Roman" w:hAnsi="Times New Roman" w:cs="Times New Roman"/>
          <w:sz w:val="28"/>
        </w:rPr>
        <w:t xml:space="preserve"> от 02.09.2024 « Об утверждении административного регламента</w:t>
      </w:r>
      <w:r w:rsidRPr="00616994">
        <w:rPr>
          <w:rFonts w:ascii="Times New Roman" w:hAnsi="Times New Roman" w:cs="Times New Roman"/>
          <w:sz w:val="28"/>
        </w:rPr>
        <w:t xml:space="preserve"> предоставления муниципальной услуги «</w:t>
      </w:r>
      <w:r w:rsidR="00FB0BF6">
        <w:rPr>
          <w:rFonts w:ascii="Times New Roman" w:hAnsi="Times New Roman" w:cs="Times New Roman"/>
          <w:sz w:val="28"/>
        </w:rPr>
        <w:t>Предоставление разрешения на осуществление земляных работ</w:t>
      </w:r>
      <w:r w:rsidRPr="00616994">
        <w:rPr>
          <w:rFonts w:ascii="Times New Roman" w:hAnsi="Times New Roman" w:cs="Times New Roman"/>
          <w:sz w:val="28"/>
        </w:rPr>
        <w:t>»</w:t>
      </w:r>
      <w:r w:rsidR="00D55D75">
        <w:rPr>
          <w:rFonts w:ascii="Times New Roman" w:hAnsi="Times New Roman" w:cs="Times New Roman"/>
          <w:b/>
          <w:sz w:val="28"/>
        </w:rPr>
        <w:t xml:space="preserve"> </w:t>
      </w:r>
      <w:r w:rsidR="00D55D75" w:rsidRPr="00D55D75">
        <w:rPr>
          <w:rFonts w:ascii="Times New Roman" w:hAnsi="Times New Roman" w:cs="Times New Roman"/>
          <w:sz w:val="28"/>
        </w:rPr>
        <w:t xml:space="preserve"> изменения согласно приложению.</w:t>
      </w:r>
    </w:p>
    <w:p w:rsidR="007A1AED" w:rsidRDefault="00CE7E77" w:rsidP="009165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r w:rsidR="007A1AED">
        <w:rPr>
          <w:rFonts w:ascii="Times New Roman" w:hAnsi="Times New Roman" w:cs="Times New Roman"/>
          <w:sz w:val="28"/>
        </w:rPr>
        <w:t>Разместить указанный административный регламент на официальном сайте Администрации Кугейского сельского поселения</w:t>
      </w:r>
      <w:r w:rsidR="007A1AED" w:rsidRPr="00616994">
        <w:rPr>
          <w:rFonts w:ascii="Times New Roman" w:hAnsi="Times New Roman" w:cs="Times New Roman"/>
          <w:sz w:val="28"/>
        </w:rPr>
        <w:t>.</w:t>
      </w:r>
    </w:p>
    <w:p w:rsidR="007A1AED" w:rsidRPr="00616994" w:rsidRDefault="00CE7E77" w:rsidP="009165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="007A1AED">
        <w:rPr>
          <w:rFonts w:ascii="Times New Roman" w:hAnsi="Times New Roman" w:cs="Times New Roman"/>
          <w:sz w:val="28"/>
        </w:rPr>
        <w:t>. Постановление вступает в силу со дня его официального опубликования.</w:t>
      </w:r>
    </w:p>
    <w:p w:rsidR="007A1AED" w:rsidRPr="00616994" w:rsidRDefault="00CE7E77" w:rsidP="009165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 w:rsidRPr="00616994">
        <w:rPr>
          <w:rFonts w:ascii="Times New Roman" w:hAnsi="Times New Roman" w:cs="Times New Roman"/>
          <w:sz w:val="28"/>
        </w:rPr>
        <w:t>Контроль за</w:t>
      </w:r>
      <w:proofErr w:type="gramEnd"/>
      <w:r w:rsidR="007A1AED" w:rsidRPr="00616994">
        <w:rPr>
          <w:rFonts w:ascii="Times New Roman" w:hAnsi="Times New Roman" w:cs="Times New Roman"/>
          <w:sz w:val="28"/>
        </w:rPr>
        <w:t xml:space="preserve"> </w:t>
      </w:r>
      <w:r w:rsidR="007A1AED">
        <w:rPr>
          <w:rFonts w:ascii="Times New Roman" w:hAnsi="Times New Roman" w:cs="Times New Roman"/>
          <w:sz w:val="28"/>
        </w:rPr>
        <w:t>исполнением</w:t>
      </w:r>
      <w:r w:rsidR="007A1AED" w:rsidRPr="00616994">
        <w:rPr>
          <w:rFonts w:ascii="Times New Roman" w:hAnsi="Times New Roman" w:cs="Times New Roman"/>
          <w:sz w:val="28"/>
        </w:rPr>
        <w:t xml:space="preserve"> постановления </w:t>
      </w:r>
      <w:r w:rsidR="00D55D75">
        <w:rPr>
          <w:rFonts w:ascii="Times New Roman" w:hAnsi="Times New Roman" w:cs="Times New Roman"/>
          <w:sz w:val="28"/>
        </w:rPr>
        <w:t>оставляю за собой.</w:t>
      </w:r>
    </w:p>
    <w:p w:rsidR="007A1AED" w:rsidRDefault="007A1AED" w:rsidP="009165EF">
      <w:pPr>
        <w:spacing w:after="0" w:line="360" w:lineRule="auto"/>
        <w:rPr>
          <w:rFonts w:ascii="Times New Roman" w:hAnsi="Times New Roman" w:cs="Times New Roman"/>
        </w:rPr>
      </w:pPr>
    </w:p>
    <w:p w:rsidR="007A1AED" w:rsidRDefault="007A1AED" w:rsidP="009165EF">
      <w:pPr>
        <w:spacing w:after="0" w:line="360" w:lineRule="auto"/>
        <w:rPr>
          <w:rFonts w:ascii="Times New Roman" w:hAnsi="Times New Roman" w:cs="Times New Roman"/>
        </w:rPr>
      </w:pPr>
    </w:p>
    <w:p w:rsidR="007A1AED" w:rsidRPr="00616994" w:rsidRDefault="00D55D75" w:rsidP="009165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1AED" w:rsidRPr="00616994">
        <w:rPr>
          <w:rFonts w:ascii="Times New Roman" w:hAnsi="Times New Roman" w:cs="Times New Roman"/>
          <w:sz w:val="28"/>
          <w:szCs w:val="28"/>
        </w:rPr>
        <w:t>Глава</w:t>
      </w:r>
      <w:r w:rsidR="007A1AED">
        <w:rPr>
          <w:rFonts w:ascii="Times New Roman" w:hAnsi="Times New Roman" w:cs="Times New Roman"/>
          <w:sz w:val="28"/>
          <w:szCs w:val="28"/>
        </w:rPr>
        <w:t xml:space="preserve"> </w:t>
      </w:r>
      <w:r w:rsidR="007A1AED" w:rsidRPr="006169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A1AED" w:rsidRDefault="007A1AED" w:rsidP="009165E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16994">
        <w:rPr>
          <w:rFonts w:ascii="Times New Roman" w:hAnsi="Times New Roman" w:cs="Times New Roman"/>
          <w:sz w:val="28"/>
          <w:szCs w:val="28"/>
        </w:rPr>
        <w:t>Кугейского сельского поселения</w:t>
      </w:r>
      <w:r w:rsidRPr="00616994">
        <w:rPr>
          <w:rFonts w:ascii="Times New Roman" w:hAnsi="Times New Roman" w:cs="Times New Roman"/>
          <w:sz w:val="28"/>
          <w:szCs w:val="28"/>
        </w:rPr>
        <w:tab/>
      </w:r>
      <w:r w:rsidRPr="00616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5D75">
        <w:rPr>
          <w:rFonts w:ascii="Times New Roman" w:hAnsi="Times New Roman" w:cs="Times New Roman"/>
          <w:sz w:val="28"/>
          <w:szCs w:val="28"/>
        </w:rPr>
        <w:t xml:space="preserve"> </w:t>
      </w:r>
      <w:r w:rsidRPr="00616994">
        <w:rPr>
          <w:rFonts w:ascii="Times New Roman" w:hAnsi="Times New Roman" w:cs="Times New Roman"/>
          <w:sz w:val="28"/>
          <w:szCs w:val="28"/>
        </w:rPr>
        <w:t>Н.О. Шаповалова</w:t>
      </w:r>
    </w:p>
    <w:p w:rsidR="007A1AED" w:rsidRDefault="007A1AED" w:rsidP="009165E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87E75" w:rsidRDefault="00B87E75" w:rsidP="009165EF">
      <w:pPr>
        <w:spacing w:line="360" w:lineRule="auto"/>
      </w:pPr>
    </w:p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E4D7D" w:rsidRDefault="00DE4D7D" w:rsidP="00DE4D7D">
      <w:pPr>
        <w:spacing w:after="0"/>
        <w:rPr>
          <w:rFonts w:ascii="Times New Roman" w:hAnsi="Times New Roman" w:cs="Times New Roman"/>
        </w:rPr>
      </w:pPr>
    </w:p>
    <w:p w:rsidR="00D55D75" w:rsidRPr="00DE4D7D" w:rsidRDefault="00DE4D7D" w:rsidP="00DE4D7D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Проект подготовил:</w:t>
      </w:r>
    </w:p>
    <w:p w:rsidR="00DE4D7D" w:rsidRPr="00DE4D7D" w:rsidRDefault="00DE4D7D" w:rsidP="00DE4D7D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ведущий специалист Администрации </w:t>
      </w:r>
    </w:p>
    <w:p w:rsidR="00DE4D7D" w:rsidRPr="00DE4D7D" w:rsidRDefault="00DE4D7D" w:rsidP="00DE4D7D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Кугейского сельского поселения </w:t>
      </w:r>
    </w:p>
    <w:p w:rsidR="00DE4D7D" w:rsidRPr="00DE4D7D" w:rsidRDefault="00DE4D7D" w:rsidP="00DE4D7D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Сторожок Анастасия Павловна</w:t>
      </w:r>
    </w:p>
    <w:p w:rsidR="00A438D6" w:rsidRPr="00DE4D7D" w:rsidRDefault="00DE4D7D" w:rsidP="00D55D75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8(86342)308</w:t>
      </w:r>
      <w:r w:rsidR="00407855">
        <w:rPr>
          <w:rFonts w:ascii="Times New Roman" w:hAnsi="Times New Roman" w:cs="Times New Roman"/>
        </w:rPr>
        <w:t xml:space="preserve"> 36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Кугейского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55D75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E4D7D">
        <w:rPr>
          <w:rFonts w:ascii="Times New Roman" w:hAnsi="Times New Roman" w:cs="Times New Roman"/>
          <w:sz w:val="24"/>
          <w:szCs w:val="24"/>
        </w:rPr>
        <w:t xml:space="preserve"> ___</w:t>
      </w:r>
      <w:r w:rsidR="00A43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E4D7D">
        <w:rPr>
          <w:rFonts w:ascii="Times New Roman" w:hAnsi="Times New Roman" w:cs="Times New Roman"/>
          <w:sz w:val="24"/>
          <w:szCs w:val="24"/>
        </w:rPr>
        <w:t>________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Изменения,</w:t>
      </w:r>
    </w:p>
    <w:p w:rsidR="00CD77C1" w:rsidRDefault="009165EF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постановление №115</w:t>
      </w:r>
      <w:r w:rsidR="00CD77C1" w:rsidRPr="00CD77C1">
        <w:rPr>
          <w:rFonts w:ascii="Times New Roman" w:hAnsi="Times New Roman" w:cs="Times New Roman"/>
          <w:sz w:val="28"/>
          <w:szCs w:val="28"/>
        </w:rPr>
        <w:t xml:space="preserve"> от 02.09.2024 </w:t>
      </w:r>
    </w:p>
    <w:p w:rsidR="009165EF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« Об утверждении административного регламента предоставления муниципальной услуги «</w:t>
      </w:r>
      <w:r w:rsidR="009165EF">
        <w:rPr>
          <w:rFonts w:ascii="Times New Roman" w:hAnsi="Times New Roman" w:cs="Times New Roman"/>
          <w:sz w:val="28"/>
          <w:szCs w:val="28"/>
        </w:rPr>
        <w:t xml:space="preserve">Предоставление разрешения </w:t>
      </w:r>
      <w:proofErr w:type="gramStart"/>
      <w:r w:rsidR="009165E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16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C1" w:rsidRDefault="009165EF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земляных работ</w:t>
      </w:r>
      <w:r w:rsidR="00CD77C1" w:rsidRPr="00CD77C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D77C1" w:rsidRPr="00CD7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C1" w:rsidRPr="00206DC2" w:rsidRDefault="00CD77C1" w:rsidP="00CD77C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D0506" w:rsidRDefault="006745D9" w:rsidP="006745D9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="0002624D">
        <w:rPr>
          <w:rFonts w:ascii="Times New Roman" w:hAnsi="Times New Roman" w:cs="Times New Roman"/>
          <w:color w:val="000000" w:themeColor="text1"/>
          <w:sz w:val="28"/>
          <w:szCs w:val="28"/>
        </w:rPr>
        <w:t>Часть 1</w:t>
      </w:r>
      <w:r w:rsidR="008D0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1.3 дополнить словами:</w:t>
      </w:r>
    </w:p>
    <w:p w:rsidR="008D0506" w:rsidRDefault="008D0506" w:rsidP="006745D9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посредством </w:t>
      </w:r>
      <w:r w:rsidRPr="008D05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ьзования мобильного приложения «</w:t>
      </w:r>
      <w:r w:rsidRPr="008D05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Инспектор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:rsidR="008D0506" w:rsidRDefault="008D0506" w:rsidP="006745D9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7)</w:t>
      </w:r>
      <w:r w:rsidRPr="008D0506">
        <w:rPr>
          <w:color w:val="464C55"/>
          <w:sz w:val="19"/>
          <w:szCs w:val="19"/>
          <w:shd w:val="clear" w:color="auto" w:fill="FFFFFF"/>
        </w:rPr>
        <w:t xml:space="preserve"> 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посредством виде</w:t>
      </w:r>
      <w:proofErr w:type="gram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</w:t>
      </w:r>
      <w:proofErr w:type="gramEnd"/>
      <w:r w:rsid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конференц</w:t>
      </w:r>
      <w:proofErr w:type="spellEnd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</w:t>
      </w:r>
      <w:r w:rsidR="00A878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71749" w:rsidRDefault="007C14CA" w:rsidP="006745D9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Часть 1  пункт</w:t>
      </w:r>
      <w:r w:rsid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1.4 дополнить словами:</w:t>
      </w:r>
    </w:p>
    <w:p w:rsidR="00871749" w:rsidRDefault="00871749" w:rsidP="008717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олжностное лицо </w:t>
      </w:r>
      <w:r w:rsidR="005D2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по обращениям </w:t>
      </w:r>
      <w:r w:rsidR="005D2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их представителей, </w:t>
      </w:r>
      <w:proofErr w:type="gram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направленных</w:t>
      </w:r>
      <w:proofErr w:type="gramEnd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</w:t>
      </w:r>
      <w:r w:rsidR="005D2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A87848" w:rsidRDefault="00A87848" w:rsidP="008717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Дополнить частью 4 « Объявление предостережения»:</w:t>
      </w:r>
    </w:p>
    <w:p w:rsidR="00A87848" w:rsidRDefault="005D26F4" w:rsidP="008717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gramStart"/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наличия у </w:t>
      </w:r>
      <w:r w:rsid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уполномоченный орган объявляет заявителю</w:t>
      </w:r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предостережение о недопустимости нарушения обязательных требований и предлагает принять меры по</w:t>
      </w:r>
      <w:proofErr w:type="gramEnd"/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обеспечению соблюдения обязательных требований.</w:t>
      </w:r>
    </w:p>
    <w:p w:rsidR="007769B5" w:rsidRDefault="005D26F4" w:rsidP="008717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.2.</w:t>
      </w:r>
      <w:r w:rsidR="007769B5">
        <w:rPr>
          <w:color w:val="464C55"/>
          <w:sz w:val="19"/>
          <w:szCs w:val="19"/>
          <w:shd w:val="clear" w:color="auto" w:fill="FFFFFF"/>
        </w:rPr>
        <w:t xml:space="preserve"> </w:t>
      </w:r>
      <w:proofErr w:type="gramStart"/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Предостережение о недопустимости нарушения обязательных требований объявляется и направляется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порядке, предусмотренном настоящим Федеральным законом, и должно содержать указание на соответствующие обязательн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 требования, предусматривающие</w:t>
      </w:r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нормативный правовой акт, информацию о том, какие конкретно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</w:t>
      </w:r>
      <w:proofErr w:type="gramEnd"/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требование представления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заявителем</w:t>
      </w:r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сведений и документов, сроки для </w:t>
      </w:r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устранения последствий, возникших в результате действий (бездействия)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="007769B5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могут привести или приводят к нарушению обязательных требований.</w:t>
      </w:r>
    </w:p>
    <w:p w:rsidR="00433D98" w:rsidRPr="00433D98" w:rsidRDefault="005D26F4" w:rsidP="008717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gramStart"/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принятия </w:t>
      </w:r>
      <w:r w:rsid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</w:t>
      </w:r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органом решения об объявлении </w:t>
      </w:r>
      <w:r w:rsid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заявителю </w:t>
      </w:r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предостережения о недопустимости нарушения обязательных требований одновременно с указанным предостережением </w:t>
      </w:r>
      <w:r w:rsid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им </w:t>
      </w:r>
      <w:proofErr w:type="spellStart"/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требований, при условии наличия </w:t>
      </w:r>
      <w:proofErr w:type="spellStart"/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числе используемых профилактических мероприятий п</w:t>
      </w:r>
      <w:r w:rsid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соответствующей муниципальной услуге</w:t>
      </w:r>
      <w:r w:rsidR="00433D98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433D98" w:rsidRPr="00433D98" w:rsidRDefault="005D26F4" w:rsidP="00433D9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33D98">
        <w:rPr>
          <w:color w:val="000000" w:themeColor="text1"/>
          <w:sz w:val="28"/>
          <w:szCs w:val="28"/>
        </w:rPr>
        <w:t>.</w:t>
      </w:r>
      <w:r w:rsidR="00433D98" w:rsidRPr="00433D98"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>Заявитель</w:t>
      </w:r>
      <w:r w:rsidR="00433D98" w:rsidRPr="00433D98">
        <w:rPr>
          <w:color w:val="000000" w:themeColor="text1"/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в </w:t>
      </w:r>
      <w:r>
        <w:rPr>
          <w:color w:val="000000" w:themeColor="text1"/>
          <w:sz w:val="28"/>
          <w:szCs w:val="28"/>
        </w:rPr>
        <w:t>уполномоченный</w:t>
      </w:r>
      <w:r w:rsidR="00433D98" w:rsidRPr="00433D98">
        <w:rPr>
          <w:color w:val="000000" w:themeColor="text1"/>
          <w:sz w:val="28"/>
          <w:szCs w:val="28"/>
        </w:rPr>
        <w:t xml:space="preserve">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</w:t>
      </w:r>
      <w:r>
        <w:rPr>
          <w:color w:val="000000" w:themeColor="text1"/>
          <w:sz w:val="28"/>
          <w:szCs w:val="28"/>
        </w:rPr>
        <w:t>административным регламентом.</w:t>
      </w:r>
    </w:p>
    <w:p w:rsidR="00433D98" w:rsidRPr="00433D98" w:rsidRDefault="005D26F4" w:rsidP="00433D9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33D98">
        <w:rPr>
          <w:color w:val="000000" w:themeColor="text1"/>
          <w:sz w:val="28"/>
          <w:szCs w:val="28"/>
        </w:rPr>
        <w:t>.</w:t>
      </w:r>
      <w:r w:rsidR="00433D98" w:rsidRPr="00433D98">
        <w:rPr>
          <w:color w:val="000000" w:themeColor="text1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 xml:space="preserve">Уполномоченные </w:t>
      </w:r>
      <w:r w:rsidR="00433D98" w:rsidRPr="00433D98">
        <w:rPr>
          <w:color w:val="000000" w:themeColor="text1"/>
          <w:sz w:val="28"/>
          <w:szCs w:val="28"/>
        </w:rPr>
        <w:t>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DE4D7D" w:rsidRDefault="00A87848" w:rsidP="005D26F4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Дополнить частью  5</w:t>
      </w:r>
      <w:r w:rsid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Досудебный порядок подачи жалобы»:</w:t>
      </w:r>
    </w:p>
    <w:p w:rsidR="006745D9" w:rsidRDefault="00DE4D7D" w:rsidP="00C8493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26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7848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6745D9"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2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Заявитель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 w:rsidR="005D2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рава и законные интересы которого, по его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мнению, были непосредственно нарушены в рамках </w:t>
      </w:r>
      <w:r w:rsidR="005D2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муниципальной услуги, имеет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досудебное обжалование:</w:t>
      </w:r>
    </w:p>
    <w:p w:rsidR="00DE4D7D" w:rsidRPr="00C8493C" w:rsidRDefault="00DE4D7D" w:rsidP="00C8493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решений о проведении контрольных (надзорных) мероприятий и обязательных профилактических визитов;</w:t>
      </w:r>
    </w:p>
    <w:p w:rsidR="00C8493C" w:rsidRPr="00C8493C" w:rsidRDefault="00C8493C" w:rsidP="00C8493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C8493C" w:rsidRPr="00C8493C" w:rsidRDefault="00C8493C" w:rsidP="00C8493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действий (бездействия) должностных лиц </w:t>
      </w:r>
      <w:r w:rsidR="00451E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в рамках контрольных (надзорных) мероприятий и обязательных профилактических визитов;</w:t>
      </w:r>
    </w:p>
    <w:p w:rsidR="00C8493C" w:rsidRPr="00C8493C" w:rsidRDefault="00C8493C" w:rsidP="00C8493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решений об отнесении объектов контроля к соответствующей категории риска;</w:t>
      </w:r>
    </w:p>
    <w:p w:rsidR="00C8493C" w:rsidRPr="00C8493C" w:rsidRDefault="00C8493C" w:rsidP="00C8493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5) решений об отказе в проведении профилактических визитов по заявлениям </w:t>
      </w:r>
      <w:r w:rsidR="00451E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заявителей;</w:t>
      </w:r>
    </w:p>
    <w:p w:rsidR="00C8493C" w:rsidRPr="00451E57" w:rsidRDefault="00C8493C" w:rsidP="00451E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6) иных решений, принимаемых </w:t>
      </w:r>
      <w:r w:rsidR="00451E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 органам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506716" w:rsidRPr="00206DC2" w:rsidRDefault="00B74A54" w:rsidP="007E3D2F">
      <w:pPr>
        <w:pStyle w:val="a3"/>
        <w:spacing w:before="0" w:beforeAutospacing="0" w:after="0" w:afterAutospacing="0" w:line="223" w:lineRule="atLeast"/>
        <w:ind w:firstLine="418"/>
        <w:jc w:val="both"/>
        <w:rPr>
          <w:color w:val="000000" w:themeColor="text1"/>
          <w:sz w:val="28"/>
          <w:szCs w:val="28"/>
        </w:rPr>
      </w:pPr>
      <w:r w:rsidRPr="00206DC2">
        <w:rPr>
          <w:color w:val="000000" w:themeColor="text1"/>
          <w:sz w:val="28"/>
          <w:szCs w:val="28"/>
        </w:rPr>
        <w:tab/>
      </w:r>
    </w:p>
    <w:p w:rsidR="00CD77C1" w:rsidRP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A54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Администрации </w:t>
      </w:r>
    </w:p>
    <w:p w:rsidR="00D55D75" w:rsidRPr="00CD77C1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Кугейского сельского поселения                                               Н.О. Шаповалова</w:t>
      </w:r>
    </w:p>
    <w:sectPr w:rsidR="00D55D75" w:rsidRPr="00CD77C1" w:rsidSect="00201F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A1AED"/>
    <w:rsid w:val="0002624D"/>
    <w:rsid w:val="00201F5D"/>
    <w:rsid w:val="00206DC2"/>
    <w:rsid w:val="003C2F45"/>
    <w:rsid w:val="00407855"/>
    <w:rsid w:val="00410A97"/>
    <w:rsid w:val="00433D98"/>
    <w:rsid w:val="00451E57"/>
    <w:rsid w:val="0046347C"/>
    <w:rsid w:val="00506716"/>
    <w:rsid w:val="005A1DEC"/>
    <w:rsid w:val="005D26F4"/>
    <w:rsid w:val="006745D9"/>
    <w:rsid w:val="00684F07"/>
    <w:rsid w:val="006D3217"/>
    <w:rsid w:val="007769B5"/>
    <w:rsid w:val="007A1AED"/>
    <w:rsid w:val="007C14CA"/>
    <w:rsid w:val="007E3D2F"/>
    <w:rsid w:val="00826678"/>
    <w:rsid w:val="00871749"/>
    <w:rsid w:val="008D0506"/>
    <w:rsid w:val="009165EF"/>
    <w:rsid w:val="00A438D6"/>
    <w:rsid w:val="00A87848"/>
    <w:rsid w:val="00B37586"/>
    <w:rsid w:val="00B40282"/>
    <w:rsid w:val="00B74A54"/>
    <w:rsid w:val="00B87E75"/>
    <w:rsid w:val="00C17680"/>
    <w:rsid w:val="00C8493C"/>
    <w:rsid w:val="00CD77C1"/>
    <w:rsid w:val="00CE7E77"/>
    <w:rsid w:val="00D55D75"/>
    <w:rsid w:val="00DE4D7D"/>
    <w:rsid w:val="00F804FB"/>
    <w:rsid w:val="00FB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75"/>
  </w:style>
  <w:style w:type="paragraph" w:styleId="1">
    <w:name w:val="heading 1"/>
    <w:basedOn w:val="a"/>
    <w:link w:val="10"/>
    <w:uiPriority w:val="9"/>
    <w:qFormat/>
    <w:rsid w:val="00DE4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E4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43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2026-03-12T07:44:00Z</cp:lastPrinted>
  <dcterms:created xsi:type="dcterms:W3CDTF">2026-03-12T07:03:00Z</dcterms:created>
  <dcterms:modified xsi:type="dcterms:W3CDTF">2026-03-12T07:47:00Z</dcterms:modified>
</cp:coreProperties>
</file>