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CD74" w14:textId="77777777"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14B6B97A" w14:textId="77777777"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14:paraId="40F64B19" w14:textId="77777777"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43ABC663" w14:textId="77777777"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14:paraId="2FE6A8AB" w14:textId="77777777"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14:paraId="3EE186C2" w14:textId="77777777"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6CFB83C2" w14:textId="77777777" w:rsidR="00C75BFD" w:rsidRPr="0079279A" w:rsidRDefault="00C75BFD" w:rsidP="00C75BFD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79279A">
        <w:rPr>
          <w:sz w:val="28"/>
          <w:szCs w:val="28"/>
        </w:rPr>
        <w:t>ПОСТАНОВЛЕНИЕ</w:t>
      </w:r>
    </w:p>
    <w:p w14:paraId="07FAAE07" w14:textId="77777777"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36F30275" w14:textId="39418C81" w:rsidR="00C75BFD" w:rsidRPr="006D3193" w:rsidRDefault="0079279A" w:rsidP="0079279A">
      <w:pPr>
        <w:pStyle w:val="ConsPlusTitle"/>
        <w:shd w:val="clear" w:color="auto" w:fill="FFFFFF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31.03.2025</w:t>
      </w:r>
      <w:r w:rsidR="00056B29">
        <w:rPr>
          <w:b w:val="0"/>
          <w:bCs w:val="0"/>
          <w:sz w:val="28"/>
          <w:szCs w:val="28"/>
        </w:rPr>
        <w:t xml:space="preserve">                     </w:t>
      </w:r>
      <w:r w:rsidR="00C75BFD" w:rsidRPr="006D3193"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 xml:space="preserve">                     </w:t>
      </w:r>
      <w:r w:rsidR="00C75BFD" w:rsidRPr="006D3193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57</w:t>
      </w:r>
      <w:r w:rsidR="00056B29">
        <w:rPr>
          <w:b w:val="0"/>
          <w:bCs w:val="0"/>
          <w:sz w:val="28"/>
          <w:szCs w:val="28"/>
        </w:rPr>
        <w:t xml:space="preserve">                            </w:t>
      </w:r>
      <w:r w:rsidR="00C75BFD" w:rsidRPr="006D3193"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 w:rsidR="00C75BFD" w:rsidRPr="006D3193">
        <w:rPr>
          <w:b w:val="0"/>
          <w:bCs w:val="0"/>
          <w:sz w:val="28"/>
          <w:szCs w:val="28"/>
        </w:rPr>
        <w:t xml:space="preserve"> с. Кугей</w:t>
      </w:r>
    </w:p>
    <w:p w14:paraId="23B21A06" w14:textId="77777777" w:rsidR="00CE6781" w:rsidRPr="006D3193" w:rsidRDefault="00CE6781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/>
          <w:sz w:val="28"/>
          <w:szCs w:val="28"/>
        </w:rPr>
      </w:pPr>
    </w:p>
    <w:p w14:paraId="0B231A2F" w14:textId="77777777" w:rsidR="0079279A" w:rsidRDefault="00C3409E" w:rsidP="00C3409E">
      <w:pPr>
        <w:spacing w:after="0" w:line="240" w:lineRule="auto"/>
        <w:ind w:right="2665"/>
        <w:rPr>
          <w:rFonts w:ascii="Times New Roman" w:hAnsi="Times New Roman"/>
          <w:kern w:val="1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 xml:space="preserve">О внесении   изменений   в    постановление </w:t>
      </w:r>
    </w:p>
    <w:p w14:paraId="7003CEB8" w14:textId="77777777" w:rsidR="0079279A" w:rsidRDefault="00C3409E" w:rsidP="00C3409E">
      <w:pPr>
        <w:spacing w:after="0" w:line="240" w:lineRule="auto"/>
        <w:ind w:right="2665"/>
        <w:rPr>
          <w:rFonts w:ascii="Times New Roman" w:hAnsi="Times New Roman"/>
          <w:kern w:val="1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 xml:space="preserve">№    113     от  12.11.2018 Об утверждении  муниципальной   программы «Энергоэффективность </w:t>
      </w:r>
    </w:p>
    <w:p w14:paraId="029D11A7" w14:textId="5CB03C3D" w:rsidR="00C3409E" w:rsidRPr="006D3193" w:rsidRDefault="00C3409E" w:rsidP="00C3409E">
      <w:pPr>
        <w:spacing w:after="0" w:line="240" w:lineRule="auto"/>
        <w:ind w:right="2665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>и развитие энергетики Кугейского сельского поселения»</w:t>
      </w:r>
      <w:r w:rsidRPr="006D3193">
        <w:rPr>
          <w:rFonts w:ascii="Times New Roman" w:hAnsi="Times New Roman"/>
          <w:sz w:val="28"/>
          <w:szCs w:val="28"/>
        </w:rPr>
        <w:t xml:space="preserve">» </w:t>
      </w:r>
    </w:p>
    <w:p w14:paraId="5EBAF35B" w14:textId="77777777" w:rsidR="00C3409E" w:rsidRPr="006D3193" w:rsidRDefault="00C3409E" w:rsidP="00C3409E">
      <w:pPr>
        <w:spacing w:after="0" w:line="360" w:lineRule="auto"/>
        <w:ind w:right="2665"/>
        <w:rPr>
          <w:rFonts w:ascii="Times New Roman" w:hAnsi="Times New Roman"/>
          <w:sz w:val="28"/>
          <w:szCs w:val="28"/>
        </w:rPr>
      </w:pPr>
    </w:p>
    <w:p w14:paraId="10F130AD" w14:textId="1C7E80F5" w:rsidR="00C3409E" w:rsidRDefault="00C3409E" w:rsidP="0079279A">
      <w:pPr>
        <w:pStyle w:val="Default0"/>
        <w:ind w:firstLine="709"/>
        <w:jc w:val="both"/>
        <w:rPr>
          <w:bCs/>
          <w:kern w:val="1"/>
          <w:sz w:val="28"/>
          <w:szCs w:val="28"/>
        </w:rPr>
      </w:pPr>
      <w:r w:rsidRPr="0079279A">
        <w:rPr>
          <w:color w:val="333333"/>
          <w:sz w:val="28"/>
          <w:szCs w:val="28"/>
        </w:rPr>
        <w:t xml:space="preserve">В </w:t>
      </w:r>
      <w:r w:rsidRPr="0079279A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16.10.2023 № 126» </w:t>
      </w:r>
      <w:r w:rsidRPr="0079279A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79279A">
        <w:rPr>
          <w:sz w:val="28"/>
          <w:szCs w:val="28"/>
        </w:rPr>
        <w:t xml:space="preserve">, постановлением Администрации Кугейского сельского поселения от 16.10.2023 № 125 Об утверждении Методических рекомендаций по разработке и реализации муниципальных программ Кугейского сельского поселения»,  </w:t>
      </w:r>
      <w:r w:rsidRPr="0079279A">
        <w:rPr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79279A">
        <w:rPr>
          <w:bCs/>
          <w:kern w:val="1"/>
          <w:sz w:val="28"/>
          <w:szCs w:val="28"/>
        </w:rPr>
        <w:t>Администрация Кугейского сельского поселения</w:t>
      </w:r>
      <w:r w:rsidR="0079279A">
        <w:rPr>
          <w:bCs/>
          <w:kern w:val="1"/>
          <w:sz w:val="28"/>
          <w:szCs w:val="28"/>
        </w:rPr>
        <w:t>,</w:t>
      </w:r>
    </w:p>
    <w:p w14:paraId="1A5E4BC8" w14:textId="77777777" w:rsidR="0079279A" w:rsidRPr="0079279A" w:rsidRDefault="0079279A" w:rsidP="0079279A">
      <w:pPr>
        <w:pStyle w:val="Default0"/>
        <w:ind w:firstLine="709"/>
        <w:jc w:val="both"/>
        <w:rPr>
          <w:sz w:val="28"/>
          <w:szCs w:val="28"/>
        </w:rPr>
      </w:pPr>
    </w:p>
    <w:p w14:paraId="0FE5047D" w14:textId="77777777" w:rsidR="00C3409E" w:rsidRPr="006D3193" w:rsidRDefault="00C3409E" w:rsidP="00C3409E">
      <w:pPr>
        <w:autoSpaceDE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6D3193">
        <w:rPr>
          <w:rFonts w:ascii="Times New Roman" w:hAnsi="Times New Roman"/>
          <w:b/>
          <w:kern w:val="1"/>
          <w:sz w:val="28"/>
          <w:szCs w:val="28"/>
        </w:rPr>
        <w:t>:</w:t>
      </w:r>
    </w:p>
    <w:p w14:paraId="5FE9E642" w14:textId="77777777" w:rsidR="00C3409E" w:rsidRPr="0079279A" w:rsidRDefault="00C3409E" w:rsidP="0079279A">
      <w:pPr>
        <w:pStyle w:val="Default0"/>
        <w:jc w:val="both"/>
        <w:rPr>
          <w:sz w:val="28"/>
          <w:szCs w:val="28"/>
        </w:rPr>
      </w:pPr>
      <w:r w:rsidRPr="006D3193">
        <w:t xml:space="preserve">       </w:t>
      </w:r>
      <w:r w:rsidRPr="0079279A">
        <w:rPr>
          <w:sz w:val="28"/>
          <w:szCs w:val="28"/>
        </w:rPr>
        <w:t>1. Внести изменения в муниципальную программу  Кугейского сельского поселения «Энергоэффективность и развитие энергетики Кугейского сельского поселения» на 2019 - 2030 г», утвержденную постановлением № 113 от 12.11.2018  согласно приложению.</w:t>
      </w:r>
    </w:p>
    <w:p w14:paraId="33F873A2" w14:textId="77777777" w:rsidR="0094573E" w:rsidRDefault="00C3409E" w:rsidP="0079279A">
      <w:pPr>
        <w:pStyle w:val="Default0"/>
        <w:ind w:firstLine="720"/>
        <w:jc w:val="both"/>
        <w:rPr>
          <w:sz w:val="28"/>
          <w:szCs w:val="28"/>
        </w:rPr>
      </w:pPr>
      <w:r w:rsidRPr="0079279A">
        <w:rPr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69B6E52F" w14:textId="71B47BA6" w:rsidR="00C3409E" w:rsidRPr="0079279A" w:rsidRDefault="00C3409E" w:rsidP="0079279A">
      <w:pPr>
        <w:pStyle w:val="Default0"/>
        <w:ind w:firstLine="720"/>
        <w:jc w:val="both"/>
        <w:rPr>
          <w:sz w:val="28"/>
          <w:szCs w:val="28"/>
        </w:rPr>
      </w:pPr>
      <w:r w:rsidRPr="0079279A">
        <w:rPr>
          <w:sz w:val="28"/>
          <w:szCs w:val="28"/>
        </w:rPr>
        <w:t>Постановление Администрации Кугейского сельского поселения от 12.11.2018 № 113 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28831B29" w14:textId="77777777" w:rsidR="00C3409E" w:rsidRPr="0079279A" w:rsidRDefault="00C3409E" w:rsidP="0079279A">
      <w:pPr>
        <w:pStyle w:val="Default0"/>
        <w:ind w:firstLine="720"/>
        <w:jc w:val="both"/>
        <w:rPr>
          <w:sz w:val="28"/>
          <w:szCs w:val="28"/>
        </w:rPr>
      </w:pPr>
      <w:r w:rsidRPr="0079279A">
        <w:rPr>
          <w:sz w:val="28"/>
          <w:szCs w:val="28"/>
        </w:rPr>
        <w:t>3. Контроль за выполнением настоящего постановления оставляю за собой.</w:t>
      </w:r>
    </w:p>
    <w:p w14:paraId="7EC577F1" w14:textId="77777777" w:rsidR="00C3409E" w:rsidRPr="006D3193" w:rsidRDefault="00C3409E" w:rsidP="0079279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897675C" w14:textId="77777777" w:rsidR="00C3409E" w:rsidRPr="0079279A" w:rsidRDefault="00C3409E" w:rsidP="0079279A">
      <w:pPr>
        <w:pStyle w:val="Default0"/>
        <w:rPr>
          <w:sz w:val="28"/>
          <w:szCs w:val="28"/>
        </w:rPr>
      </w:pPr>
      <w:r w:rsidRPr="0079279A">
        <w:rPr>
          <w:sz w:val="28"/>
          <w:szCs w:val="28"/>
        </w:rPr>
        <w:t xml:space="preserve">       Глава Администрации</w:t>
      </w:r>
    </w:p>
    <w:p w14:paraId="63653CB7" w14:textId="77777777" w:rsidR="00C3409E" w:rsidRPr="0079279A" w:rsidRDefault="00C3409E" w:rsidP="0079279A">
      <w:pPr>
        <w:pStyle w:val="Default0"/>
        <w:rPr>
          <w:sz w:val="28"/>
          <w:szCs w:val="28"/>
        </w:rPr>
      </w:pPr>
      <w:r w:rsidRPr="0079279A">
        <w:rPr>
          <w:sz w:val="28"/>
          <w:szCs w:val="28"/>
        </w:rPr>
        <w:t>Кугейского сельского поселения                                              Н.О. Шаповалова</w:t>
      </w:r>
    </w:p>
    <w:p w14:paraId="45972408" w14:textId="77777777" w:rsidR="00C3409E" w:rsidRDefault="00C3409E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14:paraId="524E1A00" w14:textId="77777777" w:rsidR="006D3193" w:rsidRPr="006D3193" w:rsidRDefault="006D3193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14:paraId="19485CB3" w14:textId="77777777" w:rsidR="00113B7B" w:rsidRPr="0079279A" w:rsidRDefault="00C75BFD" w:rsidP="006D3193">
      <w:pPr>
        <w:spacing w:after="0" w:line="283" w:lineRule="atLeast"/>
        <w:jc w:val="right"/>
        <w:rPr>
          <w:rFonts w:ascii="Times New Roman" w:hAnsi="Times New Roman"/>
          <w:sz w:val="24"/>
          <w:szCs w:val="24"/>
        </w:rPr>
      </w:pPr>
      <w:r w:rsidRPr="0079279A">
        <w:rPr>
          <w:rFonts w:ascii="Times New Roman" w:hAnsi="Times New Roman"/>
          <w:sz w:val="24"/>
          <w:szCs w:val="24"/>
        </w:rPr>
        <w:t xml:space="preserve">Приложение 1 </w:t>
      </w:r>
    </w:p>
    <w:p w14:paraId="08190BAF" w14:textId="77777777" w:rsidR="00CE6781" w:rsidRPr="0079279A" w:rsidRDefault="00C75BFD" w:rsidP="006D3193">
      <w:pPr>
        <w:spacing w:after="0" w:line="283" w:lineRule="atLeast"/>
        <w:jc w:val="right"/>
        <w:rPr>
          <w:rFonts w:ascii="Times New Roman" w:hAnsi="Times New Roman"/>
          <w:sz w:val="24"/>
          <w:szCs w:val="24"/>
        </w:rPr>
      </w:pPr>
      <w:r w:rsidRPr="0079279A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43E1E515" w14:textId="77777777" w:rsidR="00CE6781" w:rsidRPr="0079279A" w:rsidRDefault="00113B7B" w:rsidP="006D3193">
      <w:pPr>
        <w:spacing w:after="0" w:line="283" w:lineRule="atLeast"/>
        <w:jc w:val="right"/>
        <w:rPr>
          <w:rFonts w:ascii="Times New Roman" w:hAnsi="Times New Roman"/>
          <w:sz w:val="24"/>
          <w:szCs w:val="24"/>
        </w:rPr>
      </w:pPr>
      <w:r w:rsidRPr="0079279A">
        <w:rPr>
          <w:rFonts w:ascii="Times New Roman" w:hAnsi="Times New Roman"/>
          <w:sz w:val="24"/>
          <w:szCs w:val="24"/>
        </w:rPr>
        <w:t>Кугейского сельского поселения</w:t>
      </w:r>
    </w:p>
    <w:p w14:paraId="5838B460" w14:textId="3FE736C9" w:rsidR="0079279A" w:rsidRPr="0079279A" w:rsidRDefault="0079279A" w:rsidP="0079279A">
      <w:pPr>
        <w:ind w:firstLine="5954"/>
        <w:jc w:val="right"/>
        <w:rPr>
          <w:rFonts w:ascii="Times New Roman" w:hAnsi="Times New Roman"/>
          <w:sz w:val="24"/>
          <w:szCs w:val="24"/>
        </w:rPr>
      </w:pPr>
      <w:r w:rsidRPr="0079279A">
        <w:rPr>
          <w:rFonts w:ascii="Times New Roman" w:hAnsi="Times New Roman"/>
          <w:sz w:val="24"/>
          <w:szCs w:val="24"/>
        </w:rPr>
        <w:t>№  5</w:t>
      </w:r>
      <w:r>
        <w:rPr>
          <w:rFonts w:ascii="Times New Roman" w:hAnsi="Times New Roman"/>
          <w:sz w:val="24"/>
          <w:szCs w:val="24"/>
        </w:rPr>
        <w:t>7</w:t>
      </w:r>
      <w:r w:rsidRPr="0079279A">
        <w:rPr>
          <w:rFonts w:ascii="Times New Roman" w:hAnsi="Times New Roman"/>
          <w:sz w:val="24"/>
          <w:szCs w:val="24"/>
        </w:rPr>
        <w:t xml:space="preserve">  от 31.03.2025</w:t>
      </w:r>
    </w:p>
    <w:p w14:paraId="21FEDD00" w14:textId="77777777" w:rsidR="00CE6781" w:rsidRPr="006D3193" w:rsidRDefault="00CE678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7102FF" w14:textId="77777777" w:rsidR="00CE6781" w:rsidRPr="006D3193" w:rsidRDefault="00C75BFD" w:rsidP="00113B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Муниципальная программа </w:t>
      </w:r>
    </w:p>
    <w:p w14:paraId="0F8CBABE" w14:textId="77777777" w:rsidR="00113B7B" w:rsidRPr="006D3193" w:rsidRDefault="00C75BFD" w:rsidP="00113B7B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«Энергоэффективность и развитие энергетики </w:t>
      </w:r>
    </w:p>
    <w:p w14:paraId="24E4D727" w14:textId="77777777" w:rsidR="00CE6781" w:rsidRPr="006D3193" w:rsidRDefault="00113B7B" w:rsidP="00113B7B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Кугейского сельского поселения</w:t>
      </w:r>
      <w:r w:rsidR="00C75BFD"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14:paraId="7A1EBB9F" w14:textId="77777777" w:rsidR="00CE6781" w:rsidRPr="006D3193" w:rsidRDefault="00CE6781" w:rsidP="00113B7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0B568" w14:textId="77777777"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I. Стратегические приоритеты в сфере </w:t>
      </w:r>
    </w:p>
    <w:p w14:paraId="040C06F7" w14:textId="77777777"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14:paraId="5C73DD56" w14:textId="77777777" w:rsidR="00113B7B" w:rsidRPr="006D3193" w:rsidRDefault="00C75BFD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«Энергоэффективность и развитие энергетики</w:t>
      </w:r>
    </w:p>
    <w:p w14:paraId="63FF2181" w14:textId="77777777" w:rsidR="00CE6781" w:rsidRPr="006D3193" w:rsidRDefault="008E3D4C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Кугейского сельского поселения</w:t>
      </w:r>
      <w:r w:rsidR="00C75BFD"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14:paraId="4DB535F8" w14:textId="77777777" w:rsidR="00CE6781" w:rsidRPr="006D3193" w:rsidRDefault="00CE6781" w:rsidP="00113B7B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E43858" w14:textId="77777777" w:rsidR="00CE6781" w:rsidRPr="006D3193" w:rsidRDefault="00C75BFD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Оценка текущего состояния сферы</w:t>
      </w:r>
    </w:p>
    <w:p w14:paraId="3D526C39" w14:textId="77777777"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реализации  муниципальной программы </w:t>
      </w:r>
    </w:p>
    <w:p w14:paraId="1E0EA1E6" w14:textId="77777777" w:rsidR="008E3D4C" w:rsidRPr="006D3193" w:rsidRDefault="00C75BFD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«Энергоэффективность и развитие энергетики </w:t>
      </w:r>
    </w:p>
    <w:p w14:paraId="3265AA34" w14:textId="77777777" w:rsidR="00CE6781" w:rsidRPr="006D3193" w:rsidRDefault="008E3D4C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Кугейского сельского поселения</w:t>
      </w:r>
      <w:r w:rsidR="00C75BFD"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14:paraId="013F68D5" w14:textId="77777777" w:rsidR="00CE6781" w:rsidRPr="006D3193" w:rsidRDefault="00CE6781" w:rsidP="008E3D4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561FB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Муниципальная программа «Э</w:t>
      </w:r>
      <w:r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нергоэффективность и развитие энергетики </w:t>
      </w:r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 сельского поселения</w:t>
      </w:r>
      <w:r w:rsidRPr="006D319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D3193">
        <w:rPr>
          <w:rFonts w:ascii="Times New Roman" w:hAnsi="Times New Roman"/>
          <w:sz w:val="28"/>
          <w:szCs w:val="28"/>
        </w:rPr>
        <w:t xml:space="preserve"> (далее также – муниципальная программа) определяет цели и основные приоритеты в сфере  энергосбережения, промышленности и энергетики.</w:t>
      </w:r>
    </w:p>
    <w:p w14:paraId="7BACD9A2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Инженерно-энергетическая, производственная, транспортная и социальная инфраструктуры формируют материальную основу социально-экономического развития </w:t>
      </w:r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 сельского поселения</w:t>
      </w:r>
      <w:r w:rsidRPr="006D3193">
        <w:rPr>
          <w:rFonts w:ascii="Times New Roman" w:hAnsi="Times New Roman"/>
          <w:sz w:val="28"/>
          <w:szCs w:val="28"/>
        </w:rPr>
        <w:t>.</w:t>
      </w:r>
    </w:p>
    <w:p w14:paraId="3126268C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14:paraId="1FA184BB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Многоквартирные дома в </w:t>
      </w:r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Кугейском сельском поселени</w:t>
      </w:r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E3D4C" w:rsidRPr="006D3193">
        <w:rPr>
          <w:rFonts w:ascii="Times New Roman" w:hAnsi="Times New Roman"/>
          <w:sz w:val="28"/>
          <w:szCs w:val="28"/>
        </w:rPr>
        <w:t xml:space="preserve"> </w:t>
      </w:r>
      <w:r w:rsidRPr="006D3193">
        <w:rPr>
          <w:rFonts w:ascii="Times New Roman" w:hAnsi="Times New Roman"/>
          <w:sz w:val="28"/>
          <w:szCs w:val="28"/>
        </w:rPr>
        <w:t>имеют значительный процент физического износа и требуют капитального ремонта.</w:t>
      </w:r>
    </w:p>
    <w:p w14:paraId="126DB26F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Административные и социальные объекты </w:t>
      </w:r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 находящиеся в муниципальной собственности, обеспечивают работу органов власти и предоставление 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14:paraId="1562FE28" w14:textId="77777777" w:rsidR="00CE6781" w:rsidRPr="006D3193" w:rsidRDefault="00C75BFD" w:rsidP="008D5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муниципальной программы «Энергоэффективность и развитие энергетики </w:t>
      </w:r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 сельского поселения</w:t>
      </w:r>
      <w:r w:rsidRPr="006D3193">
        <w:rPr>
          <w:rFonts w:ascii="Times New Roman" w:hAnsi="Times New Roman"/>
          <w:sz w:val="28"/>
          <w:szCs w:val="28"/>
        </w:rPr>
        <w:t>» и  программ энергосбережения организаций коммунального и жилищного комплексов, программ промышленных предприятий.</w:t>
      </w:r>
      <w:r w:rsidRPr="006D3193">
        <w:rPr>
          <w:rFonts w:ascii="Times New Roman" w:hAnsi="Times New Roman"/>
          <w:sz w:val="28"/>
          <w:szCs w:val="28"/>
        </w:rPr>
        <w:tab/>
      </w:r>
    </w:p>
    <w:p w14:paraId="11BCEFFE" w14:textId="77777777" w:rsidR="008D550A" w:rsidRPr="006D3193" w:rsidRDefault="008D550A" w:rsidP="008D550A">
      <w:pPr>
        <w:shd w:val="clear" w:color="auto" w:fill="FFFFFF" w:themeFill="background1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2. Описание приоритетов и целей муниципальной политики в сфере реализации муниципальной программы</w:t>
      </w:r>
    </w:p>
    <w:p w14:paraId="184FA43D" w14:textId="77777777" w:rsidR="00CE6781" w:rsidRPr="006D3193" w:rsidRDefault="00CE6781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14:paraId="425C7E25" w14:textId="77777777" w:rsidR="008D550A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Муниципальная программа направлена на обеспечение достижения приоритетов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 от 31.12.2014 № 488-ФЗ «О промышленной политике в Российской Федерации», </w:t>
      </w:r>
    </w:p>
    <w:p w14:paraId="71601DF1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Основными приоритетами в сфере энергосбережения </w:t>
      </w:r>
      <w:r w:rsidR="008D550A" w:rsidRPr="006D3193"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 являются: повышение качества жизни населения путем улучшения экологической ситуации за счет стимулирования энергосбережения и повышения энергетической эффективности.</w:t>
      </w:r>
    </w:p>
    <w:p w14:paraId="0F6991DA" w14:textId="77777777" w:rsidR="00CE6781" w:rsidRPr="006D3193" w:rsidRDefault="00C75BFD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Основными приоритетами в сфере энергетики </w:t>
      </w:r>
      <w:r w:rsidR="00A5510C" w:rsidRPr="006D3193">
        <w:rPr>
          <w:rFonts w:ascii="Times New Roman" w:hAnsi="Times New Roman"/>
          <w:sz w:val="28"/>
          <w:szCs w:val="28"/>
        </w:rPr>
        <w:t xml:space="preserve">Кугейского сельского поселения </w:t>
      </w:r>
      <w:r w:rsidRPr="006D3193">
        <w:rPr>
          <w:rFonts w:ascii="Times New Roman" w:hAnsi="Times New Roman"/>
          <w:sz w:val="28"/>
          <w:szCs w:val="28"/>
        </w:rPr>
        <w:t xml:space="preserve">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организаций. </w:t>
      </w:r>
    </w:p>
    <w:p w14:paraId="600D0FDE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Целями государственной программы являются:</w:t>
      </w:r>
    </w:p>
    <w:p w14:paraId="70268FE9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годом.</w:t>
      </w:r>
    </w:p>
    <w:p w14:paraId="126BDCCD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развитие экономического потенциала промышленных предприятий, обеспечивающее рост совокупного объема отгруженных товаров переработки собственного производства, выполненных работ и услуг собственными силами по виду экономической деятельности «Перерабатывающее производство»  к 2030 году не менее чем в 2 раза в сравнении с 2019 годом.</w:t>
      </w:r>
    </w:p>
    <w:p w14:paraId="4F026164" w14:textId="77777777" w:rsidR="00CE6781" w:rsidRPr="006D3193" w:rsidRDefault="00CE678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F06A8" w14:textId="77777777" w:rsidR="00A5510C" w:rsidRPr="006D3193" w:rsidRDefault="00A5510C" w:rsidP="00A5510C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 Сведения о взаимосвязи</w:t>
      </w:r>
    </w:p>
    <w:p w14:paraId="3D8F1FE4" w14:textId="77777777" w:rsidR="00A5510C" w:rsidRPr="006D3193" w:rsidRDefault="00A5510C" w:rsidP="00A5510C">
      <w:pPr>
        <w:pStyle w:val="aff4"/>
        <w:shd w:val="clear" w:color="auto" w:fill="FFFFFF" w:themeFill="background1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со стратегическими приоритетами, целями </w:t>
      </w:r>
    </w:p>
    <w:p w14:paraId="36C744E5" w14:textId="77777777" w:rsidR="00A5510C" w:rsidRPr="006D3193" w:rsidRDefault="00A5510C" w:rsidP="00A5510C">
      <w:pPr>
        <w:pStyle w:val="aff4"/>
        <w:shd w:val="clear" w:color="auto" w:fill="FFFFFF" w:themeFill="background1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и показателями государственных программ Ростовской области</w:t>
      </w:r>
    </w:p>
    <w:p w14:paraId="15AAE195" w14:textId="77777777" w:rsidR="00CE6781" w:rsidRPr="006D3193" w:rsidRDefault="00CE6781" w:rsidP="00A5510C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579CC32E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Цели и задачи муниципальной политики в сфере энергоэффективности и энергетики отражены в следующих стратегических документах:</w:t>
      </w:r>
    </w:p>
    <w:p w14:paraId="33F8A270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14:paraId="647C7DA6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14:paraId="16ED36C7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14:paraId="255B323B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lastRenderedPageBreak/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14:paraId="36A2D547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14:paraId="1FDCE873" w14:textId="77777777"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14:paraId="78CE4D94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1D8323C0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3193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 w:rsidR="00A5510C" w:rsidRPr="006D3193">
        <w:rPr>
          <w:rFonts w:ascii="Times New Roman" w:hAnsi="Times New Roman"/>
          <w:bCs/>
          <w:sz w:val="28"/>
          <w:szCs w:val="28"/>
        </w:rPr>
        <w:t xml:space="preserve">Кугейского сельского поселения </w:t>
      </w:r>
      <w:r w:rsidRPr="006D3193">
        <w:rPr>
          <w:rFonts w:ascii="Times New Roman" w:hAnsi="Times New Roman"/>
          <w:bCs/>
          <w:sz w:val="28"/>
          <w:szCs w:val="28"/>
        </w:rPr>
        <w:t xml:space="preserve"> от </w:t>
      </w:r>
      <w:r w:rsidR="00A5510C" w:rsidRPr="006D3193">
        <w:rPr>
          <w:rFonts w:ascii="Times New Roman" w:hAnsi="Times New Roman"/>
          <w:bCs/>
          <w:sz w:val="28"/>
          <w:szCs w:val="28"/>
        </w:rPr>
        <w:t>12.11.2018 №</w:t>
      </w:r>
      <w:r w:rsidR="00E857E5" w:rsidRPr="006D3193">
        <w:rPr>
          <w:rFonts w:ascii="Times New Roman" w:hAnsi="Times New Roman"/>
          <w:bCs/>
          <w:sz w:val="28"/>
          <w:szCs w:val="28"/>
        </w:rPr>
        <w:t xml:space="preserve"> </w:t>
      </w:r>
      <w:r w:rsidR="00A5510C" w:rsidRPr="006D3193">
        <w:rPr>
          <w:rFonts w:ascii="Times New Roman" w:hAnsi="Times New Roman"/>
          <w:bCs/>
          <w:sz w:val="28"/>
          <w:szCs w:val="28"/>
        </w:rPr>
        <w:t>1</w:t>
      </w:r>
      <w:r w:rsidRPr="006D3193">
        <w:rPr>
          <w:rFonts w:ascii="Times New Roman" w:hAnsi="Times New Roman"/>
          <w:bCs/>
          <w:sz w:val="28"/>
          <w:szCs w:val="28"/>
        </w:rPr>
        <w:t xml:space="preserve">13 «Об утверждении муниципальной программы «Энергоэффективность и развитие энергетики </w:t>
      </w:r>
      <w:r w:rsidR="00A5510C" w:rsidRPr="006D3193">
        <w:rPr>
          <w:rFonts w:ascii="Times New Roman" w:hAnsi="Times New Roman"/>
          <w:bCs/>
          <w:sz w:val="28"/>
          <w:szCs w:val="28"/>
        </w:rPr>
        <w:t>Кугейского сельского поселения</w:t>
      </w:r>
      <w:r w:rsidRPr="006D3193">
        <w:rPr>
          <w:rFonts w:ascii="Times New Roman" w:hAnsi="Times New Roman"/>
          <w:bCs/>
          <w:sz w:val="28"/>
          <w:szCs w:val="28"/>
        </w:rPr>
        <w:t>».</w:t>
      </w:r>
    </w:p>
    <w:p w14:paraId="4AFF2F54" w14:textId="77777777"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4. Задачи муниципального</w:t>
      </w:r>
    </w:p>
    <w:p w14:paraId="3AC7744B" w14:textId="77777777"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управления, способы их эффективного </w:t>
      </w:r>
    </w:p>
    <w:p w14:paraId="10C545BA" w14:textId="77777777"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решения в сфере реализации муниципальной программы</w:t>
      </w:r>
    </w:p>
    <w:p w14:paraId="7B10BA4C" w14:textId="77777777" w:rsidR="00CE6781" w:rsidRPr="006D3193" w:rsidRDefault="00CE6781">
      <w:pPr>
        <w:pStyle w:val="aff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BC7EB9F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В целях достижения установленных приоритетов и целей муниципальной политики в области энергоэффективности и энергетики муниципальной программой определены следующие основные задачи:</w:t>
      </w:r>
    </w:p>
    <w:p w14:paraId="4FA70FE6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повышение надежности электрических сетей и увеличение уровня освещенности улично-дорожной сети;</w:t>
      </w:r>
    </w:p>
    <w:p w14:paraId="5719BBED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увеличение количества потребителей природного газа (количество квартир, домовладений);</w:t>
      </w:r>
    </w:p>
    <w:p w14:paraId="114B56FB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оснащение приборами учета используемых энергетических ресурсов и воды государственных учреждений;</w:t>
      </w:r>
    </w:p>
    <w:p w14:paraId="12549388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проведение энергоэффективных мероприятий при капитальном ремонте многоквартирных домов; </w:t>
      </w:r>
    </w:p>
    <w:p w14:paraId="51AC92A9" w14:textId="77777777"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14:paraId="64833775" w14:textId="77777777"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F36A15" w14:textId="77777777"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3974A8" w14:textId="77777777"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D2062" w14:textId="77777777" w:rsidR="00E857E5" w:rsidRPr="006D3193" w:rsidRDefault="00E857E5" w:rsidP="00E857E5">
      <w:pPr>
        <w:tabs>
          <w:tab w:val="left" w:pos="10310"/>
        </w:tabs>
        <w:spacing w:after="0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341010CA" w14:textId="77777777"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857E5" w:rsidRPr="006D3193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100" w:charSpace="4096"/>
        </w:sectPr>
      </w:pPr>
    </w:p>
    <w:p w14:paraId="6760F045" w14:textId="77777777"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II. ПАСПОРТ</w:t>
      </w:r>
    </w:p>
    <w:p w14:paraId="0CEE6D92" w14:textId="77777777"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31EE4019" w14:textId="77777777"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«Энергоэффективность и развитие энергетики </w:t>
      </w:r>
      <w:r w:rsidR="00982C64" w:rsidRPr="006D3193">
        <w:rPr>
          <w:rFonts w:ascii="Times New Roman" w:hAnsi="Times New Roman"/>
          <w:b/>
          <w:sz w:val="28"/>
          <w:szCs w:val="28"/>
        </w:rPr>
        <w:t>Кугейского сельского поселения</w:t>
      </w:r>
      <w:r w:rsidRPr="006D3193">
        <w:rPr>
          <w:rFonts w:ascii="Times New Roman" w:hAnsi="Times New Roman"/>
          <w:b/>
          <w:sz w:val="28"/>
          <w:szCs w:val="28"/>
        </w:rPr>
        <w:t>»</w:t>
      </w:r>
    </w:p>
    <w:p w14:paraId="1C1DD28E" w14:textId="77777777" w:rsidR="00CE6781" w:rsidRPr="006D3193" w:rsidRDefault="00CE67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235266" w14:textId="77777777"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Основные положения</w:t>
      </w:r>
    </w:p>
    <w:tbl>
      <w:tblPr>
        <w:tblW w:w="153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39"/>
      </w:tblGrid>
      <w:tr w:rsidR="00982C64" w:rsidRPr="006D3193" w14:paraId="1711D902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F177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Кугейского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36F9" w14:textId="77777777" w:rsidR="00982C64" w:rsidRPr="00983262" w:rsidRDefault="00982C64" w:rsidP="00983262">
            <w:pPr>
              <w:shd w:val="clear" w:color="auto" w:fill="FFFFFF"/>
              <w:spacing w:after="0"/>
              <w:ind w:right="-66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Шаповалова Наталья Олеговна,  Глава Администрации Кугейского сельского поселени</w:t>
            </w:r>
          </w:p>
        </w:tc>
      </w:tr>
      <w:tr w:rsidR="00982C64" w:rsidRPr="006D3193" w14:paraId="10AC3616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E098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Кугейского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E9E9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982C64" w:rsidRPr="006D3193" w14:paraId="660631CD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A470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Кугейского сельского поселения 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2A3D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14:paraId="46A93FED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982C64" w:rsidRPr="006D3193" w14:paraId="62A0B754" w14:textId="77777777" w:rsidTr="00983262"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62FC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Цели муниципальной программы Кугейского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2B66" w14:textId="77777777" w:rsidR="00982C64" w:rsidRPr="006D3193" w:rsidRDefault="00F33A91" w:rsidP="00983262">
            <w:pPr>
              <w:spacing w:before="33" w:after="0" w:line="3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1 «</w:t>
            </w:r>
            <w:r w:rsidR="00982C64" w:rsidRPr="006D3193">
              <w:rPr>
                <w:rFonts w:ascii="Times New Roman" w:hAnsi="Times New Roman"/>
                <w:sz w:val="28"/>
                <w:szCs w:val="28"/>
              </w:rPr>
              <w:t>обеспечение повышения энергоэффективности на территории поселения за счет организации процесса комплексного энергосбережения»</w:t>
            </w:r>
          </w:p>
        </w:tc>
      </w:tr>
      <w:tr w:rsidR="00982C64" w:rsidRPr="006D3193" w14:paraId="1582C07C" w14:textId="77777777" w:rsidTr="00983262"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219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8817" w14:textId="77777777" w:rsidR="00982C64" w:rsidRPr="006D3193" w:rsidRDefault="00982C64" w:rsidP="00982C64">
            <w:pPr>
              <w:pStyle w:val="ConsPlusCell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2 «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снижение расходов бюджета Кугейского сельского поселения на оплату энергетических ресурсов, потребляемых организациями бюджетной сферы»</w:t>
            </w:r>
          </w:p>
        </w:tc>
      </w:tr>
      <w:tr w:rsidR="00982C64" w:rsidRPr="006D3193" w14:paraId="589B31D4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1EA0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Направления (подпрограммы) муниципальной комплексной программы Кугейского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C833" w14:textId="77777777" w:rsidR="00982C64" w:rsidRPr="006D3193" w:rsidRDefault="00982C64" w:rsidP="00983262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«</w:t>
            </w:r>
            <w:r w:rsidR="000F5AF4">
              <w:rPr>
                <w:rFonts w:ascii="Times New Roman" w:hAnsi="Times New Roman"/>
                <w:sz w:val="28"/>
                <w:szCs w:val="28"/>
              </w:rPr>
              <w:t xml:space="preserve">Энергосбережение и повышение энергетической </w:t>
            </w:r>
            <w:r w:rsidR="00DB5C4B" w:rsidRPr="006D3193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эффективност</w:t>
            </w:r>
            <w:r w:rsidR="000F5AF4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и»</w:t>
            </w:r>
          </w:p>
        </w:tc>
      </w:tr>
      <w:tr w:rsidR="00982C64" w:rsidRPr="006D3193" w14:paraId="4862FF0F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8208" w14:textId="77777777"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5BF3" w14:textId="77777777" w:rsidR="00982C64" w:rsidRPr="006D3193" w:rsidRDefault="00E325F7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 xml:space="preserve">20,0 </w:t>
            </w:r>
            <w:r w:rsidR="00982C64" w:rsidRPr="006D3193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14:paraId="47445A76" w14:textId="77777777"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4F2AE6" w14:textId="77777777"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>170,0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0C2D7EB8" w14:textId="77777777"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E325F7">
              <w:rPr>
                <w:rFonts w:ascii="Times New Roman" w:hAnsi="Times New Roman"/>
                <w:sz w:val="28"/>
                <w:szCs w:val="28"/>
              </w:rPr>
              <w:t>2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>50,0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056B29" w:rsidRPr="006D3193" w14:paraId="598F1550" w14:textId="77777777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AE5B" w14:textId="77777777" w:rsidR="00056B29" w:rsidRPr="006D3193" w:rsidRDefault="00056B29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государственной программой Ростовской области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8C9C" w14:textId="77777777" w:rsidR="00056B29" w:rsidRPr="006D3193" w:rsidRDefault="00056B29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Ростовской области № 760 от 29.11.2018 « Об утверждении государственной программы Ростовской области «</w:t>
            </w:r>
            <w:r w:rsidR="007C6E16">
              <w:rPr>
                <w:rFonts w:ascii="Times New Roman" w:hAnsi="Times New Roman"/>
                <w:sz w:val="28"/>
                <w:szCs w:val="28"/>
              </w:rPr>
              <w:t>Энергоэффективность и развитие промышленности и энергетики»</w:t>
            </w:r>
          </w:p>
        </w:tc>
      </w:tr>
    </w:tbl>
    <w:p w14:paraId="61317354" w14:textId="77777777" w:rsidR="00CE6781" w:rsidRPr="007C6E16" w:rsidRDefault="00C75BFD" w:rsidP="007C6E16">
      <w:pPr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2. Показатели муниципальной программы</w:t>
      </w:r>
    </w:p>
    <w:p w14:paraId="4122527B" w14:textId="77777777" w:rsidR="00CE6781" w:rsidRPr="006D3193" w:rsidRDefault="00CE6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1415"/>
        <w:gridCol w:w="709"/>
        <w:gridCol w:w="992"/>
        <w:gridCol w:w="850"/>
        <w:gridCol w:w="851"/>
        <w:gridCol w:w="709"/>
        <w:gridCol w:w="709"/>
        <w:gridCol w:w="709"/>
        <w:gridCol w:w="709"/>
        <w:gridCol w:w="708"/>
        <w:gridCol w:w="993"/>
        <w:gridCol w:w="1656"/>
        <w:gridCol w:w="1462"/>
        <w:gridCol w:w="992"/>
        <w:gridCol w:w="993"/>
      </w:tblGrid>
      <w:tr w:rsidR="000224DE" w:rsidRPr="00983262" w14:paraId="4C07A116" w14:textId="77777777" w:rsidTr="0098326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00EA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EEBE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D1C7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r w:rsidRPr="009832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A892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Признак возрастания/</w:t>
            </w:r>
          </w:p>
          <w:p w14:paraId="6624A461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180C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Единица изме-</w:t>
            </w:r>
          </w:p>
          <w:p w14:paraId="257E5309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рения </w:t>
            </w:r>
          </w:p>
          <w:p w14:paraId="7A444F77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pacing w:val="-22"/>
                <w:sz w:val="24"/>
                <w:szCs w:val="24"/>
              </w:rPr>
              <w:t xml:space="preserve">(по 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ОКЕ</w:t>
            </w:r>
            <w:r w:rsidRPr="00983262">
              <w:rPr>
                <w:rFonts w:ascii="Times New Roman" w:hAnsi="Times New Roman"/>
                <w:b/>
                <w:spacing w:val="-22"/>
                <w:sz w:val="24"/>
                <w:szCs w:val="24"/>
              </w:rPr>
              <w:t>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8836" w14:textId="77777777"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B3C62" w14:textId="77777777"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A8615A" w14:textId="77777777" w:rsidR="00CE6781" w:rsidRPr="00983262" w:rsidRDefault="000224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Вид показателя</w:t>
            </w:r>
          </w:p>
          <w:p w14:paraId="36ABAD29" w14:textId="77777777"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D436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FFF0D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4AB2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789D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Ответственный</w:t>
            </w:r>
          </w:p>
          <w:p w14:paraId="318DFE32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91DE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Связь </w:t>
            </w:r>
          </w:p>
          <w:p w14:paraId="33B1B2FD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9832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показателями национальных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565F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Информа-</w:t>
            </w:r>
          </w:p>
          <w:p w14:paraId="16FA58C6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ционная </w:t>
            </w:r>
          </w:p>
          <w:p w14:paraId="1D2C6ABD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система</w:t>
            </w:r>
          </w:p>
        </w:tc>
      </w:tr>
      <w:tr w:rsidR="000224DE" w:rsidRPr="00983262" w14:paraId="152541DB" w14:textId="77777777" w:rsidTr="00983262">
        <w:trPr>
          <w:trHeight w:val="2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AD52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04F2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8FCE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AE26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B940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B718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14AC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D530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6FF3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B20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4042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2B12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  <w:p w14:paraId="69493E8F" w14:textId="77777777"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справочно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D8CE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1D0C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1068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1E5A" w14:textId="77777777"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5C3C42" w14:textId="77777777" w:rsidR="00CE6781" w:rsidRPr="00983262" w:rsidRDefault="00CE6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1440"/>
        <w:gridCol w:w="709"/>
        <w:gridCol w:w="992"/>
        <w:gridCol w:w="850"/>
        <w:gridCol w:w="851"/>
        <w:gridCol w:w="709"/>
        <w:gridCol w:w="709"/>
        <w:gridCol w:w="709"/>
        <w:gridCol w:w="709"/>
        <w:gridCol w:w="708"/>
        <w:gridCol w:w="993"/>
        <w:gridCol w:w="1701"/>
        <w:gridCol w:w="1417"/>
        <w:gridCol w:w="992"/>
        <w:gridCol w:w="993"/>
      </w:tblGrid>
      <w:tr w:rsidR="00DB5C4B" w:rsidRPr="00983262" w14:paraId="72806F4E" w14:textId="77777777" w:rsidTr="00983262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97AD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B0AD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94BE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2A32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8C97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6130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2A3C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F154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D977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7BAD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86B3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3567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88FC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F9D8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5CC8D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2B72" w14:textId="77777777"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E6781" w:rsidRPr="00983262" w14:paraId="25B06624" w14:textId="77777777" w:rsidTr="00983262">
        <w:tc>
          <w:tcPr>
            <w:tcW w:w="15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FAB2" w14:textId="77777777" w:rsidR="00CE6781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Цель 1 «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обеспечение повышения энергоэффективности на территории поселения за счет организации процесса комплексного энергосбережения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B5C4B" w:rsidRPr="00983262" w14:paraId="652C0C5D" w14:textId="77777777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46FF" w14:textId="77777777" w:rsidR="00DB5C4B" w:rsidRPr="00983262" w:rsidRDefault="00DB5C4B" w:rsidP="0053366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1.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1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8F43" w14:textId="77777777" w:rsidR="00DB5C4B" w:rsidRPr="00983262" w:rsidRDefault="0053366A" w:rsidP="00CD6FE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 по замене ламп накаливания и других элементов систем освещения, в том числе светильников, на энергосберегающие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C319" w14:textId="77777777" w:rsidR="00DB5C4B" w:rsidRPr="00983262" w:rsidRDefault="00DB5C4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740A" w14:textId="77777777" w:rsidR="00DB5C4B" w:rsidRPr="00983262" w:rsidRDefault="00DB5C4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9B4C" w14:textId="77777777" w:rsidR="00DB5C4B" w:rsidRPr="00983262" w:rsidRDefault="00A0063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693B" w14:textId="77777777"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E63C" w14:textId="77777777" w:rsidR="00DB5C4B" w:rsidRPr="00983262" w:rsidRDefault="00CD6FE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518E" w14:textId="77777777"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928C" w14:textId="77777777"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D629" w14:textId="77777777"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9971" w14:textId="77777777"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66E2" w14:textId="77777777"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B5FC" w14:textId="77777777"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Постановление Администрации Кугейского сельского поселения  № 113</w:t>
            </w:r>
          </w:p>
          <w:p w14:paraId="0C173BC6" w14:textId="77777777"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14:paraId="725CC962" w14:textId="77777777"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14:paraId="6CA6A61E" w14:textId="77777777"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«Энергоэффективность и развитие энергетики</w:t>
            </w:r>
          </w:p>
          <w:p w14:paraId="503FADEE" w14:textId="77777777"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Кугейского сельского поселения» </w:t>
            </w:r>
          </w:p>
          <w:p w14:paraId="360065FE" w14:textId="77777777" w:rsidR="00DB5C4B" w:rsidRPr="00983262" w:rsidRDefault="00DB5C4B" w:rsidP="000F5AF4">
            <w:pPr>
              <w:spacing w:after="0"/>
              <w:ind w:left="20" w:right="-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95A4" w14:textId="77777777" w:rsidR="00DB5C4B" w:rsidRPr="00983262" w:rsidRDefault="000224DE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A2A7" w14:textId="77777777"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8DA0" w14:textId="77777777"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CE6781" w:rsidRPr="00983262" w14:paraId="5812C6AE" w14:textId="77777777" w:rsidTr="00983262">
        <w:tc>
          <w:tcPr>
            <w:tcW w:w="15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326F" w14:textId="77777777" w:rsidR="00CE6781" w:rsidRPr="00983262" w:rsidRDefault="00A0063F" w:rsidP="000224DE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lastRenderedPageBreak/>
              <w:t>Цель 2 «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снижение расходов бюджета Кугейского сельского поселения на оплату энергетических ресурсов, потребляемых организациями бюджетной сферы</w:t>
            </w:r>
            <w:r w:rsidR="000224DE" w:rsidRPr="00983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7A74" w:rsidRPr="00983262" w14:paraId="6FC9D29C" w14:textId="77777777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F2CD" w14:textId="77777777" w:rsidR="00417A74" w:rsidRPr="00983262" w:rsidRDefault="00417A74" w:rsidP="005336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2.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1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8A65" w14:textId="77777777" w:rsidR="00417A74" w:rsidRPr="00983262" w:rsidRDefault="00CD6FE7" w:rsidP="00CD6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Доля замененных ламп накаливания и других неэффективных элементов систем освещения, в том числе светильников на энергосберегающие</w:t>
            </w:r>
            <w:r w:rsidR="00417A74" w:rsidRPr="0098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426C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5FB49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CF05" w14:textId="77777777" w:rsidR="00417A74" w:rsidRPr="00983262" w:rsidRDefault="00CD6FE7" w:rsidP="00CD6F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F92A" w14:textId="77777777" w:rsidR="00417A74" w:rsidRPr="00983262" w:rsidRDefault="00A00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</w:t>
            </w:r>
          </w:p>
          <w:p w14:paraId="6AEA8DF5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D7B4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FD38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053D" w14:textId="77777777"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E255" w14:textId="77777777"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A34E" w14:textId="77777777"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CBAA" w14:textId="77777777"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1AEB" w14:textId="77777777"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Постановление Администрации Кугейского сельского поселения  № 113</w:t>
            </w:r>
          </w:p>
          <w:p w14:paraId="4C825AE6" w14:textId="77777777"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14:paraId="3FE605DE" w14:textId="77777777"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14:paraId="767BE718" w14:textId="77777777"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«Энергоэффективность и развитие энергетики</w:t>
            </w:r>
          </w:p>
          <w:p w14:paraId="0A5D6E92" w14:textId="77777777" w:rsidR="00417A74" w:rsidRPr="00983262" w:rsidRDefault="00A4374E" w:rsidP="000F5AF4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Кугейского сельского поселения»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8B6A" w14:textId="77777777" w:rsidR="00417A74" w:rsidRPr="00983262" w:rsidRDefault="00417A74" w:rsidP="00417A74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3A13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B935" w14:textId="77777777"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2402B2" w:rsidRPr="00983262" w14:paraId="690F34E2" w14:textId="77777777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98E5" w14:textId="77777777" w:rsidR="002402B2" w:rsidRPr="00983262" w:rsidRDefault="002402B2" w:rsidP="005336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429" w14:textId="77777777" w:rsidR="002402B2" w:rsidRPr="00983262" w:rsidRDefault="002402B2" w:rsidP="00CD6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Модернизация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B0DC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CB34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5738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C435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D5F6" w14:textId="77777777"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F464" w14:textId="77777777"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78BE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F7C0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5BB7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4295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5CCB" w14:textId="77777777"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Постановление Администрации Кугейского сельского поселения  № 113</w:t>
            </w:r>
          </w:p>
          <w:p w14:paraId="3133AB98" w14:textId="77777777"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14:paraId="264AA383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14:paraId="186FA266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«Энергоэффективность и развитие энергетики</w:t>
            </w:r>
          </w:p>
          <w:p w14:paraId="0DB5D350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Кугейского сельского поселения» </w:t>
            </w:r>
          </w:p>
          <w:p w14:paraId="137856A4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на 2019-2030гг.</w:t>
            </w:r>
          </w:p>
          <w:p w14:paraId="0AA09C5C" w14:textId="77777777"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3389" w14:textId="77777777" w:rsidR="002402B2" w:rsidRPr="00983262" w:rsidRDefault="002402B2" w:rsidP="002E788B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FEDD" w14:textId="77777777"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33EF" w14:textId="77777777"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2402B2" w:rsidRPr="00983262" w14:paraId="09BC33B2" w14:textId="77777777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B2DF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D6A5" w14:textId="77777777" w:rsidR="002402B2" w:rsidRPr="00983262" w:rsidRDefault="002402B2" w:rsidP="00C267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Объем потребления энергоресурсов, оплачиваемых из местного бюджет</w:t>
            </w:r>
            <w:r w:rsidR="00C26794" w:rsidRPr="0098326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7CA4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6D6E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E43C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B262" w14:textId="77777777"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123F" w14:textId="77777777"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E103" w14:textId="77777777"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2009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BAFB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147E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C910" w14:textId="77777777"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59DB" w14:textId="77777777"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Постановление Администрации Кугейского сельского поселения  № 113</w:t>
            </w:r>
          </w:p>
          <w:p w14:paraId="4D7907BD" w14:textId="77777777"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14:paraId="372ACE0E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14:paraId="002FB440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«Энергоэффективность и развитие энергетики</w:t>
            </w:r>
          </w:p>
          <w:p w14:paraId="4122A177" w14:textId="77777777"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Кугейского сельского поселения» </w:t>
            </w:r>
          </w:p>
          <w:p w14:paraId="68991E22" w14:textId="77777777" w:rsidR="002402B2" w:rsidRPr="00983262" w:rsidRDefault="002402B2" w:rsidP="0053366A">
            <w:pPr>
              <w:spacing w:after="0"/>
              <w:ind w:left="20" w:right="-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E6A7" w14:textId="77777777" w:rsidR="002402B2" w:rsidRPr="00983262" w:rsidRDefault="002402B2" w:rsidP="002E788B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6884" w14:textId="77777777"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4D40" w14:textId="77777777"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14:paraId="1417E3EC" w14:textId="77777777" w:rsidR="00CE6781" w:rsidRPr="00983262" w:rsidRDefault="00CE6781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738F874F" w14:textId="77777777" w:rsidR="00A0063F" w:rsidRPr="00983262" w:rsidRDefault="00A006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6446D2D7" w14:textId="77777777" w:rsidR="00A0063F" w:rsidRPr="006D3193" w:rsidRDefault="00C75BFD" w:rsidP="00A0063F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83262">
        <w:rPr>
          <w:rFonts w:ascii="Times New Roman" w:hAnsi="Times New Roman"/>
          <w:sz w:val="24"/>
          <w:szCs w:val="24"/>
        </w:rPr>
        <w:br w:type="page"/>
      </w:r>
      <w:r w:rsidR="00A0063F" w:rsidRPr="006D3193">
        <w:rPr>
          <w:rFonts w:ascii="Times New Roman" w:hAnsi="Times New Roman"/>
          <w:b/>
          <w:sz w:val="28"/>
          <w:szCs w:val="28"/>
        </w:rPr>
        <w:lastRenderedPageBreak/>
        <w:t xml:space="preserve">3. Структура муниципальной программы </w:t>
      </w: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6483"/>
        <w:gridCol w:w="4962"/>
        <w:gridCol w:w="2835"/>
      </w:tblGrid>
      <w:tr w:rsidR="00A0063F" w:rsidRPr="006D3193" w14:paraId="27D9E268" w14:textId="77777777" w:rsidTr="00983262">
        <w:trPr>
          <w:trHeight w:val="918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66BD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11F6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F822" w14:textId="77777777" w:rsidR="00A0063F" w:rsidRPr="006D3193" w:rsidRDefault="00A0063F" w:rsidP="00983262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3487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Связь с показателями</w:t>
            </w:r>
          </w:p>
        </w:tc>
      </w:tr>
      <w:tr w:rsidR="00A0063F" w:rsidRPr="006D3193" w14:paraId="76FC380F" w14:textId="77777777" w:rsidTr="00983262">
        <w:trPr>
          <w:trHeight w:val="466"/>
          <w:tblHeader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6E92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B91E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AB42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EA74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0063F" w:rsidRPr="006D3193" w14:paraId="192DD8AA" w14:textId="77777777" w:rsidTr="00983262">
        <w:trPr>
          <w:trHeight w:val="396"/>
        </w:trPr>
        <w:tc>
          <w:tcPr>
            <w:tcW w:w="15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8212" w14:textId="77777777"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Комплексы процессных мероприятий</w:t>
            </w:r>
          </w:p>
        </w:tc>
      </w:tr>
      <w:tr w:rsidR="00A0063F" w:rsidRPr="006D3193" w14:paraId="7F7190EC" w14:textId="77777777" w:rsidTr="00983262">
        <w:trPr>
          <w:trHeight w:val="695"/>
        </w:trPr>
        <w:tc>
          <w:tcPr>
            <w:tcW w:w="15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A95C" w14:textId="77777777" w:rsidR="00A0063F" w:rsidRPr="006D3193" w:rsidRDefault="00A0063F" w:rsidP="00A006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«Энергосбережение </w:t>
            </w:r>
            <w:r w:rsidR="00C26794">
              <w:rPr>
                <w:rFonts w:ascii="Times New Roman" w:hAnsi="Times New Roman"/>
                <w:sz w:val="28"/>
                <w:szCs w:val="28"/>
              </w:rPr>
              <w:t>и повышение энергетической эффективности</w:t>
            </w:r>
            <w:r w:rsidRPr="006D319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8B6D95B" w14:textId="77777777" w:rsidR="00A0063F" w:rsidRPr="006D3193" w:rsidRDefault="00A0063F" w:rsidP="002E788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 за реализацию: Администрация Кугейского сельского поселения.</w:t>
            </w:r>
          </w:p>
          <w:p w14:paraId="49BD54F8" w14:textId="77777777" w:rsidR="00A0063F" w:rsidRPr="006D3193" w:rsidRDefault="00A0063F" w:rsidP="002E788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F33A91" w:rsidRPr="006D3193" w14:paraId="434A0E30" w14:textId="77777777" w:rsidTr="00983262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9DFA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5D8D" w14:textId="77777777" w:rsidR="00F33A91" w:rsidRPr="006D3193" w:rsidRDefault="00F33A91" w:rsidP="00F33A91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336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 по замене ламп накаливания и других элементов систем освещения, в том числе светильников, на энергосберегающие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F357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Повышение энергетической эффективности учреждений Кугейского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3A08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  <w:tr w:rsidR="00F33A91" w:rsidRPr="006D3193" w14:paraId="7C18ED81" w14:textId="77777777" w:rsidTr="00983262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13A5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4A00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«Обеспечение уровня оснащенности приборами учета используемых энергетических ресурсов; снижение объема используемых энергетических ресурсов в учреждениях 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D086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энергетической эффективности учреждений Кугейского сельского поселения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5515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</w:tr>
      <w:tr w:rsidR="00F33A91" w:rsidRPr="006D3193" w14:paraId="32D6C2C4" w14:textId="77777777" w:rsidTr="00983262">
        <w:trPr>
          <w:trHeight w:val="68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623A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285B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Модернизация уличного освещения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0A5D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Повышение энергоэффективности Кугейского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93C9" w14:textId="77777777"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14:paraId="3DBA658E" w14:textId="77777777"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73FAAC4C" w14:textId="77777777" w:rsidR="00CE6781" w:rsidRPr="006D3193" w:rsidRDefault="00CE6781" w:rsidP="007F1F21">
      <w:pPr>
        <w:jc w:val="center"/>
        <w:rPr>
          <w:rFonts w:ascii="Times New Roman" w:hAnsi="Times New Roman"/>
          <w:sz w:val="28"/>
          <w:szCs w:val="28"/>
        </w:rPr>
        <w:sectPr w:rsidR="00CE6781" w:rsidRPr="006D3193" w:rsidSect="00983262">
          <w:headerReference w:type="default" r:id="rId9"/>
          <w:footerReference w:type="default" r:id="rId10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14:paraId="72B0CA4E" w14:textId="77777777" w:rsidR="00CE6781" w:rsidRPr="006D3193" w:rsidRDefault="00C75BFD" w:rsidP="007F1F21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4. Параметры финансового обеспечения муниципальной программы</w:t>
      </w:r>
    </w:p>
    <w:p w14:paraId="034E055B" w14:textId="77777777" w:rsidR="00CE6781" w:rsidRPr="006D3193" w:rsidRDefault="00CE6781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09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7059"/>
        <w:gridCol w:w="1559"/>
        <w:gridCol w:w="1559"/>
        <w:gridCol w:w="1418"/>
        <w:gridCol w:w="1701"/>
      </w:tblGrid>
      <w:tr w:rsidR="00CE6781" w:rsidRPr="006D3193" w14:paraId="25DB4DB2" w14:textId="77777777" w:rsidTr="0098326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20A4" w14:textId="77777777" w:rsidR="00CE6781" w:rsidRPr="00946F21" w:rsidRDefault="00C75BF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48611057" w14:textId="77777777" w:rsidR="00CE6781" w:rsidRPr="00946F21" w:rsidRDefault="00C75BF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C580" w14:textId="77777777" w:rsidR="00CE6781" w:rsidRPr="00946F21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государственной программы, </w:t>
            </w:r>
          </w:p>
          <w:p w14:paraId="3AF1AEEB" w14:textId="77777777" w:rsidR="00CE6781" w:rsidRPr="00946F21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4B08" w14:textId="77777777"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E6781" w:rsidRPr="006D3193" w14:paraId="3764E513" w14:textId="77777777" w:rsidTr="0098326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6CB2" w14:textId="77777777" w:rsidR="00CE6781" w:rsidRPr="00946F21" w:rsidRDefault="00CE6781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C9FE" w14:textId="77777777" w:rsidR="00CE6781" w:rsidRPr="00946F21" w:rsidRDefault="00CE6781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139B" w14:textId="77777777"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2025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DE3A" w14:textId="77777777"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2465" w14:textId="77777777"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21EB" w14:textId="77777777"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</w:tbl>
    <w:p w14:paraId="34B4E64A" w14:textId="77777777" w:rsidR="00CE6781" w:rsidRPr="006D3193" w:rsidRDefault="00CE67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09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"/>
        <w:gridCol w:w="7057"/>
        <w:gridCol w:w="1559"/>
        <w:gridCol w:w="1559"/>
        <w:gridCol w:w="1418"/>
        <w:gridCol w:w="1701"/>
      </w:tblGrid>
      <w:tr w:rsidR="00CE6781" w:rsidRPr="006D3193" w14:paraId="44237561" w14:textId="77777777" w:rsidTr="00983262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7D4D" w14:textId="77777777" w:rsidR="00CE6781" w:rsidRPr="006D3193" w:rsidRDefault="00C75BF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B357" w14:textId="77777777"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C535" w14:textId="77777777"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495C" w14:textId="77777777"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36B9" w14:textId="77777777"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2B0D" w14:textId="77777777"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E6781" w:rsidRPr="006D3193" w14:paraId="11A1A73E" w14:textId="77777777" w:rsidTr="00983262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D40C" w14:textId="77777777" w:rsidR="00CE6781" w:rsidRPr="006D3193" w:rsidRDefault="00C75BF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5809C" w14:textId="77777777" w:rsidR="00CE6781" w:rsidRPr="006D3193" w:rsidRDefault="00C75BFD" w:rsidP="00E325F7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Муниципальная программа</w:t>
            </w:r>
            <w:r w:rsidR="0096693F"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«Энергоэффективность и развитие энергетики</w:t>
            </w:r>
            <w:r w:rsidR="00E325F7" w:rsidRPr="006D3193">
              <w:rPr>
                <w:rFonts w:ascii="Times New Roman" w:hAnsi="Times New Roman"/>
                <w:sz w:val="28"/>
                <w:szCs w:val="28"/>
              </w:rPr>
              <w:t xml:space="preserve"> Кугейского  сельского поселения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DFF9" w14:textId="77777777" w:rsidR="00CE6781" w:rsidRPr="006D3193" w:rsidRDefault="0096693F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44AD" w14:textId="77777777" w:rsidR="00CE6781" w:rsidRPr="006D3193" w:rsidRDefault="0096693F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  <w:r w:rsidR="007F1F21"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6602" w14:textId="77777777" w:rsidR="00CE6781" w:rsidRPr="006D3193" w:rsidRDefault="007F1F2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="0096693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274E" w14:textId="77777777" w:rsidR="00CE6781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F1F21"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="0096693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E6781" w:rsidRPr="006D3193" w14:paraId="712188A0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A914" w14:textId="77777777" w:rsidR="00CE6781" w:rsidRPr="006D3193" w:rsidRDefault="00CE6781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168A" w14:textId="77777777" w:rsidR="00CE6781" w:rsidRPr="006D3193" w:rsidRDefault="0096693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A7C5" w14:textId="77777777"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E458" w14:textId="77777777"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CB26" w14:textId="77777777"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6013" w14:textId="77777777"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04BA4B6E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4628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32E3" w14:textId="77777777"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1DCE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650A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1E7B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1340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6EDBA87E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71E1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CA68" w14:textId="77777777"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6F9C9" w14:textId="77777777"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4D30" w14:textId="77777777"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AFC" w14:textId="77777777"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E247" w14:textId="77777777" w:rsidR="009F787F" w:rsidRPr="006D3193" w:rsidRDefault="00F33A91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22D563FF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CD6D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BEEA" w14:textId="77777777"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FBA3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73E2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6C81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9509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4400C2EB" w14:textId="77777777" w:rsidTr="00983262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EC6D" w14:textId="77777777" w:rsidR="009F787F" w:rsidRPr="006D3193" w:rsidRDefault="009F787F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F3AE" w14:textId="77777777" w:rsidR="009F787F" w:rsidRPr="006D3193" w:rsidRDefault="00C26794" w:rsidP="00C26794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 xml:space="preserve">  «Энергосбережение </w:t>
            </w:r>
            <w:r>
              <w:rPr>
                <w:rFonts w:ascii="Times New Roman" w:hAnsi="Times New Roman"/>
                <w:sz w:val="28"/>
                <w:szCs w:val="28"/>
              </w:rPr>
              <w:t>и повышение энергетической эффективности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2B36" w14:textId="77777777" w:rsidR="009F787F" w:rsidRPr="006D3193" w:rsidRDefault="00F33A91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77A8" w14:textId="77777777"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34FB" w14:textId="77777777"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6FED" w14:textId="77777777"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F787F" w:rsidRPr="006D3193" w14:paraId="71EBB601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99D2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EF12" w14:textId="77777777"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6106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1B11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26A1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C4F4" w14:textId="77777777"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35BB52EE" w14:textId="77777777" w:rsidTr="00983262">
        <w:trPr>
          <w:trHeight w:val="423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3DD2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8C10" w14:textId="77777777"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1583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F1F3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A2F7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98BC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14:paraId="18A23CE3" w14:textId="77777777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4289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65F3" w14:textId="77777777"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EF93" w14:textId="77777777"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9B23" w14:textId="77777777"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8B85" w14:textId="77777777"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462E" w14:textId="77777777"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F787F" w:rsidRPr="006D3193" w14:paraId="31D69936" w14:textId="77777777" w:rsidTr="00983262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92B4" w14:textId="77777777"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CCBF" w14:textId="77777777"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8E8F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CF41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B926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93B0" w14:textId="77777777"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10C07F6B" w14:textId="77777777" w:rsidR="00CE6781" w:rsidRPr="006D3193" w:rsidRDefault="00CE6781">
      <w:pPr>
        <w:rPr>
          <w:rFonts w:ascii="Times New Roman" w:hAnsi="Times New Roman"/>
          <w:sz w:val="28"/>
          <w:szCs w:val="28"/>
        </w:rPr>
        <w:sectPr w:rsidR="00CE6781" w:rsidRPr="006D3193" w:rsidSect="00983262">
          <w:headerReference w:type="default" r:id="rId11"/>
          <w:footerReference w:type="default" r:id="rId12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14:paraId="43E4D455" w14:textId="77777777" w:rsidR="00CE6781" w:rsidRPr="006D3193" w:rsidRDefault="00CE6781">
      <w:pPr>
        <w:pStyle w:val="aff4"/>
        <w:tabs>
          <w:tab w:val="left" w:pos="16869"/>
          <w:tab w:val="left" w:pos="21121"/>
        </w:tabs>
        <w:spacing w:after="0" w:line="240" w:lineRule="auto"/>
        <w:ind w:left="17010"/>
        <w:jc w:val="center"/>
        <w:rPr>
          <w:rFonts w:ascii="Times New Roman" w:hAnsi="Times New Roman"/>
          <w:sz w:val="28"/>
          <w:szCs w:val="28"/>
        </w:rPr>
      </w:pPr>
    </w:p>
    <w:p w14:paraId="3CB29E04" w14:textId="77777777" w:rsidR="00CE6781" w:rsidRPr="006D3193" w:rsidRDefault="00C75BF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III. ПАСПОРТ</w:t>
      </w:r>
    </w:p>
    <w:p w14:paraId="2B64D0D4" w14:textId="77777777" w:rsidR="00CE6781" w:rsidRPr="006D3193" w:rsidRDefault="00C26794" w:rsidP="007F1F2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Комплекса процессного мероприятия</w:t>
      </w:r>
      <w:r w:rsidR="007F1F21" w:rsidRPr="006D3193">
        <w:rPr>
          <w:rFonts w:ascii="Times New Roman" w:hAnsi="Times New Roman"/>
          <w:b/>
          <w:sz w:val="28"/>
          <w:szCs w:val="28"/>
        </w:rPr>
        <w:t xml:space="preserve"> </w:t>
      </w:r>
      <w:r w:rsidR="00C75BFD" w:rsidRPr="006D3193">
        <w:rPr>
          <w:rFonts w:ascii="Times New Roman" w:hAnsi="Times New Roman"/>
          <w:b/>
          <w:bCs/>
          <w:sz w:val="28"/>
          <w:szCs w:val="28"/>
        </w:rPr>
        <w:t>«Энерго</w:t>
      </w:r>
      <w:r w:rsidR="007F1F21" w:rsidRPr="006D3193">
        <w:rPr>
          <w:rFonts w:ascii="Times New Roman" w:hAnsi="Times New Roman"/>
          <w:b/>
          <w:bCs/>
          <w:sz w:val="28"/>
          <w:szCs w:val="28"/>
        </w:rPr>
        <w:t xml:space="preserve">сбережение </w:t>
      </w:r>
      <w:r>
        <w:rPr>
          <w:rFonts w:ascii="Times New Roman" w:hAnsi="Times New Roman"/>
          <w:b/>
          <w:bCs/>
          <w:sz w:val="28"/>
          <w:szCs w:val="28"/>
        </w:rPr>
        <w:t>и повышение энергетической эффективности»</w:t>
      </w:r>
    </w:p>
    <w:p w14:paraId="55AC1288" w14:textId="77777777"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  <w:highlight w:val="yellow"/>
        </w:rPr>
      </w:pPr>
    </w:p>
    <w:p w14:paraId="454FCA1E" w14:textId="77777777"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2109AB28" w14:textId="77777777" w:rsidR="00CE6781" w:rsidRPr="006D3193" w:rsidRDefault="00C75BFD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p w14:paraId="0AF7D13C" w14:textId="77777777" w:rsidR="007F1F21" w:rsidRPr="006D3193" w:rsidRDefault="007F1F21" w:rsidP="007F1F21">
      <w:pPr>
        <w:widowControl w:val="0"/>
        <w:spacing w:after="0" w:line="240" w:lineRule="auto"/>
        <w:ind w:left="360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6946"/>
      </w:tblGrid>
      <w:tr w:rsidR="007F1F21" w:rsidRPr="006D3193" w14:paraId="0ED8D140" w14:textId="77777777" w:rsidTr="00983262">
        <w:trPr>
          <w:trHeight w:val="564"/>
        </w:trPr>
        <w:tc>
          <w:tcPr>
            <w:tcW w:w="6521" w:type="dxa"/>
            <w:shd w:val="clear" w:color="auto" w:fill="auto"/>
          </w:tcPr>
          <w:p w14:paraId="6022AB02" w14:textId="77777777" w:rsidR="007F1F21" w:rsidRPr="006D3193" w:rsidRDefault="007F1F21" w:rsidP="002E788B">
            <w:pPr>
              <w:pStyle w:val="aff4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Ответственный за разработку и реализацию комплекса процессных мероприятий</w:t>
            </w:r>
          </w:p>
        </w:tc>
        <w:tc>
          <w:tcPr>
            <w:tcW w:w="6946" w:type="dxa"/>
            <w:shd w:val="clear" w:color="auto" w:fill="auto"/>
          </w:tcPr>
          <w:p w14:paraId="2D075F1E" w14:textId="77777777" w:rsidR="007F1F21" w:rsidRPr="006D3193" w:rsidRDefault="007F1F21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</w:t>
            </w:r>
            <w:r w:rsidR="00C26794">
              <w:rPr>
                <w:rFonts w:ascii="Times New Roman" w:hAnsi="Times New Roman"/>
                <w:sz w:val="28"/>
                <w:szCs w:val="28"/>
              </w:rPr>
              <w:t>льского поселения</w:t>
            </w:r>
          </w:p>
        </w:tc>
      </w:tr>
      <w:tr w:rsidR="007F1F21" w:rsidRPr="006D3193" w14:paraId="372051E8" w14:textId="77777777" w:rsidTr="00983262">
        <w:tc>
          <w:tcPr>
            <w:tcW w:w="6521" w:type="dxa"/>
            <w:shd w:val="clear" w:color="auto" w:fill="auto"/>
          </w:tcPr>
          <w:p w14:paraId="2EE04570" w14:textId="77777777" w:rsidR="007F1F21" w:rsidRPr="006D3193" w:rsidRDefault="007F1F21" w:rsidP="002E788B">
            <w:pPr>
              <w:pStyle w:val="aff4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Кугейского сельского поселения</w:t>
            </w:r>
          </w:p>
        </w:tc>
        <w:tc>
          <w:tcPr>
            <w:tcW w:w="6946" w:type="dxa"/>
            <w:shd w:val="clear" w:color="auto" w:fill="auto"/>
          </w:tcPr>
          <w:p w14:paraId="6CD4B493" w14:textId="77777777" w:rsidR="007F1F21" w:rsidRPr="006D3193" w:rsidRDefault="007F1F21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Муниципальная программа Кугейского сельского поселения «Комплексные мероприятия по благоустройству территории Кугейского сельского поселения» от 12.11.2018 № 113</w:t>
            </w:r>
          </w:p>
        </w:tc>
      </w:tr>
    </w:tbl>
    <w:p w14:paraId="6DF2F756" w14:textId="77777777" w:rsidR="00CE6781" w:rsidRPr="006D3193" w:rsidRDefault="00CE6781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D079814" w14:textId="77777777"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4761F83A" w14:textId="77777777" w:rsidR="00CE6781" w:rsidRPr="006D3193" w:rsidRDefault="00C75BFD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2960"/>
        <w:gridCol w:w="1276"/>
        <w:gridCol w:w="850"/>
        <w:gridCol w:w="1276"/>
        <w:gridCol w:w="992"/>
        <w:gridCol w:w="753"/>
        <w:gridCol w:w="807"/>
        <w:gridCol w:w="850"/>
        <w:gridCol w:w="851"/>
        <w:gridCol w:w="1134"/>
        <w:gridCol w:w="1417"/>
        <w:gridCol w:w="1134"/>
      </w:tblGrid>
      <w:tr w:rsidR="00CE6781" w:rsidRPr="006D3193" w14:paraId="6AA10CAB" w14:textId="77777777" w:rsidTr="00365101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B56B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9660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A5CE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D43B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DA24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508D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F0E9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039F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14:paraId="5F71B0AB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7C05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Информа-</w:t>
            </w:r>
          </w:p>
          <w:p w14:paraId="600994DF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 система</w:t>
            </w:r>
          </w:p>
        </w:tc>
      </w:tr>
      <w:tr w:rsidR="00CE6781" w:rsidRPr="006D3193" w14:paraId="34506250" w14:textId="77777777" w:rsidTr="00365101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FE46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8A76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B232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267E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930E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4D69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A05F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0D37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D35F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590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9C0A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 год справочно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0698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E2B0" w14:textId="77777777"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AD871E1" w14:textId="77777777" w:rsidR="00CE6781" w:rsidRPr="006D3193" w:rsidRDefault="00CE67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2901"/>
        <w:gridCol w:w="1276"/>
        <w:gridCol w:w="850"/>
        <w:gridCol w:w="1276"/>
        <w:gridCol w:w="992"/>
        <w:gridCol w:w="862"/>
        <w:gridCol w:w="698"/>
        <w:gridCol w:w="850"/>
        <w:gridCol w:w="851"/>
        <w:gridCol w:w="1134"/>
        <w:gridCol w:w="1417"/>
        <w:gridCol w:w="1134"/>
      </w:tblGrid>
      <w:tr w:rsidR="00CE6781" w:rsidRPr="006D3193" w14:paraId="2A68C0D4" w14:textId="77777777" w:rsidTr="00365101">
        <w:trPr>
          <w:trHeight w:hRule="exact" w:val="284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7DE9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1DD2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FAC0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5C29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6483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EAB5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D1A2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1050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B7E8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403B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0881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F403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E4F1" w14:textId="77777777"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E6781" w:rsidRPr="006D3193" w14:paraId="0B8327F7" w14:textId="77777777" w:rsidTr="00365101">
        <w:trPr>
          <w:trHeight w:val="257"/>
        </w:trPr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3F3D" w14:textId="77777777" w:rsidR="00CE6781" w:rsidRPr="006D3193" w:rsidRDefault="00C75BFD">
            <w:pPr>
              <w:pStyle w:val="aff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14:paraId="7718BFCE" w14:textId="77777777" w:rsidR="00CE6781" w:rsidRPr="006D3193" w:rsidRDefault="00420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«Снижение удельных показателей потребления электрической энергии</w:t>
            </w:r>
            <w:r w:rsidR="00C75BFD"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E6781" w:rsidRPr="006D3193" w14:paraId="0DB6D833" w14:textId="77777777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F863" w14:textId="77777777" w:rsidR="00CE6781" w:rsidRPr="006D3193" w:rsidRDefault="00C75BFD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B6A5" w14:textId="77777777" w:rsidR="00CE6781" w:rsidRPr="006D3193" w:rsidRDefault="00C75BFD" w:rsidP="00420A6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Оснащение зданий, строений, сооружений приборами учета используемых энергетических ресурсов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B91F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CAA8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5430" w14:textId="77777777" w:rsidR="00CE6781" w:rsidRPr="006D3193" w:rsidRDefault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A861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5D4A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C7BC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47B3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4DAE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FA22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AFBC" w14:textId="77777777" w:rsidR="00CE6781" w:rsidRPr="006D3193" w:rsidRDefault="00C75BFD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A64"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A0C8" w14:textId="77777777"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420A64" w:rsidRPr="006D3193" w14:paraId="28F7B13D" w14:textId="77777777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D134" w14:textId="77777777" w:rsidR="00420A64" w:rsidRPr="006D3193" w:rsidRDefault="00420A64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85F7" w14:textId="77777777" w:rsidR="00420A64" w:rsidRPr="006D3193" w:rsidRDefault="00420A64" w:rsidP="000F2BB1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</w:t>
            </w:r>
            <w:r w:rsidR="000F2BB1">
              <w:rPr>
                <w:rFonts w:ascii="Times New Roman" w:hAnsi="Times New Roman"/>
                <w:sz w:val="28"/>
                <w:szCs w:val="28"/>
              </w:rPr>
              <w:t>оказатель. Количество государст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венных учреждений, сотрудники которых проинформированы об энергосберегающих мероприятиях и о способах энергосбережения и повышения энергетической эффективности,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38E9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16DD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FC6B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7070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2AD1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5B42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C9D1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44C6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1E59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FB91" w14:textId="77777777" w:rsidR="00420A64" w:rsidRPr="006D3193" w:rsidRDefault="00420A64" w:rsidP="00420A64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F591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420A64" w:rsidRPr="006D3193" w14:paraId="4CDF50EE" w14:textId="77777777" w:rsidTr="00365101">
        <w:trPr>
          <w:trHeight w:val="257"/>
        </w:trPr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4AD9" w14:textId="77777777"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«Модернизация уличного освещения»</w:t>
            </w:r>
          </w:p>
        </w:tc>
      </w:tr>
      <w:tr w:rsidR="00420A64" w:rsidRPr="006D3193" w14:paraId="77AC3E42" w14:textId="77777777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9C18" w14:textId="77777777" w:rsidR="00420A64" w:rsidRPr="006D3193" w:rsidRDefault="00420A64">
            <w:pPr>
              <w:widowControl w:val="0"/>
              <w:spacing w:after="0" w:line="216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1232" w14:textId="77777777" w:rsidR="00420A64" w:rsidRPr="006D3193" w:rsidRDefault="003D04FD" w:rsidP="003D04FD">
            <w:pPr>
              <w:widowControl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Экономия потребления энергоресурсов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DAF5" w14:textId="77777777"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DE31" w14:textId="77777777"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DAEF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FA90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23FB" w14:textId="77777777"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1A78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2F9C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281F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CCB" w14:textId="77777777"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B84A" w14:textId="77777777" w:rsidR="00420A64" w:rsidRPr="006D3193" w:rsidRDefault="003D04FD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C221" w14:textId="77777777"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14:paraId="25DD54C0" w14:textId="77777777" w:rsidR="00CE6781" w:rsidRPr="006D3193" w:rsidRDefault="00CE678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37091D72" w14:textId="77777777" w:rsidR="00CE6781" w:rsidRPr="006D3193" w:rsidRDefault="00CE67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BB7421" w14:textId="77777777" w:rsidR="007F1F21" w:rsidRPr="006D3193" w:rsidRDefault="007F1F21" w:rsidP="006D3193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 Перечень мероприятий (результатов) комплекса процессных мероприятий</w:t>
      </w:r>
    </w:p>
    <w:p w14:paraId="79630E65" w14:textId="77777777"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W w:w="153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2410"/>
        <w:gridCol w:w="1559"/>
        <w:gridCol w:w="992"/>
        <w:gridCol w:w="992"/>
        <w:gridCol w:w="1051"/>
        <w:gridCol w:w="1143"/>
        <w:gridCol w:w="1087"/>
        <w:gridCol w:w="1256"/>
      </w:tblGrid>
      <w:tr w:rsidR="007F1F21" w:rsidRPr="006D3193" w14:paraId="5B0951AB" w14:textId="77777777" w:rsidTr="00365101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34FF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01AB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73B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</w:t>
            </w:r>
            <w:r w:rsidRPr="00946F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5F6C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8CAD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946F21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589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DDEA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7F1F21" w:rsidRPr="006D3193" w14:paraId="3B33E8FB" w14:textId="77777777" w:rsidTr="00365101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EA09" w14:textId="77777777"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17BC" w14:textId="77777777"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78A" w14:textId="77777777"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C6DE" w14:textId="77777777"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1567" w14:textId="77777777"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F9B2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DD03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6A2C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E8A8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6A98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22D5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14:paraId="17192883" w14:textId="77777777"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(справо</w:t>
            </w:r>
            <w:r w:rsidRPr="00946F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чно)</w:t>
            </w:r>
          </w:p>
        </w:tc>
      </w:tr>
      <w:tr w:rsidR="007F1F21" w:rsidRPr="006D3193" w14:paraId="2E1BAC6F" w14:textId="77777777" w:rsidTr="00365101">
        <w:trPr>
          <w:trHeight w:val="449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B249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70D6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52D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440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A7DE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C776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F594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DE0B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3D70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CBD4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4B32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F1F21" w:rsidRPr="006D3193" w14:paraId="49632663" w14:textId="77777777" w:rsidTr="00365101">
        <w:trPr>
          <w:trHeight w:val="804"/>
        </w:trPr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E0B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</w:t>
            </w:r>
            <w:r w:rsidR="00146D7E" w:rsidRPr="006D3193">
              <w:rPr>
                <w:rFonts w:ascii="Times New Roman" w:hAnsi="Times New Roman"/>
                <w:sz w:val="28"/>
                <w:szCs w:val="28"/>
              </w:rPr>
              <w:t>Снижение удельных показателей потребления электрической энергии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1F21" w:rsidRPr="006D3193" w14:paraId="5DAF7AEA" w14:textId="77777777" w:rsidTr="00365101">
        <w:trPr>
          <w:trHeight w:val="1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90AF" w14:textId="77777777" w:rsidR="007F1F21" w:rsidRPr="006D3193" w:rsidRDefault="007F1F21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78EB" w14:textId="77777777" w:rsidR="007F1F21" w:rsidRPr="006D3193" w:rsidRDefault="00C26794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элементов освещения,</w:t>
            </w:r>
            <w:r w:rsidR="000F2BB1">
              <w:rPr>
                <w:rFonts w:ascii="Times New Roman" w:hAnsi="Times New Roman"/>
                <w:sz w:val="28"/>
                <w:szCs w:val="28"/>
              </w:rPr>
              <w:t xml:space="preserve"> в том числе светильников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F2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энергосберегающие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A638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376" w14:textId="77777777" w:rsidR="007F1F21" w:rsidRPr="006D3193" w:rsidRDefault="006B271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Повышение энергетической эффективности бюджетных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BAA6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E318B" w14:textId="77777777"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8707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CFBC" w14:textId="77777777"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6858" w14:textId="77777777"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B3FC" w14:textId="77777777"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B757" w14:textId="77777777"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300B5BF2" w14:textId="77777777" w:rsidR="007F1F21" w:rsidRDefault="007F1F2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3ED30CD6" w14:textId="77777777" w:rsidR="00365101" w:rsidRPr="006D3193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1A030E1" w14:textId="77777777" w:rsidR="007F1F21" w:rsidRPr="000F2BB1" w:rsidRDefault="007F1F21" w:rsidP="000F2BB1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4. Финансовое обе</w:t>
      </w:r>
      <w:r w:rsidR="000F2BB1">
        <w:rPr>
          <w:rFonts w:ascii="Times New Roman" w:hAnsi="Times New Roman"/>
          <w:b/>
          <w:sz w:val="28"/>
          <w:szCs w:val="28"/>
        </w:rPr>
        <w:t>с</w:t>
      </w:r>
      <w:r w:rsidRPr="006D3193">
        <w:rPr>
          <w:rFonts w:ascii="Times New Roman" w:hAnsi="Times New Roman"/>
          <w:b/>
          <w:sz w:val="28"/>
          <w:szCs w:val="28"/>
        </w:rPr>
        <w:t>печение  комплекса процессных мероприятий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410"/>
        <w:gridCol w:w="1276"/>
        <w:gridCol w:w="1275"/>
        <w:gridCol w:w="1276"/>
        <w:gridCol w:w="1985"/>
      </w:tblGrid>
      <w:tr w:rsidR="007F1F21" w:rsidRPr="006D3193" w14:paraId="1E8F552B" w14:textId="77777777" w:rsidTr="00365101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14:paraId="397FF7FD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7D596CFD" w14:textId="77777777" w:rsidR="007F1F21" w:rsidRPr="006D3193" w:rsidRDefault="007F1F21" w:rsidP="003651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  <w:r w:rsidR="003651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</w:tcPr>
          <w:p w14:paraId="6AB71C12" w14:textId="77777777" w:rsidR="007F1F21" w:rsidRPr="006D3193" w:rsidRDefault="007F1F21" w:rsidP="002E788B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0DBCC99D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тыс.рублей</w:t>
            </w:r>
          </w:p>
        </w:tc>
      </w:tr>
      <w:tr w:rsidR="007F1F21" w:rsidRPr="006D3193" w14:paraId="06EF2F33" w14:textId="77777777" w:rsidTr="00365101">
        <w:trPr>
          <w:trHeight w:val="337"/>
        </w:trPr>
        <w:tc>
          <w:tcPr>
            <w:tcW w:w="851" w:type="dxa"/>
            <w:vMerge/>
            <w:shd w:val="clear" w:color="auto" w:fill="auto"/>
          </w:tcPr>
          <w:p w14:paraId="7BC310E2" w14:textId="77777777"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056BAC23" w14:textId="77777777"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EB75BE9" w14:textId="77777777"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BF08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5106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3915" w14:textId="77777777" w:rsidR="007F1F21" w:rsidRPr="006D3193" w:rsidRDefault="007F1F21" w:rsidP="002E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B5AB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7F1F21" w:rsidRPr="006D3193" w14:paraId="03641B49" w14:textId="77777777" w:rsidTr="00365101">
        <w:trPr>
          <w:trHeight w:val="271"/>
          <w:tblHeader/>
        </w:trPr>
        <w:tc>
          <w:tcPr>
            <w:tcW w:w="851" w:type="dxa"/>
            <w:shd w:val="clear" w:color="auto" w:fill="auto"/>
          </w:tcPr>
          <w:p w14:paraId="20F27558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108C8531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9DE6291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378569A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A9F2A9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73191C2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73B1B470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1F21" w:rsidRPr="006D3193" w14:paraId="6FE88453" w14:textId="77777777" w:rsidTr="00365101">
        <w:trPr>
          <w:trHeight w:val="559"/>
        </w:trPr>
        <w:tc>
          <w:tcPr>
            <w:tcW w:w="851" w:type="dxa"/>
            <w:vMerge w:val="restart"/>
            <w:shd w:val="clear" w:color="auto" w:fill="auto"/>
          </w:tcPr>
          <w:p w14:paraId="327776E5" w14:textId="77777777"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EB96" w14:textId="77777777" w:rsidR="007F1F21" w:rsidRPr="006D3193" w:rsidRDefault="007F1F21" w:rsidP="006B2711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0F2BB1" w:rsidRPr="000F2BB1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vAlign w:val="center"/>
          </w:tcPr>
          <w:p w14:paraId="53129C6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C06FD21" w14:textId="77777777"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03298913" w14:textId="77777777"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6B7C4636" w14:textId="77777777"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14:paraId="199E7B2F" w14:textId="77777777" w:rsidR="007F1F21" w:rsidRPr="006D3193" w:rsidRDefault="000F2BB1" w:rsidP="000F2BB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F1F21" w:rsidRPr="006D3193" w14:paraId="6ABB9EFC" w14:textId="77777777" w:rsidTr="00365101">
        <w:trPr>
          <w:trHeight w:val="286"/>
        </w:trPr>
        <w:tc>
          <w:tcPr>
            <w:tcW w:w="851" w:type="dxa"/>
            <w:vMerge/>
            <w:shd w:val="clear" w:color="auto" w:fill="auto"/>
          </w:tcPr>
          <w:p w14:paraId="46296494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687E" w14:textId="77777777"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410" w:type="dxa"/>
            <w:vMerge/>
            <w:vAlign w:val="center"/>
          </w:tcPr>
          <w:p w14:paraId="6D2984BC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CD60DC4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ADB0093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B208A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3F02D53F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1F21" w:rsidRPr="006D3193" w14:paraId="72F01AC4" w14:textId="77777777" w:rsidTr="00365101">
        <w:trPr>
          <w:trHeight w:val="286"/>
        </w:trPr>
        <w:tc>
          <w:tcPr>
            <w:tcW w:w="851" w:type="dxa"/>
            <w:vMerge/>
            <w:shd w:val="clear" w:color="auto" w:fill="auto"/>
          </w:tcPr>
          <w:p w14:paraId="3ACF263A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6280" w14:textId="77777777"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410" w:type="dxa"/>
            <w:vMerge/>
            <w:vAlign w:val="center"/>
          </w:tcPr>
          <w:p w14:paraId="1BA1A3C4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31452D2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DBA1A1B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88532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3EAD4BC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B2711" w:rsidRPr="006D3193" w14:paraId="1F36CA9B" w14:textId="77777777" w:rsidTr="00365101">
        <w:trPr>
          <w:trHeight w:val="348"/>
        </w:trPr>
        <w:tc>
          <w:tcPr>
            <w:tcW w:w="851" w:type="dxa"/>
            <w:vMerge/>
            <w:shd w:val="clear" w:color="auto" w:fill="auto"/>
          </w:tcPr>
          <w:p w14:paraId="003FD5AE" w14:textId="77777777" w:rsidR="006B2711" w:rsidRPr="006D3193" w:rsidRDefault="006B271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2D15" w14:textId="77777777" w:rsidR="006B2711" w:rsidRPr="006D3193" w:rsidRDefault="006B2711" w:rsidP="006B2711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vMerge/>
            <w:vAlign w:val="center"/>
          </w:tcPr>
          <w:p w14:paraId="77CF534C" w14:textId="77777777" w:rsidR="006B2711" w:rsidRPr="006D3193" w:rsidRDefault="006B271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7BB7C93" w14:textId="77777777"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1EA6F7E2" w14:textId="77777777"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068062D6" w14:textId="77777777"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14:paraId="065C5508" w14:textId="77777777"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F1F21" w:rsidRPr="006D3193" w14:paraId="150649BD" w14:textId="77777777" w:rsidTr="00365101">
        <w:trPr>
          <w:trHeight w:val="342"/>
        </w:trPr>
        <w:tc>
          <w:tcPr>
            <w:tcW w:w="851" w:type="dxa"/>
            <w:vMerge/>
            <w:shd w:val="clear" w:color="auto" w:fill="auto"/>
          </w:tcPr>
          <w:p w14:paraId="140766B7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3C1D" w14:textId="77777777"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410" w:type="dxa"/>
            <w:vMerge/>
            <w:vAlign w:val="center"/>
          </w:tcPr>
          <w:p w14:paraId="399B293C" w14:textId="77777777"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089B0A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D4A9F95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D8D15A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2E42257" w14:textId="77777777"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D4791E2" w14:textId="77777777" w:rsidR="007F1F21" w:rsidRDefault="007F1F2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2DB443C0" w14:textId="77777777" w:rsidR="000F2BB1" w:rsidRDefault="000F2BB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7797DC83" w14:textId="77777777" w:rsidR="000F2BB1" w:rsidRDefault="000F2BB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7F37D89" w14:textId="77777777" w:rsidR="00365101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7323B2A1" w14:textId="77777777" w:rsidR="00365101" w:rsidRPr="006D3193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3B88BDBB" w14:textId="77777777"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7E37080" w14:textId="77777777" w:rsidR="007F1F21" w:rsidRPr="006D3193" w:rsidRDefault="007F1F21" w:rsidP="006D3193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07"/>
        <w:gridCol w:w="4806"/>
        <w:gridCol w:w="2268"/>
        <w:gridCol w:w="4110"/>
        <w:gridCol w:w="1984"/>
        <w:gridCol w:w="1985"/>
      </w:tblGrid>
      <w:tr w:rsidR="007F1F21" w:rsidRPr="006D3193" w14:paraId="4A40E352" w14:textId="77777777" w:rsidTr="00365101">
        <w:trPr>
          <w:trHeight w:val="220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8F81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19C2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15C6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0ECB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14:paraId="5E9A4E9F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(ФИО, должность, наименование отраслевого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1189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A490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14:paraId="10CE0274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7F1F21" w:rsidRPr="006D3193" w14:paraId="2B6D9E25" w14:textId="77777777" w:rsidTr="00365101">
        <w:trPr>
          <w:trHeight w:val="1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00F" w14:textId="77777777"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FF2C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1F03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A2BD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EEAC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174C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F1F21" w:rsidRPr="006D3193" w14:paraId="122295DC" w14:textId="77777777" w:rsidTr="00365101">
        <w:trPr>
          <w:trHeight w:val="360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B9F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Снижение удельных показателей потребления электрической энергии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1F21" w:rsidRPr="006D3193" w14:paraId="1350286D" w14:textId="77777777" w:rsidTr="00365101">
        <w:trPr>
          <w:trHeight w:val="15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DD41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F9A1" w14:textId="77777777" w:rsidR="007F1F21" w:rsidRPr="006D3193" w:rsidRDefault="007F1F21" w:rsidP="008D569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BB1" w:rsidRPr="000F2BB1"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элементов систем освещения, в том числе светильников, на энергосберегающие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685C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14:paraId="574C6737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14:paraId="292081FF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14:paraId="5F27E562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14:paraId="1897C0F6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14:paraId="10D26779" w14:textId="77777777"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декабря 2027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5915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6972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2D22" w14:textId="77777777"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8D569E" w:rsidRPr="006D3193" w14:paraId="26DA0945" w14:textId="77777777" w:rsidTr="00365101">
        <w:trPr>
          <w:trHeight w:val="15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A47C" w14:textId="77777777"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D613" w14:textId="77777777" w:rsidR="008D569E" w:rsidRPr="006D3193" w:rsidRDefault="008D569E" w:rsidP="008D569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Приобретение энергосберегающего оборудования и материалов для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9D79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14:paraId="463C0D7D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14:paraId="08DE48C8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14:paraId="529AE85D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14:paraId="1BD10B1C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14:paraId="3DA3E40C" w14:textId="77777777"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декабря 2027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8703" w14:textId="77777777" w:rsidR="008D569E" w:rsidRPr="006D3193" w:rsidRDefault="008D569E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5216" w14:textId="77777777"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E139" w14:textId="77777777"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15A27370" w14:textId="77777777"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4333B39" w14:textId="77777777" w:rsidR="00CE6781" w:rsidRDefault="00CE6781" w:rsidP="006D31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3C1A4" w14:textId="77777777" w:rsidR="00F33A91" w:rsidRDefault="00F33A91" w:rsidP="006D31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87271" w14:textId="77777777" w:rsidR="008D569E" w:rsidRPr="006D3193" w:rsidRDefault="008D569E" w:rsidP="008D569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III. ПАСПОРТ</w:t>
      </w:r>
    </w:p>
    <w:p w14:paraId="3DAB25ED" w14:textId="77777777" w:rsidR="008D569E" w:rsidRPr="006D3193" w:rsidRDefault="008D569E" w:rsidP="008D569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Подпрограммы  2  </w:t>
      </w:r>
      <w:r w:rsidRPr="006D3193">
        <w:rPr>
          <w:rFonts w:ascii="Times New Roman" w:hAnsi="Times New Roman"/>
          <w:b/>
          <w:bCs/>
          <w:sz w:val="28"/>
          <w:szCs w:val="28"/>
        </w:rPr>
        <w:t>«Энергоэффективность Кугейского сельского поселения»</w:t>
      </w:r>
    </w:p>
    <w:p w14:paraId="69DADCDF" w14:textId="77777777" w:rsidR="002E788B" w:rsidRPr="006D3193" w:rsidRDefault="002E788B" w:rsidP="002E788B">
      <w:pPr>
        <w:widowControl w:val="0"/>
        <w:numPr>
          <w:ilvl w:val="0"/>
          <w:numId w:val="9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8363"/>
      </w:tblGrid>
      <w:tr w:rsidR="002E788B" w:rsidRPr="006D3193" w14:paraId="0E610C01" w14:textId="77777777" w:rsidTr="005D477E">
        <w:trPr>
          <w:trHeight w:val="730"/>
        </w:trPr>
        <w:tc>
          <w:tcPr>
            <w:tcW w:w="6663" w:type="dxa"/>
            <w:shd w:val="clear" w:color="auto" w:fill="auto"/>
          </w:tcPr>
          <w:p w14:paraId="0C5846CF" w14:textId="77777777"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shd w:val="clear" w:color="auto" w:fill="auto"/>
          </w:tcPr>
          <w:p w14:paraId="31A126FA" w14:textId="77777777" w:rsidR="002E788B" w:rsidRPr="006D3193" w:rsidRDefault="002E788B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2E788B" w:rsidRPr="006D3193" w14:paraId="7A17DA69" w14:textId="77777777" w:rsidTr="005D477E">
        <w:tc>
          <w:tcPr>
            <w:tcW w:w="6663" w:type="dxa"/>
            <w:shd w:val="clear" w:color="auto" w:fill="auto"/>
          </w:tcPr>
          <w:p w14:paraId="3C164B45" w14:textId="77777777"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Кугейского сельского поселения</w:t>
            </w:r>
          </w:p>
        </w:tc>
        <w:tc>
          <w:tcPr>
            <w:tcW w:w="8363" w:type="dxa"/>
            <w:shd w:val="clear" w:color="auto" w:fill="auto"/>
          </w:tcPr>
          <w:p w14:paraId="3E5265CA" w14:textId="77777777" w:rsidR="002E788B" w:rsidRPr="006D3193" w:rsidRDefault="002E788B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Муниципальная программа Кугейского сельского поселения «Комплексные мероприятия по благоустройству территории Кугейского сельского поселения» от 12.11.2018 № 113</w:t>
            </w:r>
          </w:p>
        </w:tc>
      </w:tr>
    </w:tbl>
    <w:p w14:paraId="0022DACB" w14:textId="77777777" w:rsidR="002E788B" w:rsidRPr="006D3193" w:rsidRDefault="002E788B" w:rsidP="002E788B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4305FE8" w14:textId="77777777" w:rsidR="006D3193" w:rsidRDefault="006D3193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5EDC3008" w14:textId="77777777" w:rsidR="002E788B" w:rsidRPr="006D3193" w:rsidRDefault="002E788B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p w14:paraId="402B8896" w14:textId="77777777" w:rsidR="002E788B" w:rsidRPr="006D3193" w:rsidRDefault="002E788B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2960"/>
        <w:gridCol w:w="1573"/>
        <w:gridCol w:w="1276"/>
        <w:gridCol w:w="1262"/>
        <w:gridCol w:w="850"/>
        <w:gridCol w:w="753"/>
        <w:gridCol w:w="807"/>
        <w:gridCol w:w="850"/>
        <w:gridCol w:w="851"/>
        <w:gridCol w:w="1127"/>
        <w:gridCol w:w="1417"/>
        <w:gridCol w:w="999"/>
      </w:tblGrid>
      <w:tr w:rsidR="002E788B" w:rsidRPr="006D3193" w14:paraId="5E53C031" w14:textId="77777777" w:rsidTr="005D477E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A8A0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DC91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635E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EBEE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010C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FF4D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13EC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349B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14:paraId="6988D90D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B126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Информа-</w:t>
            </w:r>
          </w:p>
          <w:p w14:paraId="6FC7C815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 система</w:t>
            </w:r>
          </w:p>
        </w:tc>
      </w:tr>
      <w:tr w:rsidR="002E788B" w:rsidRPr="006D3193" w14:paraId="18ABEEE2" w14:textId="77777777" w:rsidTr="005D477E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0DAA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01E3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0DBF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3FA3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3598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D8D7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9B08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3D2D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B4D3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D573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6B9A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 год справочно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D015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8701" w14:textId="77777777"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F80C73" w14:textId="77777777" w:rsidR="002E788B" w:rsidRPr="006D3193" w:rsidRDefault="002E788B" w:rsidP="002E78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2899"/>
        <w:gridCol w:w="1592"/>
        <w:gridCol w:w="1283"/>
        <w:gridCol w:w="1315"/>
        <w:gridCol w:w="771"/>
        <w:gridCol w:w="862"/>
        <w:gridCol w:w="698"/>
        <w:gridCol w:w="851"/>
        <w:gridCol w:w="850"/>
        <w:gridCol w:w="1134"/>
        <w:gridCol w:w="1417"/>
        <w:gridCol w:w="992"/>
      </w:tblGrid>
      <w:tr w:rsidR="002E788B" w:rsidRPr="006D3193" w14:paraId="28D7B18F" w14:textId="77777777" w:rsidTr="005D477E">
        <w:trPr>
          <w:trHeight w:hRule="exact" w:val="284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6208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A6F9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5EAC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B982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A5F0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CFD1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406B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2B40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230C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534E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D045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C77F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4A92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E788B" w:rsidRPr="006D3193" w14:paraId="7CAC8C08" w14:textId="77777777" w:rsidTr="005D477E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91B7" w14:textId="77777777"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14:paraId="6ABA005B" w14:textId="77777777"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«Модернизация уличного освещения»</w:t>
            </w:r>
          </w:p>
        </w:tc>
      </w:tr>
      <w:tr w:rsidR="002E788B" w:rsidRPr="006D3193" w14:paraId="0CBE7625" w14:textId="77777777" w:rsidTr="005D477E">
        <w:trPr>
          <w:trHeight w:val="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FB1B" w14:textId="77777777" w:rsidR="002E788B" w:rsidRPr="006D3193" w:rsidRDefault="002E788B" w:rsidP="002E788B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F960" w14:textId="77777777"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Замена ламп накаливания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A50D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D803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C155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B658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06FD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FA84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754A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81D5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9C13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5A9E" w14:textId="77777777" w:rsidR="002E788B" w:rsidRPr="006D3193" w:rsidRDefault="002E788B" w:rsidP="002E788B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57CE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2E788B" w:rsidRPr="006D3193" w14:paraId="468DD673" w14:textId="77777777" w:rsidTr="005D477E">
        <w:trPr>
          <w:trHeight w:val="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2A1C" w14:textId="77777777" w:rsidR="002E788B" w:rsidRPr="006D3193" w:rsidRDefault="002E788B" w:rsidP="002E788B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1E48" w14:textId="77777777"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потребления энергоресурсов, оплачиваемых из местного бюджета</w:t>
            </w:r>
          </w:p>
          <w:p w14:paraId="36418D25" w14:textId="77777777"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9EE2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00CB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4A89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14A0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3A6F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74FD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DE62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3297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8E4A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9902" w14:textId="77777777" w:rsidR="002E788B" w:rsidRPr="006D3193" w:rsidRDefault="002E788B" w:rsidP="002E788B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9953" w14:textId="77777777"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14:paraId="4A68E231" w14:textId="77777777" w:rsidR="002E788B" w:rsidRPr="006D3193" w:rsidRDefault="002E788B" w:rsidP="002E788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34BA3CE1" w14:textId="77777777" w:rsidR="002E788B" w:rsidRPr="006D3193" w:rsidRDefault="002E788B" w:rsidP="002E78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7BE5DBA" w14:textId="77777777"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 Перечень мероприятий (результатов) комплекса процессных мероприятий</w:t>
      </w:r>
    </w:p>
    <w:p w14:paraId="0D1E882F" w14:textId="77777777"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764"/>
        <w:gridCol w:w="1984"/>
        <w:gridCol w:w="1843"/>
        <w:gridCol w:w="1559"/>
        <w:gridCol w:w="993"/>
        <w:gridCol w:w="850"/>
        <w:gridCol w:w="851"/>
        <w:gridCol w:w="850"/>
        <w:gridCol w:w="709"/>
        <w:gridCol w:w="992"/>
      </w:tblGrid>
      <w:tr w:rsidR="002E788B" w:rsidRPr="006D3193" w14:paraId="3BFEC8A7" w14:textId="77777777" w:rsidTr="005D477E">
        <w:trPr>
          <w:trHeight w:val="749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1DDB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4FE6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F43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CD5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EC01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078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A0A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2E788B" w:rsidRPr="006D3193" w14:paraId="4A386CA0" w14:textId="77777777" w:rsidTr="005D477E">
        <w:trPr>
          <w:trHeight w:val="144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94CC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1FB1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B03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765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0758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A04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646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4576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8508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2A1F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B32B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14:paraId="07F12C2D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(справочно)</w:t>
            </w:r>
          </w:p>
        </w:tc>
      </w:tr>
      <w:tr w:rsidR="002E788B" w:rsidRPr="006D3193" w14:paraId="10B418F9" w14:textId="77777777" w:rsidTr="005D477E">
        <w:trPr>
          <w:trHeight w:val="449"/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0B64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F04A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358E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700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FB09B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E979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584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9BA2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7829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7C5C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A97D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E788B" w:rsidRPr="006D3193" w14:paraId="656AE04B" w14:textId="77777777" w:rsidTr="005D477E">
        <w:trPr>
          <w:trHeight w:val="804"/>
        </w:trPr>
        <w:tc>
          <w:tcPr>
            <w:tcW w:w="15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5E5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«Модернизация уличного освещения»»</w:t>
            </w:r>
          </w:p>
        </w:tc>
      </w:tr>
      <w:tr w:rsidR="002E788B" w:rsidRPr="006D3193" w14:paraId="642B146E" w14:textId="77777777" w:rsidTr="005D477E">
        <w:trPr>
          <w:trHeight w:val="5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91FC" w14:textId="77777777"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4A3D" w14:textId="77777777" w:rsidR="002E788B" w:rsidRPr="006D3193" w:rsidRDefault="00576326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Модернизация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C9E5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37D3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6720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2FCA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0D8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3B9B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7AAE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4917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D610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E788B" w:rsidRPr="006D3193" w14:paraId="19F42B95" w14:textId="77777777" w:rsidTr="005D477E">
        <w:trPr>
          <w:trHeight w:val="55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9A06" w14:textId="77777777"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BEC2" w14:textId="77777777" w:rsidR="002E788B" w:rsidRPr="006D3193" w:rsidRDefault="00576326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потребления энергоресурсов, оплачиваемых из местного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581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5536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E02A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4AC82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DCF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F4DE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91A2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DB67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D975" w14:textId="77777777"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</w:tbl>
    <w:p w14:paraId="4738B0F2" w14:textId="77777777" w:rsidR="002E788B" w:rsidRPr="006D3193" w:rsidRDefault="002E788B" w:rsidP="00576326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64E90822" w14:textId="77777777"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4. Финансовое обеспечение  комплекса процессных мероприятий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5577"/>
        <w:gridCol w:w="2410"/>
        <w:gridCol w:w="1134"/>
        <w:gridCol w:w="1134"/>
        <w:gridCol w:w="1134"/>
        <w:gridCol w:w="1701"/>
      </w:tblGrid>
      <w:tr w:rsidR="002E788B" w:rsidRPr="006D3193" w14:paraId="136FD2B3" w14:textId="77777777" w:rsidTr="005D477E">
        <w:trPr>
          <w:trHeight w:val="285"/>
        </w:trPr>
        <w:tc>
          <w:tcPr>
            <w:tcW w:w="1511" w:type="dxa"/>
            <w:vMerge w:val="restart"/>
            <w:shd w:val="clear" w:color="auto" w:fill="auto"/>
          </w:tcPr>
          <w:p w14:paraId="5AE9E07C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77" w:type="dxa"/>
            <w:vMerge w:val="restart"/>
            <w:shd w:val="clear" w:color="auto" w:fill="auto"/>
          </w:tcPr>
          <w:p w14:paraId="5955D09C" w14:textId="77777777" w:rsidR="002E788B" w:rsidRPr="006D3193" w:rsidRDefault="002E788B" w:rsidP="005D4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  <w:r w:rsidR="005D4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</w:tcPr>
          <w:p w14:paraId="4C30C929" w14:textId="77777777" w:rsidR="002E788B" w:rsidRPr="006D3193" w:rsidRDefault="002E788B" w:rsidP="002E788B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6A21798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тыс.рублей</w:t>
            </w:r>
          </w:p>
        </w:tc>
      </w:tr>
      <w:tr w:rsidR="002E788B" w:rsidRPr="006D3193" w14:paraId="0E0C7176" w14:textId="77777777" w:rsidTr="005D477E">
        <w:trPr>
          <w:trHeight w:val="337"/>
        </w:trPr>
        <w:tc>
          <w:tcPr>
            <w:tcW w:w="1511" w:type="dxa"/>
            <w:vMerge/>
            <w:shd w:val="clear" w:color="auto" w:fill="auto"/>
          </w:tcPr>
          <w:p w14:paraId="43F2E482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77" w:type="dxa"/>
            <w:vMerge/>
            <w:shd w:val="clear" w:color="auto" w:fill="auto"/>
          </w:tcPr>
          <w:p w14:paraId="58353401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C18EFF8" w14:textId="77777777"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BC42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0E8A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8074" w14:textId="77777777" w:rsidR="002E788B" w:rsidRPr="006D3193" w:rsidRDefault="002E788B" w:rsidP="002E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9E16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E788B" w:rsidRPr="006D3193" w14:paraId="423B748C" w14:textId="77777777" w:rsidTr="005D477E">
        <w:trPr>
          <w:trHeight w:val="271"/>
          <w:tblHeader/>
        </w:trPr>
        <w:tc>
          <w:tcPr>
            <w:tcW w:w="1511" w:type="dxa"/>
            <w:shd w:val="clear" w:color="auto" w:fill="auto"/>
          </w:tcPr>
          <w:p w14:paraId="0E696994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77" w:type="dxa"/>
            <w:shd w:val="clear" w:color="auto" w:fill="auto"/>
          </w:tcPr>
          <w:p w14:paraId="7D03FE98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D4B1764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4CD08B4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8D3D621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1CA89AD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2109BF3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E788B" w:rsidRPr="006D3193" w14:paraId="1C0A770E" w14:textId="77777777" w:rsidTr="005D477E">
        <w:trPr>
          <w:trHeight w:val="559"/>
        </w:trPr>
        <w:tc>
          <w:tcPr>
            <w:tcW w:w="1511" w:type="dxa"/>
            <w:vMerge w:val="restart"/>
            <w:shd w:val="clear" w:color="auto" w:fill="auto"/>
          </w:tcPr>
          <w:p w14:paraId="7DF2EC55" w14:textId="77777777"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209" w14:textId="77777777"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576326" w:rsidRPr="006D3193">
              <w:rPr>
                <w:rFonts w:ascii="Times New Roman" w:hAnsi="Times New Roman"/>
                <w:sz w:val="28"/>
                <w:szCs w:val="28"/>
              </w:rPr>
              <w:t xml:space="preserve">Энергоэффективность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Кугейского сельского поселения» (всего), в том числе:</w:t>
            </w:r>
          </w:p>
        </w:tc>
        <w:tc>
          <w:tcPr>
            <w:tcW w:w="2410" w:type="dxa"/>
            <w:vMerge w:val="restart"/>
            <w:vAlign w:val="center"/>
          </w:tcPr>
          <w:p w14:paraId="1460B889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5D941D95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163FD7B7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2A434140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14:paraId="712B0FCF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165,0</w:t>
            </w:r>
          </w:p>
        </w:tc>
      </w:tr>
      <w:tr w:rsidR="002E788B" w:rsidRPr="006D3193" w14:paraId="4F8DE9C3" w14:textId="77777777" w:rsidTr="005D477E">
        <w:trPr>
          <w:trHeight w:val="286"/>
        </w:trPr>
        <w:tc>
          <w:tcPr>
            <w:tcW w:w="1511" w:type="dxa"/>
            <w:vMerge/>
            <w:shd w:val="clear" w:color="auto" w:fill="auto"/>
          </w:tcPr>
          <w:p w14:paraId="58861B7E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8E96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410" w:type="dxa"/>
            <w:vMerge/>
            <w:vAlign w:val="center"/>
          </w:tcPr>
          <w:p w14:paraId="543FD3DA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AF375A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EB3369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203A6F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86E6E65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788B" w:rsidRPr="006D3193" w14:paraId="500C6F80" w14:textId="77777777" w:rsidTr="005D477E">
        <w:trPr>
          <w:trHeight w:val="286"/>
        </w:trPr>
        <w:tc>
          <w:tcPr>
            <w:tcW w:w="1511" w:type="dxa"/>
            <w:vMerge/>
            <w:shd w:val="clear" w:color="auto" w:fill="auto"/>
          </w:tcPr>
          <w:p w14:paraId="124DCC36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FC72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410" w:type="dxa"/>
            <w:vMerge/>
            <w:vAlign w:val="center"/>
          </w:tcPr>
          <w:p w14:paraId="0DA49089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D49998E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B94C8DC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EA6587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C45E26D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788B" w:rsidRPr="006D3193" w14:paraId="4D598BF9" w14:textId="77777777" w:rsidTr="005D477E">
        <w:trPr>
          <w:trHeight w:val="348"/>
        </w:trPr>
        <w:tc>
          <w:tcPr>
            <w:tcW w:w="1511" w:type="dxa"/>
            <w:vMerge/>
            <w:shd w:val="clear" w:color="auto" w:fill="auto"/>
          </w:tcPr>
          <w:p w14:paraId="081E5DBE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E624" w14:textId="77777777" w:rsidR="002E788B" w:rsidRPr="006D3193" w:rsidRDefault="002E788B" w:rsidP="002E788B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vMerge/>
            <w:vAlign w:val="center"/>
          </w:tcPr>
          <w:p w14:paraId="40CFBBAF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6002C9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0A57CD89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6574C5A0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14:paraId="4BCE888E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165,0</w:t>
            </w:r>
          </w:p>
        </w:tc>
      </w:tr>
      <w:tr w:rsidR="002E788B" w:rsidRPr="006D3193" w14:paraId="2490C961" w14:textId="77777777" w:rsidTr="005D477E">
        <w:trPr>
          <w:trHeight w:val="342"/>
        </w:trPr>
        <w:tc>
          <w:tcPr>
            <w:tcW w:w="1511" w:type="dxa"/>
            <w:vMerge/>
            <w:shd w:val="clear" w:color="auto" w:fill="auto"/>
          </w:tcPr>
          <w:p w14:paraId="7F5BA7DE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FCBC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410" w:type="dxa"/>
            <w:vMerge/>
            <w:vAlign w:val="center"/>
          </w:tcPr>
          <w:p w14:paraId="1D43B9B3" w14:textId="77777777"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37D62D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B20677E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2F433D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133354F" w14:textId="77777777"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18A521F" w14:textId="77777777" w:rsidR="002E788B" w:rsidRPr="006D3193" w:rsidRDefault="002E788B" w:rsidP="002E788B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27D6A56" w14:textId="77777777" w:rsidR="006D3193" w:rsidRPr="006D3193" w:rsidRDefault="006D3193" w:rsidP="006D3193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706512CC" w14:textId="77777777"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5. План реализации комплекса процессных мероприятий на 2025 – 2027 годы</w:t>
      </w:r>
    </w:p>
    <w:p w14:paraId="708F06BB" w14:textId="77777777"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8"/>
        <w:gridCol w:w="4218"/>
        <w:gridCol w:w="1842"/>
        <w:gridCol w:w="160"/>
        <w:gridCol w:w="4093"/>
        <w:gridCol w:w="2268"/>
        <w:gridCol w:w="1984"/>
      </w:tblGrid>
      <w:tr w:rsidR="002E788B" w:rsidRPr="006D3193" w14:paraId="7D31B75A" w14:textId="77777777" w:rsidTr="005D477E">
        <w:trPr>
          <w:trHeight w:val="220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200E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971E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5887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0BFC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14:paraId="4FEB8D53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(ФИО, должность, наименование отраслевого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8DA2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4996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14:paraId="6AA2A8C7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2E788B" w:rsidRPr="006D3193" w14:paraId="63439850" w14:textId="77777777" w:rsidTr="005D477E">
        <w:trPr>
          <w:trHeight w:val="47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E876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DEF1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A8EE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8316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78D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DC8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E788B" w:rsidRPr="006D3193" w14:paraId="63EA1294" w14:textId="77777777" w:rsidTr="005D477E">
        <w:trPr>
          <w:trHeight w:val="438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19EB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6D3193" w:rsidRPr="006D3193">
              <w:rPr>
                <w:rFonts w:ascii="Times New Roman" w:hAnsi="Times New Roman"/>
                <w:sz w:val="28"/>
                <w:szCs w:val="28"/>
              </w:rPr>
              <w:t>Модернизация уличного освещения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788B" w:rsidRPr="006D3193" w14:paraId="218804CD" w14:textId="77777777" w:rsidTr="005D477E">
        <w:trPr>
          <w:trHeight w:val="15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992D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0BEB" w14:textId="77777777" w:rsidR="002E788B" w:rsidRPr="006D3193" w:rsidRDefault="002E788B" w:rsidP="006D3193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193" w:rsidRPr="006D3193">
              <w:rPr>
                <w:rFonts w:ascii="Times New Roman" w:hAnsi="Times New Roman"/>
                <w:sz w:val="28"/>
                <w:szCs w:val="28"/>
              </w:rPr>
              <w:t xml:space="preserve">Обеспечение в бюджетной сфере сельского поселения замены ламп накаливания на энергосберегающие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1587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14:paraId="1100D01C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14:paraId="673C8382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14:paraId="178DFB0E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14:paraId="3CE4FFFC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14:paraId="383D2D5B" w14:textId="77777777"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87D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2160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4208" w14:textId="77777777"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7A2CE26B" w14:textId="77777777" w:rsidR="002E788B" w:rsidRPr="006D3193" w:rsidRDefault="002E788B" w:rsidP="005D477E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sectPr w:rsidR="002E788B" w:rsidRPr="006D3193" w:rsidSect="003D04FD">
      <w:headerReference w:type="default" r:id="rId13"/>
      <w:footerReference w:type="default" r:id="rId14"/>
      <w:pgSz w:w="16838" w:h="23811"/>
      <w:pgMar w:top="1134" w:right="765" w:bottom="1134" w:left="1701" w:header="72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ED03" w14:textId="77777777" w:rsidR="00180A8A" w:rsidRDefault="00180A8A">
      <w:pPr>
        <w:spacing w:after="0" w:line="240" w:lineRule="auto"/>
      </w:pPr>
      <w:r>
        <w:separator/>
      </w:r>
    </w:p>
  </w:endnote>
  <w:endnote w:type="continuationSeparator" w:id="0">
    <w:p w14:paraId="41343145" w14:textId="77777777" w:rsidR="00180A8A" w:rsidRDefault="0018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F7E6" w14:textId="77777777" w:rsidR="00365101" w:rsidRDefault="00365101">
    <w:pPr>
      <w:widowControl w:val="0"/>
      <w:spacing w:after="0" w:line="228" w:lineRule="auto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0609" w14:textId="77777777" w:rsidR="00365101" w:rsidRDefault="00365101">
    <w:pPr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5774" w14:textId="77777777" w:rsidR="00365101" w:rsidRDefault="003651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1B14" w14:textId="77777777" w:rsidR="00180A8A" w:rsidRDefault="00180A8A">
      <w:pPr>
        <w:spacing w:after="0" w:line="240" w:lineRule="auto"/>
      </w:pPr>
      <w:r>
        <w:separator/>
      </w:r>
    </w:p>
  </w:footnote>
  <w:footnote w:type="continuationSeparator" w:id="0">
    <w:p w14:paraId="298CAC5A" w14:textId="77777777" w:rsidR="00180A8A" w:rsidRDefault="0018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5C8D" w14:textId="778818B9" w:rsidR="00365101" w:rsidRDefault="0079279A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1" allowOverlap="1" wp14:anchorId="1067B3C7" wp14:editId="64AA62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262255"/>
              <wp:effectExtent l="0" t="0" r="0" b="0"/>
              <wp:wrapSquare wrapText="bothSides"/>
              <wp:docPr id="4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6DA777" w14:textId="77777777" w:rsidR="00365101" w:rsidRDefault="00365101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7B3C7" id="Прямоугольник 8" o:spid="_x0000_s1026" style="position:absolute;margin-left:0;margin-top:.05pt;width:5.1pt;height:20.65pt;z-index:-50331647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" filled="f" stroked="f">
              <v:textbox style="mso-fit-shape-to-text:t" inset="0,0,0,0">
                <w:txbxContent>
                  <w:p w14:paraId="4A6DA777" w14:textId="77777777" w:rsidR="00365101" w:rsidRDefault="00365101"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2F7A" w14:textId="248A3BB0" w:rsidR="00365101" w:rsidRDefault="0079279A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7568826D" wp14:editId="2A91558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288925"/>
              <wp:effectExtent l="0" t="0" r="0" b="0"/>
              <wp:wrapSquare wrapText="bothSides"/>
              <wp:docPr id="3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4CE24C" w14:textId="77777777" w:rsidR="00365101" w:rsidRDefault="00365101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8826D" id="Прямоугольник 6" o:spid="_x0000_s1027" style="position:absolute;left:0;text-align:left;margin-left:0;margin-top:.05pt;width:11.25pt;height:22.75pt;z-index:-5033164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" filled="f" stroked="f">
              <v:textbox style="mso-fit-shape-to-text:t" inset="0,0,0,0">
                <w:txbxContent>
                  <w:p w14:paraId="024CE24C" w14:textId="77777777" w:rsidR="00365101" w:rsidRDefault="00365101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7A9F166F" w14:textId="77777777" w:rsidR="00365101" w:rsidRDefault="00365101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46E2" w14:textId="5AC67BD9" w:rsidR="00365101" w:rsidRDefault="0079279A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13" behindDoc="1" locked="0" layoutInCell="1" allowOverlap="1" wp14:anchorId="45608516" wp14:editId="5D532B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288925"/>
              <wp:effectExtent l="0" t="0" r="0" b="0"/>
              <wp:wrapSquare wrapText="bothSides"/>
              <wp:docPr id="2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14D2E" w14:textId="77777777" w:rsidR="00365101" w:rsidRDefault="005D477E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08516" id="Прямоугольник 4" o:spid="_x0000_s1028" style="position:absolute;margin-left:0;margin-top:.05pt;width:11.25pt;height:22.75pt;z-index:-50331646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" filled="f" stroked="f">
              <v:textbox style="mso-fit-shape-to-text:t" inset="0,0,0,0">
                <w:txbxContent>
                  <w:p w14:paraId="38014D2E" w14:textId="77777777" w:rsidR="00365101" w:rsidRDefault="005D477E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A447" w14:textId="3465F627" w:rsidR="00365101" w:rsidRDefault="0079279A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2" behindDoc="1" locked="0" layoutInCell="1" allowOverlap="1" wp14:anchorId="22DE6FA4" wp14:editId="780008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270" cy="262255"/>
              <wp:effectExtent l="0" t="0" r="0" b="0"/>
              <wp:wrapSquare wrapText="bothSides"/>
              <wp:docPr id="1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ED478F" w14:textId="77777777" w:rsidR="00365101" w:rsidRDefault="00365101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5D477E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E6FA4" id="Прямоугольник 2" o:spid="_x0000_s1029" style="position:absolute;margin-left:0;margin-top:.05pt;width:10.1pt;height:20.65pt;z-index:-50331645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" filled="f" stroked="f">
              <v:textbox style="mso-fit-shape-to-text:t" inset="0,0,0,0">
                <w:txbxContent>
                  <w:p w14:paraId="41ED478F" w14:textId="77777777" w:rsidR="00365101" w:rsidRDefault="00365101"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5D477E">
                      <w:rPr>
                        <w:rFonts w:ascii="Times New Roman" w:hAnsi="Times New Roman"/>
                        <w:noProof/>
                        <w:sz w:val="20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27B421D1" w14:textId="77777777" w:rsidR="00365101" w:rsidRDefault="00365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751F"/>
    <w:multiLevelType w:val="multilevel"/>
    <w:tmpl w:val="150858A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5D3"/>
    <w:multiLevelType w:val="multilevel"/>
    <w:tmpl w:val="020610D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13E5928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32244276"/>
    <w:multiLevelType w:val="multilevel"/>
    <w:tmpl w:val="DC1CB39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4" w15:restartNumberingAfterBreak="0">
    <w:nsid w:val="42C67A0A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49020753"/>
    <w:multiLevelType w:val="multilevel"/>
    <w:tmpl w:val="4022CC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6" w15:restartNumberingAfterBreak="0">
    <w:nsid w:val="5168471F"/>
    <w:multiLevelType w:val="multilevel"/>
    <w:tmpl w:val="7C5403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90566"/>
    <w:multiLevelType w:val="multilevel"/>
    <w:tmpl w:val="C2A6D2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72BE2C34"/>
    <w:multiLevelType w:val="multilevel"/>
    <w:tmpl w:val="243ED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35292962">
    <w:abstractNumId w:val="2"/>
  </w:num>
  <w:num w:numId="2" w16cid:durableId="912398382">
    <w:abstractNumId w:val="0"/>
  </w:num>
  <w:num w:numId="3" w16cid:durableId="183371484">
    <w:abstractNumId w:val="5"/>
  </w:num>
  <w:num w:numId="4" w16cid:durableId="499387663">
    <w:abstractNumId w:val="3"/>
  </w:num>
  <w:num w:numId="5" w16cid:durableId="1266497467">
    <w:abstractNumId w:val="1"/>
  </w:num>
  <w:num w:numId="6" w16cid:durableId="729303542">
    <w:abstractNumId w:val="6"/>
  </w:num>
  <w:num w:numId="7" w16cid:durableId="400756303">
    <w:abstractNumId w:val="8"/>
  </w:num>
  <w:num w:numId="8" w16cid:durableId="634871076">
    <w:abstractNumId w:val="7"/>
  </w:num>
  <w:num w:numId="9" w16cid:durableId="33777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81"/>
    <w:rsid w:val="000224DE"/>
    <w:rsid w:val="00034E9E"/>
    <w:rsid w:val="00056B29"/>
    <w:rsid w:val="000F2BB1"/>
    <w:rsid w:val="000F5AF4"/>
    <w:rsid w:val="00113B7B"/>
    <w:rsid w:val="00124A3C"/>
    <w:rsid w:val="00131603"/>
    <w:rsid w:val="00146D7E"/>
    <w:rsid w:val="00180A8A"/>
    <w:rsid w:val="001A6DBE"/>
    <w:rsid w:val="00233714"/>
    <w:rsid w:val="002402B2"/>
    <w:rsid w:val="002C3992"/>
    <w:rsid w:val="002E788B"/>
    <w:rsid w:val="0030743C"/>
    <w:rsid w:val="00365101"/>
    <w:rsid w:val="003D04FD"/>
    <w:rsid w:val="00417A74"/>
    <w:rsid w:val="00420A64"/>
    <w:rsid w:val="0053366A"/>
    <w:rsid w:val="00576326"/>
    <w:rsid w:val="005A6CAD"/>
    <w:rsid w:val="005D477E"/>
    <w:rsid w:val="00691586"/>
    <w:rsid w:val="006B2711"/>
    <w:rsid w:val="006C69B7"/>
    <w:rsid w:val="006D3193"/>
    <w:rsid w:val="00753575"/>
    <w:rsid w:val="00784FDA"/>
    <w:rsid w:val="007860E5"/>
    <w:rsid w:val="00787629"/>
    <w:rsid w:val="0079279A"/>
    <w:rsid w:val="007C6E16"/>
    <w:rsid w:val="007F1F21"/>
    <w:rsid w:val="00851A2C"/>
    <w:rsid w:val="008C1535"/>
    <w:rsid w:val="008D550A"/>
    <w:rsid w:val="008D569E"/>
    <w:rsid w:val="008E3D4C"/>
    <w:rsid w:val="0094573E"/>
    <w:rsid w:val="00946F21"/>
    <w:rsid w:val="0096693F"/>
    <w:rsid w:val="00974F46"/>
    <w:rsid w:val="00982C64"/>
    <w:rsid w:val="00983262"/>
    <w:rsid w:val="009B1F42"/>
    <w:rsid w:val="009F787F"/>
    <w:rsid w:val="00A0063F"/>
    <w:rsid w:val="00A05EBF"/>
    <w:rsid w:val="00A4374E"/>
    <w:rsid w:val="00A5510C"/>
    <w:rsid w:val="00B03546"/>
    <w:rsid w:val="00B03FC1"/>
    <w:rsid w:val="00BA1AFF"/>
    <w:rsid w:val="00C26794"/>
    <w:rsid w:val="00C3409E"/>
    <w:rsid w:val="00C75BFD"/>
    <w:rsid w:val="00CD6FE7"/>
    <w:rsid w:val="00CE6781"/>
    <w:rsid w:val="00D460C7"/>
    <w:rsid w:val="00DB5C4B"/>
    <w:rsid w:val="00E26D89"/>
    <w:rsid w:val="00E325F7"/>
    <w:rsid w:val="00E857E5"/>
    <w:rsid w:val="00F33A91"/>
    <w:rsid w:val="00F634F8"/>
    <w:rsid w:val="00F8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3CF5"/>
  <w15:docId w15:val="{9FBFAC8B-6317-43E8-AC68-9ADA5923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A6DBE"/>
    <w:pPr>
      <w:suppressAutoHyphens/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A6DBE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6DBE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1"/>
    <w:uiPriority w:val="9"/>
    <w:unhideWhenUsed/>
    <w:qFormat/>
    <w:rsid w:val="001A6DBE"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unhideWhenUsed/>
    <w:qFormat/>
    <w:rsid w:val="001A6DBE"/>
    <w:pPr>
      <w:suppressAutoHyphens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unhideWhenUsed/>
    <w:qFormat/>
    <w:rsid w:val="001A6DBE"/>
    <w:pPr>
      <w:suppressAutoHyphens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sid w:val="001A6DBE"/>
  </w:style>
  <w:style w:type="character" w:customStyle="1" w:styleId="21">
    <w:name w:val="Оглавление 2 Знак"/>
    <w:link w:val="22"/>
    <w:qFormat/>
    <w:rsid w:val="001A6DBE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1A6DBE"/>
    <w:rPr>
      <w:rFonts w:ascii="XO Thames" w:hAnsi="XO Thames"/>
      <w:sz w:val="28"/>
    </w:rPr>
  </w:style>
  <w:style w:type="character" w:customStyle="1" w:styleId="hgkelc">
    <w:name w:val="hgkelc"/>
    <w:basedOn w:val="13"/>
    <w:link w:val="hgkelc0"/>
    <w:qFormat/>
    <w:rsid w:val="001A6DBE"/>
    <w:rPr>
      <w:rFonts w:ascii="Calibri" w:hAnsi="Calibri"/>
      <w:sz w:val="20"/>
    </w:rPr>
  </w:style>
  <w:style w:type="character" w:customStyle="1" w:styleId="a3">
    <w:name w:val="Нижний колонтитул Знак"/>
    <w:basedOn w:val="1"/>
    <w:link w:val="a4"/>
    <w:qFormat/>
    <w:rsid w:val="001A6DBE"/>
    <w:rPr>
      <w:rFonts w:ascii="Times New Roman CYR" w:hAnsi="Times New Roman CYR"/>
      <w:sz w:val="24"/>
    </w:rPr>
  </w:style>
  <w:style w:type="character" w:customStyle="1" w:styleId="6">
    <w:name w:val="Оглавление 6 Знак"/>
    <w:link w:val="60"/>
    <w:qFormat/>
    <w:rsid w:val="001A6DB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1A6DBE"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sid w:val="001A6DBE"/>
    <w:rPr>
      <w:rFonts w:ascii="Calibri" w:hAnsi="Calibri"/>
      <w:color w:val="0000FF"/>
      <w:sz w:val="20"/>
      <w:u w:val="single"/>
    </w:rPr>
  </w:style>
  <w:style w:type="character" w:customStyle="1" w:styleId="ConsPlusCell">
    <w:name w:val="ConsPlusCell"/>
    <w:link w:val="ConsPlusCell0"/>
    <w:qFormat/>
    <w:rsid w:val="001A6DBE"/>
    <w:rPr>
      <w:rFonts w:ascii="Calibri" w:hAnsi="Calibri"/>
    </w:rPr>
  </w:style>
  <w:style w:type="character" w:customStyle="1" w:styleId="100">
    <w:name w:val="Знак1_0"/>
    <w:basedOn w:val="1"/>
    <w:link w:val="101"/>
    <w:qFormat/>
    <w:rsid w:val="001A6DBE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qFormat/>
    <w:rsid w:val="001A6DBE"/>
    <w:rPr>
      <w:rFonts w:ascii="Cambria" w:hAnsi="Cambria"/>
      <w:b/>
      <w:sz w:val="26"/>
    </w:rPr>
  </w:style>
  <w:style w:type="character" w:customStyle="1" w:styleId="a5">
    <w:name w:val="Нормальный (таблица)"/>
    <w:basedOn w:val="1"/>
    <w:link w:val="a6"/>
    <w:qFormat/>
    <w:rsid w:val="001A6DBE"/>
    <w:rPr>
      <w:rFonts w:ascii="Times New Roman CYR" w:hAnsi="Times New Roman CYR"/>
      <w:sz w:val="24"/>
    </w:rPr>
  </w:style>
  <w:style w:type="character" w:customStyle="1" w:styleId="a7">
    <w:name w:val="Текст (справка)"/>
    <w:basedOn w:val="1"/>
    <w:link w:val="a8"/>
    <w:qFormat/>
    <w:rsid w:val="001A6DBE"/>
    <w:rPr>
      <w:rFonts w:ascii="Times New Roman CYR" w:hAnsi="Times New Roman CYR"/>
      <w:sz w:val="24"/>
    </w:rPr>
  </w:style>
  <w:style w:type="character" w:customStyle="1" w:styleId="a9">
    <w:name w:val="Информация о версии"/>
    <w:basedOn w:val="aa"/>
    <w:link w:val="ab"/>
    <w:qFormat/>
    <w:rsid w:val="001A6DBE"/>
    <w:rPr>
      <w:rFonts w:ascii="Times New Roman CYR" w:hAnsi="Times New Roman CYR"/>
      <w:i/>
      <w:color w:val="353842"/>
      <w:sz w:val="24"/>
    </w:rPr>
  </w:style>
  <w:style w:type="character" w:customStyle="1" w:styleId="ac">
    <w:name w:val="Прижатый влево"/>
    <w:basedOn w:val="1"/>
    <w:link w:val="ad"/>
    <w:qFormat/>
    <w:rsid w:val="001A6DBE"/>
    <w:rPr>
      <w:rFonts w:ascii="Times New Roman CYR" w:hAnsi="Times New Roman CYR"/>
      <w:sz w:val="24"/>
    </w:rPr>
  </w:style>
  <w:style w:type="character" w:customStyle="1" w:styleId="23">
    <w:name w:val="Основной шрифт абзаца2"/>
    <w:link w:val="24"/>
    <w:qFormat/>
    <w:rsid w:val="001A6DBE"/>
    <w:rPr>
      <w:rFonts w:ascii="Calibri" w:hAnsi="Calibri"/>
      <w:sz w:val="20"/>
    </w:rPr>
  </w:style>
  <w:style w:type="character" w:customStyle="1" w:styleId="markedcontent">
    <w:name w:val="markedcontent"/>
    <w:link w:val="markedcontent0"/>
    <w:qFormat/>
    <w:rsid w:val="001A6DBE"/>
    <w:rPr>
      <w:rFonts w:ascii="Calibri" w:hAnsi="Calibri"/>
      <w:sz w:val="20"/>
    </w:rPr>
  </w:style>
  <w:style w:type="character" w:customStyle="1" w:styleId="13">
    <w:name w:val="Основной шрифт абзаца1"/>
    <w:link w:val="16"/>
    <w:qFormat/>
    <w:rsid w:val="001A6DBE"/>
    <w:rPr>
      <w:rFonts w:ascii="Calibri" w:hAnsi="Calibri"/>
      <w:sz w:val="20"/>
    </w:rPr>
  </w:style>
  <w:style w:type="character" w:customStyle="1" w:styleId="ae">
    <w:name w:val="Информация об изменениях"/>
    <w:basedOn w:val="af"/>
    <w:link w:val="af0"/>
    <w:qFormat/>
    <w:rsid w:val="001A6DBE"/>
    <w:rPr>
      <w:rFonts w:ascii="Times New Roman CYR" w:hAnsi="Times New Roman CYR"/>
      <w:color w:val="353842"/>
      <w:sz w:val="20"/>
    </w:rPr>
  </w:style>
  <w:style w:type="character" w:customStyle="1" w:styleId="30">
    <w:name w:val="Оглавление 3 Знак"/>
    <w:link w:val="32"/>
    <w:qFormat/>
    <w:rsid w:val="001A6DBE"/>
    <w:rPr>
      <w:rFonts w:ascii="XO Thames" w:hAnsi="XO Thames"/>
      <w:sz w:val="28"/>
    </w:rPr>
  </w:style>
  <w:style w:type="character" w:customStyle="1" w:styleId="33">
    <w:name w:val="Основной шрифт абзаца3"/>
    <w:link w:val="34"/>
    <w:qFormat/>
    <w:rsid w:val="001A6DBE"/>
  </w:style>
  <w:style w:type="character" w:customStyle="1" w:styleId="Postan">
    <w:name w:val="Postan"/>
    <w:basedOn w:val="1"/>
    <w:link w:val="Postan0"/>
    <w:qFormat/>
    <w:rsid w:val="001A6DBE"/>
    <w:rPr>
      <w:rFonts w:ascii="Times New Roman" w:hAnsi="Times New Roman"/>
      <w:sz w:val="28"/>
    </w:rPr>
  </w:style>
  <w:style w:type="character" w:customStyle="1" w:styleId="17">
    <w:name w:val="Знак1"/>
    <w:basedOn w:val="1"/>
    <w:link w:val="18"/>
    <w:qFormat/>
    <w:rsid w:val="001A6DBE"/>
    <w:rPr>
      <w:rFonts w:ascii="Tahoma" w:hAnsi="Tahoma"/>
      <w:sz w:val="20"/>
    </w:rPr>
  </w:style>
  <w:style w:type="character" w:customStyle="1" w:styleId="aa">
    <w:name w:val="Комментарий"/>
    <w:basedOn w:val="a7"/>
    <w:link w:val="af1"/>
    <w:qFormat/>
    <w:rsid w:val="001A6DBE"/>
    <w:rPr>
      <w:rFonts w:ascii="Times New Roman CYR" w:hAnsi="Times New Roman CYR"/>
      <w:color w:val="353842"/>
      <w:sz w:val="24"/>
    </w:rPr>
  </w:style>
  <w:style w:type="character" w:customStyle="1" w:styleId="50">
    <w:name w:val="Заголовок 5 Знак"/>
    <w:link w:val="52"/>
    <w:qFormat/>
    <w:rsid w:val="001A6DBE"/>
    <w:rPr>
      <w:rFonts w:ascii="XO Thames" w:hAnsi="XO Thames"/>
      <w:b/>
    </w:rPr>
  </w:style>
  <w:style w:type="character" w:customStyle="1" w:styleId="35">
    <w:name w:val="Гиперссылка3"/>
    <w:link w:val="36"/>
    <w:qFormat/>
    <w:rsid w:val="001A6DBE"/>
    <w:rPr>
      <w:color w:val="0000FF"/>
      <w:u w:val="single"/>
    </w:rPr>
  </w:style>
  <w:style w:type="character" w:customStyle="1" w:styleId="25">
    <w:name w:val="Гиперссылка2"/>
    <w:link w:val="26"/>
    <w:qFormat/>
    <w:rsid w:val="001A6DBE"/>
    <w:rPr>
      <w:color w:val="0000FF"/>
      <w:u w:val="single"/>
    </w:rPr>
  </w:style>
  <w:style w:type="character" w:customStyle="1" w:styleId="51">
    <w:name w:val="Заголовок 5 Знак1"/>
    <w:link w:val="5"/>
    <w:qFormat/>
    <w:rsid w:val="001A6DBE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sid w:val="001A6DBE"/>
    <w:rPr>
      <w:rFonts w:ascii="AG Souvenir" w:hAnsi="AG Souvenir"/>
      <w:b/>
      <w:spacing w:val="38"/>
      <w:sz w:val="28"/>
    </w:rPr>
  </w:style>
  <w:style w:type="character" w:customStyle="1" w:styleId="af2">
    <w:name w:val="Верхний колонтитул Знак"/>
    <w:basedOn w:val="1"/>
    <w:link w:val="af3"/>
    <w:qFormat/>
    <w:rsid w:val="001A6DBE"/>
    <w:rPr>
      <w:rFonts w:ascii="Calibri" w:hAnsi="Calibri"/>
    </w:rPr>
  </w:style>
  <w:style w:type="character" w:customStyle="1" w:styleId="af4">
    <w:name w:val="Сноска"/>
    <w:basedOn w:val="1"/>
    <w:qFormat/>
    <w:rsid w:val="001A6DBE"/>
    <w:rPr>
      <w:rFonts w:ascii="Times New Roman CYR" w:hAnsi="Times New Roman CYR"/>
      <w:sz w:val="20"/>
    </w:rPr>
  </w:style>
  <w:style w:type="character" w:customStyle="1" w:styleId="37">
    <w:name w:val="Заголовок 3 Знак"/>
    <w:basedOn w:val="1"/>
    <w:link w:val="38"/>
    <w:qFormat/>
    <w:rsid w:val="001A6DBE"/>
    <w:rPr>
      <w:rFonts w:ascii="Cambria" w:hAnsi="Cambria"/>
      <w:b/>
      <w:sz w:val="26"/>
    </w:rPr>
  </w:style>
  <w:style w:type="character" w:customStyle="1" w:styleId="-">
    <w:name w:val="Интернет-ссылка"/>
    <w:link w:val="43"/>
    <w:rsid w:val="001A6DBE"/>
    <w:rPr>
      <w:color w:val="0000FF"/>
      <w:u w:val="single"/>
    </w:rPr>
  </w:style>
  <w:style w:type="character" w:customStyle="1" w:styleId="Footnote">
    <w:name w:val="Footnote"/>
    <w:basedOn w:val="1"/>
    <w:link w:val="Footnote0"/>
    <w:qFormat/>
    <w:rsid w:val="001A6DBE"/>
    <w:rPr>
      <w:rFonts w:ascii="Times New Roman" w:hAnsi="Times New Roman"/>
      <w:sz w:val="20"/>
    </w:rPr>
  </w:style>
  <w:style w:type="character" w:customStyle="1" w:styleId="19">
    <w:name w:val="Оглавление 1 Знак"/>
    <w:link w:val="1a"/>
    <w:qFormat/>
    <w:rsid w:val="001A6DBE"/>
    <w:rPr>
      <w:rFonts w:ascii="XO Thames" w:hAnsi="XO Thames"/>
      <w:b/>
      <w:sz w:val="28"/>
    </w:rPr>
  </w:style>
  <w:style w:type="character" w:customStyle="1" w:styleId="af5">
    <w:name w:val="Гипертекстовая ссылка"/>
    <w:basedOn w:val="af6"/>
    <w:link w:val="af7"/>
    <w:qFormat/>
    <w:rsid w:val="001A6DBE"/>
    <w:rPr>
      <w:b w:val="0"/>
      <w:color w:val="106BBE"/>
    </w:rPr>
  </w:style>
  <w:style w:type="character" w:customStyle="1" w:styleId="HeaderandFooter">
    <w:name w:val="Header and Footer"/>
    <w:qFormat/>
    <w:rsid w:val="001A6DBE"/>
    <w:rPr>
      <w:rFonts w:ascii="XO Thames" w:hAnsi="XO Thames"/>
      <w:sz w:val="20"/>
    </w:rPr>
  </w:style>
  <w:style w:type="character" w:customStyle="1" w:styleId="af8">
    <w:name w:val="Текст выноски Знак"/>
    <w:basedOn w:val="1"/>
    <w:link w:val="af9"/>
    <w:qFormat/>
    <w:rsid w:val="001A6DBE"/>
    <w:rPr>
      <w:rFonts w:ascii="Tahoma" w:hAnsi="Tahoma"/>
      <w:sz w:val="16"/>
    </w:rPr>
  </w:style>
  <w:style w:type="character" w:customStyle="1" w:styleId="af6">
    <w:name w:val="Цветовое выделение"/>
    <w:link w:val="afa"/>
    <w:qFormat/>
    <w:rsid w:val="001A6DBE"/>
    <w:rPr>
      <w:b/>
      <w:color w:val="26282F"/>
    </w:rPr>
  </w:style>
  <w:style w:type="character" w:customStyle="1" w:styleId="af">
    <w:name w:val="Текст информации об изменениях"/>
    <w:basedOn w:val="1"/>
    <w:link w:val="afb"/>
    <w:qFormat/>
    <w:rsid w:val="001A6DBE"/>
    <w:rPr>
      <w:rFonts w:ascii="Times New Roman CYR" w:hAnsi="Times New Roman CYR"/>
      <w:color w:val="353842"/>
      <w:sz w:val="20"/>
    </w:rPr>
  </w:style>
  <w:style w:type="character" w:customStyle="1" w:styleId="9">
    <w:name w:val="Оглавление 9 Знак"/>
    <w:link w:val="90"/>
    <w:qFormat/>
    <w:rsid w:val="001A6DBE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sid w:val="001A6DBE"/>
    <w:rPr>
      <w:rFonts w:ascii="Courier New" w:hAnsi="Courier New"/>
      <w:sz w:val="20"/>
    </w:rPr>
  </w:style>
  <w:style w:type="character" w:customStyle="1" w:styleId="afc">
    <w:name w:val="Символ сноски"/>
    <w:qFormat/>
    <w:rsid w:val="001A6DBE"/>
    <w:rPr>
      <w:rFonts w:ascii="Calibri" w:hAnsi="Calibri"/>
      <w:sz w:val="20"/>
    </w:rPr>
  </w:style>
  <w:style w:type="character" w:customStyle="1" w:styleId="Default">
    <w:name w:val="Default"/>
    <w:link w:val="Default0"/>
    <w:qFormat/>
    <w:rsid w:val="001A6DBE"/>
    <w:rPr>
      <w:rFonts w:ascii="Times New Roman" w:hAnsi="Times New Roman"/>
      <w:sz w:val="24"/>
    </w:rPr>
  </w:style>
  <w:style w:type="character" w:customStyle="1" w:styleId="8">
    <w:name w:val="Оглавление 8 Знак"/>
    <w:link w:val="80"/>
    <w:qFormat/>
    <w:rsid w:val="001A6DBE"/>
    <w:rPr>
      <w:rFonts w:ascii="XO Thames" w:hAnsi="XO Thames"/>
      <w:sz w:val="28"/>
    </w:rPr>
  </w:style>
  <w:style w:type="character" w:customStyle="1" w:styleId="ConsPlusNormal">
    <w:name w:val="ConsPlusNormal"/>
    <w:link w:val="ConsPlusNormal0"/>
    <w:qFormat/>
    <w:rsid w:val="001A6DBE"/>
    <w:rPr>
      <w:rFonts w:ascii="Calibri" w:hAnsi="Calibri"/>
    </w:rPr>
  </w:style>
  <w:style w:type="character" w:customStyle="1" w:styleId="1b">
    <w:name w:val="Слабое выделение1"/>
    <w:basedOn w:val="33"/>
    <w:link w:val="1c"/>
    <w:qFormat/>
    <w:rsid w:val="001A6DBE"/>
    <w:rPr>
      <w:i/>
      <w:color w:val="808080"/>
    </w:rPr>
  </w:style>
  <w:style w:type="character" w:customStyle="1" w:styleId="afd">
    <w:name w:val="Цветовое выделение для Текст"/>
    <w:link w:val="afe"/>
    <w:qFormat/>
    <w:rsid w:val="001A6DBE"/>
    <w:rPr>
      <w:rFonts w:ascii="Times New Roman CYR" w:hAnsi="Times New Roman CYR"/>
    </w:rPr>
  </w:style>
  <w:style w:type="character" w:customStyle="1" w:styleId="aff">
    <w:name w:val="Основной текст Знак"/>
    <w:basedOn w:val="1"/>
    <w:link w:val="aff0"/>
    <w:qFormat/>
    <w:rsid w:val="001A6DBE"/>
    <w:rPr>
      <w:rFonts w:ascii="Times New Roman" w:hAnsi="Times New Roman"/>
      <w:sz w:val="28"/>
    </w:rPr>
  </w:style>
  <w:style w:type="character" w:customStyle="1" w:styleId="53">
    <w:name w:val="Оглавление 5 Знак"/>
    <w:link w:val="54"/>
    <w:qFormat/>
    <w:rsid w:val="001A6DBE"/>
    <w:rPr>
      <w:rFonts w:ascii="XO Thames" w:hAnsi="XO Thames"/>
      <w:sz w:val="28"/>
    </w:rPr>
  </w:style>
  <w:style w:type="character" w:customStyle="1" w:styleId="aff1">
    <w:name w:val="Подзаголовок для информации об изменениях"/>
    <w:basedOn w:val="af"/>
    <w:link w:val="aff2"/>
    <w:qFormat/>
    <w:rsid w:val="001A6DBE"/>
    <w:rPr>
      <w:rFonts w:ascii="Times New Roman CYR" w:hAnsi="Times New Roman CYR"/>
      <w:b/>
      <w:color w:val="353842"/>
      <w:sz w:val="20"/>
    </w:rPr>
  </w:style>
  <w:style w:type="character" w:customStyle="1" w:styleId="aff3">
    <w:name w:val="Абзац списка Знак"/>
    <w:aliases w:val="ПАРАГРАФ Знак,Абзац списка для документа Знак"/>
    <w:basedOn w:val="1"/>
    <w:link w:val="aff4"/>
    <w:qFormat/>
    <w:rsid w:val="001A6DBE"/>
  </w:style>
  <w:style w:type="character" w:customStyle="1" w:styleId="1d">
    <w:name w:val="Знак сноски1"/>
    <w:link w:val="1e"/>
    <w:qFormat/>
    <w:rsid w:val="001A6DBE"/>
    <w:rPr>
      <w:rFonts w:ascii="Calibri" w:hAnsi="Calibri"/>
      <w:sz w:val="20"/>
      <w:vertAlign w:val="superscript"/>
    </w:rPr>
  </w:style>
  <w:style w:type="character" w:customStyle="1" w:styleId="aff5">
    <w:name w:val="Привязка сноски"/>
    <w:rsid w:val="001A6DBE"/>
    <w:rPr>
      <w:rFonts w:ascii="Calibri" w:hAnsi="Calibri"/>
      <w:sz w:val="20"/>
      <w:vertAlign w:val="superscript"/>
    </w:rPr>
  </w:style>
  <w:style w:type="character" w:customStyle="1" w:styleId="aff6">
    <w:name w:val="Подзаголовок Знак"/>
    <w:link w:val="aff7"/>
    <w:qFormat/>
    <w:rsid w:val="001A6DBE"/>
    <w:rPr>
      <w:rFonts w:ascii="XO Thames" w:hAnsi="XO Thames"/>
      <w:i/>
      <w:sz w:val="24"/>
    </w:rPr>
  </w:style>
  <w:style w:type="character" w:customStyle="1" w:styleId="aff8">
    <w:name w:val="Заголовок Знак"/>
    <w:link w:val="aff9"/>
    <w:qFormat/>
    <w:rsid w:val="001A6DB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1A6DBE"/>
    <w:rPr>
      <w:rFonts w:ascii="XO Thames" w:hAnsi="XO Thames"/>
      <w:b/>
      <w:sz w:val="24"/>
    </w:rPr>
  </w:style>
  <w:style w:type="character" w:customStyle="1" w:styleId="affa">
    <w:name w:val="Таблицы (моноширинный)"/>
    <w:basedOn w:val="1"/>
    <w:link w:val="affb"/>
    <w:qFormat/>
    <w:rsid w:val="001A6DBE"/>
    <w:rPr>
      <w:rFonts w:ascii="Courier New" w:hAnsi="Courier New"/>
      <w:sz w:val="24"/>
    </w:rPr>
  </w:style>
  <w:style w:type="character" w:customStyle="1" w:styleId="27">
    <w:name w:val="Знак сноски2"/>
    <w:basedOn w:val="23"/>
    <w:link w:val="28"/>
    <w:qFormat/>
    <w:rsid w:val="001A6DBE"/>
    <w:rPr>
      <w:rFonts w:ascii="Calibri" w:hAnsi="Calibri"/>
      <w:sz w:val="20"/>
      <w:vertAlign w:val="superscript"/>
    </w:rPr>
  </w:style>
  <w:style w:type="character" w:customStyle="1" w:styleId="affc">
    <w:name w:val="Обычный (Интернет) Знак"/>
    <w:basedOn w:val="1"/>
    <w:link w:val="affd"/>
    <w:qFormat/>
    <w:rsid w:val="001A6DBE"/>
    <w:rPr>
      <w:rFonts w:ascii="Times New Roman" w:hAnsi="Times New Roman"/>
      <w:sz w:val="24"/>
    </w:rPr>
  </w:style>
  <w:style w:type="character" w:customStyle="1" w:styleId="TableParagraph">
    <w:name w:val="Table Paragraph"/>
    <w:basedOn w:val="1"/>
    <w:link w:val="TableParagraph0"/>
    <w:qFormat/>
    <w:rsid w:val="001A6DBE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qFormat/>
    <w:rsid w:val="001A6DBE"/>
    <w:rPr>
      <w:rFonts w:ascii="Calibri Light" w:hAnsi="Calibri Light"/>
      <w:b/>
      <w:i/>
      <w:sz w:val="28"/>
    </w:rPr>
  </w:style>
  <w:style w:type="character" w:customStyle="1" w:styleId="210">
    <w:name w:val="Заголовок 2 Знак1"/>
    <w:basedOn w:val="1"/>
    <w:qFormat/>
    <w:rsid w:val="001A6DBE"/>
    <w:rPr>
      <w:rFonts w:ascii="Calibri Light" w:hAnsi="Calibri Light"/>
      <w:b/>
      <w:i/>
      <w:sz w:val="28"/>
    </w:rPr>
  </w:style>
  <w:style w:type="character" w:customStyle="1" w:styleId="ListLabel1">
    <w:name w:val="ListLabel 1"/>
    <w:qFormat/>
    <w:rsid w:val="001A6DBE"/>
    <w:rPr>
      <w:rFonts w:ascii="Times New Roman" w:hAnsi="Times New Roman"/>
      <w:color w:val="000000"/>
      <w:sz w:val="20"/>
      <w:szCs w:val="20"/>
      <w:u w:val="none"/>
      <w:lang w:val="en-US"/>
    </w:rPr>
  </w:style>
  <w:style w:type="character" w:customStyle="1" w:styleId="ListLabel2">
    <w:name w:val="ListLabel 2"/>
    <w:qFormat/>
    <w:rsid w:val="001A6DBE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8"/>
      <w:szCs w:val="28"/>
      <w:u w:val="none"/>
      <w:effect w:val="none"/>
    </w:rPr>
  </w:style>
  <w:style w:type="character" w:customStyle="1" w:styleId="ListLabel3">
    <w:name w:val="ListLabel 3"/>
    <w:qFormat/>
    <w:rsid w:val="001A6DBE"/>
    <w:rPr>
      <w:rFonts w:ascii="Times New Roman" w:hAnsi="Times New Roman"/>
      <w:color w:val="000000"/>
      <w:sz w:val="28"/>
      <w:szCs w:val="28"/>
    </w:rPr>
  </w:style>
  <w:style w:type="character" w:customStyle="1" w:styleId="ListLabel4">
    <w:name w:val="ListLabel 4"/>
    <w:qFormat/>
    <w:rsid w:val="001A6DBE"/>
    <w:rPr>
      <w:rFonts w:ascii="Times New Roman" w:hAnsi="Times New Roman"/>
      <w:strike w:val="0"/>
      <w:dstrike w:val="0"/>
      <w:color w:val="000000"/>
      <w:sz w:val="28"/>
      <w:u w:val="none"/>
      <w:effect w:val="none"/>
    </w:rPr>
  </w:style>
  <w:style w:type="paragraph" w:styleId="aff9">
    <w:name w:val="Title"/>
    <w:next w:val="aff0"/>
    <w:link w:val="aff8"/>
    <w:uiPriority w:val="10"/>
    <w:qFormat/>
    <w:rsid w:val="001A6DBE"/>
    <w:pPr>
      <w:suppressAutoHyphens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0">
    <w:name w:val="Body Text"/>
    <w:basedOn w:val="a"/>
    <w:link w:val="aff"/>
    <w:rsid w:val="001A6DBE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ffe">
    <w:name w:val="List"/>
    <w:basedOn w:val="aff0"/>
    <w:rsid w:val="001A6DBE"/>
    <w:rPr>
      <w:rFonts w:cs="Arial"/>
    </w:rPr>
  </w:style>
  <w:style w:type="paragraph" w:styleId="afff">
    <w:name w:val="caption"/>
    <w:basedOn w:val="a"/>
    <w:qFormat/>
    <w:rsid w:val="001A6D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a"/>
    <w:qFormat/>
    <w:rsid w:val="001A6DBE"/>
    <w:pPr>
      <w:suppressLineNumbers/>
    </w:pPr>
    <w:rPr>
      <w:rFonts w:cs="Arial"/>
    </w:rPr>
  </w:style>
  <w:style w:type="paragraph" w:customStyle="1" w:styleId="16">
    <w:name w:val="Основной шрифт абзаца1"/>
    <w:link w:val="13"/>
    <w:qFormat/>
    <w:rsid w:val="001A6DBE"/>
    <w:pPr>
      <w:suppressAutoHyphens/>
    </w:pPr>
  </w:style>
  <w:style w:type="paragraph" w:styleId="22">
    <w:name w:val="toc 2"/>
    <w:next w:val="a"/>
    <w:link w:val="21"/>
    <w:rsid w:val="001A6DBE"/>
    <w:pPr>
      <w:suppressAutoHyphens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rsid w:val="001A6DBE"/>
    <w:pPr>
      <w:suppressAutoHyphens/>
      <w:ind w:left="600"/>
    </w:pPr>
    <w:rPr>
      <w:rFonts w:ascii="XO Thames" w:hAnsi="XO Thames"/>
      <w:sz w:val="28"/>
    </w:rPr>
  </w:style>
  <w:style w:type="paragraph" w:customStyle="1" w:styleId="hgkelc0">
    <w:name w:val="hgkelc"/>
    <w:basedOn w:val="16"/>
    <w:link w:val="hgkelc"/>
    <w:qFormat/>
    <w:rsid w:val="001A6DBE"/>
  </w:style>
  <w:style w:type="paragraph" w:customStyle="1" w:styleId="afff1">
    <w:name w:val="Колонтитул"/>
    <w:qFormat/>
    <w:rsid w:val="001A6DBE"/>
    <w:pPr>
      <w:suppressAutoHyphens/>
      <w:jc w:val="both"/>
    </w:pPr>
    <w:rPr>
      <w:rFonts w:ascii="XO Thames" w:hAnsi="XO Thames"/>
    </w:rPr>
  </w:style>
  <w:style w:type="paragraph" w:styleId="a4">
    <w:name w:val="footer"/>
    <w:basedOn w:val="a"/>
    <w:link w:val="a3"/>
    <w:rsid w:val="001A6DBE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60">
    <w:name w:val="toc 6"/>
    <w:next w:val="a"/>
    <w:link w:val="6"/>
    <w:rsid w:val="001A6DBE"/>
    <w:pPr>
      <w:suppressAutoHyphens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rsid w:val="001A6DBE"/>
    <w:pPr>
      <w:suppressAutoHyphens/>
      <w:ind w:left="12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sid w:val="001A6DBE"/>
    <w:pPr>
      <w:suppressAutoHyphens/>
    </w:pPr>
    <w:rPr>
      <w:color w:val="0000FF"/>
      <w:u w:val="single"/>
    </w:rPr>
  </w:style>
  <w:style w:type="paragraph" w:customStyle="1" w:styleId="ConsPlusCell0">
    <w:name w:val="ConsPlusCell"/>
    <w:link w:val="ConsPlusCell"/>
    <w:qFormat/>
    <w:rsid w:val="001A6DBE"/>
    <w:pPr>
      <w:widowControl w:val="0"/>
      <w:suppressAutoHyphens/>
    </w:pPr>
    <w:rPr>
      <w:sz w:val="22"/>
    </w:rPr>
  </w:style>
  <w:style w:type="paragraph" w:customStyle="1" w:styleId="101">
    <w:name w:val="Знак1_0"/>
    <w:basedOn w:val="a"/>
    <w:link w:val="100"/>
    <w:qFormat/>
    <w:rsid w:val="001A6DBE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a6">
    <w:name w:val="Нормальный (таблица)"/>
    <w:basedOn w:val="a"/>
    <w:next w:val="a"/>
    <w:link w:val="a5"/>
    <w:qFormat/>
    <w:rsid w:val="001A6DBE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customStyle="1" w:styleId="12">
    <w:name w:val="Обычный1"/>
    <w:link w:val="1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a8">
    <w:name w:val="Текст (справка)"/>
    <w:basedOn w:val="a"/>
    <w:next w:val="a"/>
    <w:link w:val="a7"/>
    <w:qFormat/>
    <w:rsid w:val="001A6DBE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paragraph" w:customStyle="1" w:styleId="ab">
    <w:name w:val="Информация о версии"/>
    <w:basedOn w:val="af1"/>
    <w:next w:val="a"/>
    <w:link w:val="a9"/>
    <w:qFormat/>
    <w:rsid w:val="001A6DBE"/>
    <w:rPr>
      <w:i/>
    </w:rPr>
  </w:style>
  <w:style w:type="paragraph" w:customStyle="1" w:styleId="ad">
    <w:name w:val="Прижатый влево"/>
    <w:basedOn w:val="a"/>
    <w:next w:val="a"/>
    <w:link w:val="ac"/>
    <w:qFormat/>
    <w:rsid w:val="001A6DB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paragraph" w:customStyle="1" w:styleId="24">
    <w:name w:val="Основной шрифт абзаца2"/>
    <w:link w:val="23"/>
    <w:qFormat/>
    <w:rsid w:val="001A6DBE"/>
    <w:pPr>
      <w:suppressAutoHyphens/>
    </w:pPr>
  </w:style>
  <w:style w:type="paragraph" w:customStyle="1" w:styleId="markedcontent0">
    <w:name w:val="markedcontent"/>
    <w:link w:val="markedcontent"/>
    <w:qFormat/>
    <w:rsid w:val="001A6DBE"/>
    <w:pPr>
      <w:suppressAutoHyphens/>
    </w:pPr>
  </w:style>
  <w:style w:type="paragraph" w:customStyle="1" w:styleId="af0">
    <w:name w:val="Информация об изменениях"/>
    <w:basedOn w:val="afb"/>
    <w:next w:val="a"/>
    <w:link w:val="ae"/>
    <w:qFormat/>
    <w:rsid w:val="001A6DBE"/>
    <w:pPr>
      <w:spacing w:before="180" w:after="160"/>
      <w:ind w:left="360" w:right="360" w:firstLine="0"/>
    </w:pPr>
  </w:style>
  <w:style w:type="paragraph" w:styleId="32">
    <w:name w:val="toc 3"/>
    <w:next w:val="a"/>
    <w:link w:val="30"/>
    <w:rsid w:val="001A6DBE"/>
    <w:pPr>
      <w:suppressAutoHyphens/>
      <w:ind w:left="400"/>
    </w:pPr>
    <w:rPr>
      <w:rFonts w:ascii="XO Thames" w:hAnsi="XO Thames"/>
      <w:sz w:val="28"/>
    </w:rPr>
  </w:style>
  <w:style w:type="paragraph" w:customStyle="1" w:styleId="34">
    <w:name w:val="Основной шрифт абзаца3"/>
    <w:link w:val="33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Postan0">
    <w:name w:val="Postan"/>
    <w:basedOn w:val="a"/>
    <w:link w:val="Postan"/>
    <w:qFormat/>
    <w:rsid w:val="001A6DBE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18">
    <w:name w:val="Знак1"/>
    <w:basedOn w:val="a"/>
    <w:link w:val="17"/>
    <w:qFormat/>
    <w:rsid w:val="001A6DBE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af1">
    <w:name w:val="Комментарий"/>
    <w:basedOn w:val="a8"/>
    <w:next w:val="a"/>
    <w:link w:val="aa"/>
    <w:qFormat/>
    <w:rsid w:val="001A6DBE"/>
    <w:pPr>
      <w:spacing w:before="75"/>
      <w:ind w:right="0"/>
      <w:jc w:val="both"/>
    </w:pPr>
    <w:rPr>
      <w:color w:val="353842"/>
    </w:rPr>
  </w:style>
  <w:style w:type="paragraph" w:customStyle="1" w:styleId="52">
    <w:name w:val="Заголовок 5 Знак"/>
    <w:link w:val="50"/>
    <w:qFormat/>
    <w:rsid w:val="001A6DBE"/>
    <w:pPr>
      <w:suppressAutoHyphens/>
      <w:spacing w:after="160" w:line="264" w:lineRule="auto"/>
    </w:pPr>
    <w:rPr>
      <w:rFonts w:ascii="XO Thames" w:hAnsi="XO Thames"/>
      <w:b/>
      <w:sz w:val="22"/>
    </w:rPr>
  </w:style>
  <w:style w:type="paragraph" w:customStyle="1" w:styleId="36">
    <w:name w:val="Гиперссылка3"/>
    <w:link w:val="35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customStyle="1" w:styleId="26">
    <w:name w:val="Гиперссылка2"/>
    <w:link w:val="25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styleId="af3">
    <w:name w:val="header"/>
    <w:basedOn w:val="a"/>
    <w:link w:val="af2"/>
    <w:rsid w:val="001A6DBE"/>
    <w:pPr>
      <w:tabs>
        <w:tab w:val="center" w:pos="4677"/>
        <w:tab w:val="right" w:pos="9355"/>
      </w:tabs>
      <w:spacing w:after="0" w:line="240" w:lineRule="auto"/>
    </w:pPr>
  </w:style>
  <w:style w:type="paragraph" w:styleId="afff2">
    <w:name w:val="footnote text"/>
    <w:basedOn w:val="a"/>
    <w:next w:val="a"/>
    <w:rsid w:val="001A6DBE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paragraph" w:customStyle="1" w:styleId="38">
    <w:name w:val="Заголовок 3 Знак"/>
    <w:basedOn w:val="12"/>
    <w:link w:val="37"/>
    <w:qFormat/>
    <w:rsid w:val="001A6DBE"/>
    <w:rPr>
      <w:rFonts w:ascii="Cambria" w:hAnsi="Cambria"/>
      <w:b/>
      <w:sz w:val="26"/>
    </w:rPr>
  </w:style>
  <w:style w:type="paragraph" w:customStyle="1" w:styleId="43">
    <w:name w:val="Гиперссылка4"/>
    <w:link w:val="-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customStyle="1" w:styleId="Footnote0">
    <w:name w:val="Footnote"/>
    <w:basedOn w:val="a"/>
    <w:link w:val="Footnote"/>
    <w:qFormat/>
    <w:rsid w:val="001A6DBE"/>
    <w:pPr>
      <w:spacing w:after="0" w:line="240" w:lineRule="auto"/>
    </w:pPr>
    <w:rPr>
      <w:rFonts w:ascii="Times New Roman" w:hAnsi="Times New Roman"/>
      <w:sz w:val="20"/>
    </w:rPr>
  </w:style>
  <w:style w:type="paragraph" w:styleId="1a">
    <w:name w:val="toc 1"/>
    <w:next w:val="a"/>
    <w:link w:val="19"/>
    <w:rsid w:val="001A6DBE"/>
    <w:pPr>
      <w:suppressAutoHyphens/>
    </w:pPr>
    <w:rPr>
      <w:rFonts w:ascii="XO Thames" w:hAnsi="XO Thames"/>
      <w:b/>
      <w:sz w:val="28"/>
    </w:rPr>
  </w:style>
  <w:style w:type="paragraph" w:customStyle="1" w:styleId="af7">
    <w:name w:val="Гипертекстовая ссылка"/>
    <w:basedOn w:val="afa"/>
    <w:link w:val="af5"/>
    <w:qFormat/>
    <w:rsid w:val="001A6DBE"/>
    <w:rPr>
      <w:b w:val="0"/>
      <w:color w:val="106BBE"/>
    </w:rPr>
  </w:style>
  <w:style w:type="paragraph" w:styleId="af9">
    <w:name w:val="Balloon Text"/>
    <w:basedOn w:val="a"/>
    <w:link w:val="af8"/>
    <w:qFormat/>
    <w:rsid w:val="001A6DBE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paragraph" w:customStyle="1" w:styleId="afa">
    <w:name w:val="Цветовое выделение"/>
    <w:link w:val="af6"/>
    <w:qFormat/>
    <w:rsid w:val="001A6DBE"/>
    <w:pPr>
      <w:suppressAutoHyphens/>
      <w:spacing w:after="160" w:line="264" w:lineRule="auto"/>
    </w:pPr>
    <w:rPr>
      <w:b/>
      <w:color w:val="26282F"/>
      <w:sz w:val="22"/>
    </w:rPr>
  </w:style>
  <w:style w:type="paragraph" w:customStyle="1" w:styleId="afb">
    <w:name w:val="Текст информации об изменениях"/>
    <w:basedOn w:val="a"/>
    <w:next w:val="a"/>
    <w:link w:val="af"/>
    <w:qFormat/>
    <w:rsid w:val="001A6DBE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paragraph" w:styleId="90">
    <w:name w:val="toc 9"/>
    <w:next w:val="a"/>
    <w:link w:val="9"/>
    <w:rsid w:val="001A6DBE"/>
    <w:pPr>
      <w:suppressAutoHyphens/>
      <w:ind w:left="16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1A6DBE"/>
    <w:pPr>
      <w:widowControl w:val="0"/>
      <w:suppressAutoHyphens/>
    </w:pPr>
    <w:rPr>
      <w:rFonts w:ascii="Courier New" w:hAnsi="Courier New"/>
    </w:rPr>
  </w:style>
  <w:style w:type="paragraph" w:customStyle="1" w:styleId="afff3">
    <w:name w:val="Символ сноски"/>
    <w:qFormat/>
    <w:rsid w:val="001A6DBE"/>
    <w:pPr>
      <w:suppressAutoHyphens/>
    </w:pPr>
  </w:style>
  <w:style w:type="paragraph" w:customStyle="1" w:styleId="Default0">
    <w:name w:val="Default"/>
    <w:link w:val="Default"/>
    <w:qFormat/>
    <w:rsid w:val="001A6DBE"/>
    <w:pPr>
      <w:suppressAutoHyphens/>
    </w:pPr>
    <w:rPr>
      <w:rFonts w:ascii="Times New Roman" w:hAnsi="Times New Roman"/>
      <w:sz w:val="24"/>
    </w:rPr>
  </w:style>
  <w:style w:type="paragraph" w:styleId="80">
    <w:name w:val="toc 8"/>
    <w:next w:val="a"/>
    <w:link w:val="8"/>
    <w:rsid w:val="001A6DBE"/>
    <w:pPr>
      <w:suppressAutoHyphens/>
      <w:ind w:left="1400"/>
    </w:pPr>
    <w:rPr>
      <w:rFonts w:ascii="XO Thames" w:hAnsi="XO Thames"/>
      <w:sz w:val="28"/>
    </w:rPr>
  </w:style>
  <w:style w:type="paragraph" w:customStyle="1" w:styleId="ConsPlusNormal0">
    <w:name w:val="ConsPlusNormal"/>
    <w:link w:val="ConsPlusNormal"/>
    <w:qFormat/>
    <w:rsid w:val="001A6DBE"/>
    <w:pPr>
      <w:widowControl w:val="0"/>
      <w:suppressAutoHyphens/>
    </w:pPr>
    <w:rPr>
      <w:sz w:val="22"/>
    </w:rPr>
  </w:style>
  <w:style w:type="paragraph" w:customStyle="1" w:styleId="1c">
    <w:name w:val="Слабое выделение1"/>
    <w:basedOn w:val="34"/>
    <w:link w:val="1b"/>
    <w:qFormat/>
    <w:rsid w:val="001A6DBE"/>
    <w:rPr>
      <w:i/>
      <w:color w:val="808080"/>
    </w:rPr>
  </w:style>
  <w:style w:type="paragraph" w:customStyle="1" w:styleId="afe">
    <w:name w:val="Цветовое выделение для Текст"/>
    <w:link w:val="afd"/>
    <w:qFormat/>
    <w:rsid w:val="001A6DBE"/>
    <w:pPr>
      <w:suppressAutoHyphens/>
      <w:spacing w:after="160" w:line="264" w:lineRule="auto"/>
    </w:pPr>
    <w:rPr>
      <w:rFonts w:ascii="Times New Roman CYR" w:hAnsi="Times New Roman CYR"/>
      <w:sz w:val="22"/>
    </w:rPr>
  </w:style>
  <w:style w:type="paragraph" w:styleId="54">
    <w:name w:val="toc 5"/>
    <w:next w:val="a"/>
    <w:link w:val="53"/>
    <w:rsid w:val="001A6DBE"/>
    <w:pPr>
      <w:suppressAutoHyphens/>
      <w:ind w:left="800"/>
    </w:pPr>
    <w:rPr>
      <w:rFonts w:ascii="XO Thames" w:hAnsi="XO Thames"/>
      <w:sz w:val="28"/>
    </w:rPr>
  </w:style>
  <w:style w:type="paragraph" w:customStyle="1" w:styleId="aff2">
    <w:name w:val="Подзаголовок для информации об изменениях"/>
    <w:basedOn w:val="afb"/>
    <w:next w:val="a"/>
    <w:link w:val="aff1"/>
    <w:qFormat/>
    <w:rsid w:val="001A6DBE"/>
    <w:rPr>
      <w:b/>
    </w:rPr>
  </w:style>
  <w:style w:type="paragraph" w:styleId="aff4">
    <w:name w:val="List Paragraph"/>
    <w:aliases w:val="ПАРАГРАФ,Абзац списка для документа"/>
    <w:basedOn w:val="a"/>
    <w:link w:val="aff3"/>
    <w:qFormat/>
    <w:rsid w:val="001A6DBE"/>
    <w:pPr>
      <w:ind w:left="720"/>
      <w:contextualSpacing/>
    </w:pPr>
  </w:style>
  <w:style w:type="paragraph" w:customStyle="1" w:styleId="1e">
    <w:name w:val="Знак сноски1"/>
    <w:link w:val="1d"/>
    <w:qFormat/>
    <w:rsid w:val="001A6DBE"/>
    <w:pPr>
      <w:suppressAutoHyphens/>
    </w:pPr>
    <w:rPr>
      <w:vertAlign w:val="superscript"/>
    </w:rPr>
  </w:style>
  <w:style w:type="paragraph" w:customStyle="1" w:styleId="afff4">
    <w:name w:val="Привязка сноски"/>
    <w:qFormat/>
    <w:rsid w:val="001A6DBE"/>
    <w:pPr>
      <w:suppressAutoHyphens/>
    </w:pPr>
    <w:rPr>
      <w:vertAlign w:val="superscript"/>
    </w:rPr>
  </w:style>
  <w:style w:type="paragraph" w:styleId="aff7">
    <w:name w:val="Subtitle"/>
    <w:next w:val="a"/>
    <w:link w:val="aff6"/>
    <w:uiPriority w:val="11"/>
    <w:qFormat/>
    <w:rsid w:val="001A6DBE"/>
    <w:pPr>
      <w:suppressAutoHyphens/>
      <w:jc w:val="both"/>
    </w:pPr>
    <w:rPr>
      <w:rFonts w:ascii="XO Thames" w:hAnsi="XO Thames"/>
      <w:i/>
      <w:sz w:val="24"/>
    </w:rPr>
  </w:style>
  <w:style w:type="paragraph" w:customStyle="1" w:styleId="affb">
    <w:name w:val="Таблицы (моноширинный)"/>
    <w:basedOn w:val="a"/>
    <w:next w:val="a"/>
    <w:link w:val="affa"/>
    <w:qFormat/>
    <w:rsid w:val="001A6DBE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customStyle="1" w:styleId="28">
    <w:name w:val="Знак сноски2"/>
    <w:basedOn w:val="24"/>
    <w:link w:val="27"/>
    <w:qFormat/>
    <w:rsid w:val="001A6DBE"/>
    <w:rPr>
      <w:vertAlign w:val="superscript"/>
    </w:rPr>
  </w:style>
  <w:style w:type="paragraph" w:styleId="affd">
    <w:name w:val="Normal (Web)"/>
    <w:basedOn w:val="a"/>
    <w:link w:val="affc"/>
    <w:qFormat/>
    <w:rsid w:val="001A6DBE"/>
    <w:pPr>
      <w:spacing w:before="30" w:after="30" w:line="240" w:lineRule="auto"/>
    </w:pPr>
    <w:rPr>
      <w:rFonts w:ascii="Times New Roman" w:hAnsi="Times New Roman"/>
      <w:sz w:val="24"/>
    </w:rPr>
  </w:style>
  <w:style w:type="paragraph" w:customStyle="1" w:styleId="TableParagraph0">
    <w:name w:val="Table Paragraph"/>
    <w:basedOn w:val="a"/>
    <w:link w:val="TableParagraph"/>
    <w:qFormat/>
    <w:rsid w:val="001A6DBE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55">
    <w:name w:val="Основной шрифт абзаца5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Endnote">
    <w:name w:val="Endnote"/>
    <w:qFormat/>
    <w:rsid w:val="001A6DBE"/>
    <w:pPr>
      <w:suppressAutoHyphens/>
      <w:spacing w:after="160" w:line="264" w:lineRule="auto"/>
      <w:ind w:firstLine="851"/>
      <w:jc w:val="both"/>
    </w:pPr>
    <w:rPr>
      <w:rFonts w:ascii="XO Thames" w:hAnsi="XO Thames"/>
      <w:sz w:val="22"/>
    </w:rPr>
  </w:style>
  <w:style w:type="paragraph" w:customStyle="1" w:styleId="44">
    <w:name w:val="Основной шрифт абзаца4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afff5">
    <w:name w:val="Содержимое врезки"/>
    <w:basedOn w:val="a"/>
    <w:qFormat/>
    <w:rsid w:val="001A6DBE"/>
  </w:style>
  <w:style w:type="paragraph" w:styleId="afff6">
    <w:name w:val="No Spacing"/>
    <w:link w:val="afff7"/>
    <w:uiPriority w:val="1"/>
    <w:qFormat/>
    <w:rsid w:val="001A6DBE"/>
    <w:pPr>
      <w:suppressAutoHyphens/>
    </w:pPr>
    <w:rPr>
      <w:rFonts w:cs="Calibri"/>
      <w:color w:val="auto"/>
      <w:sz w:val="22"/>
      <w:szCs w:val="22"/>
      <w:lang w:eastAsia="zh-CN"/>
    </w:rPr>
  </w:style>
  <w:style w:type="paragraph" w:customStyle="1" w:styleId="afff8">
    <w:name w:val="Содержимое таблицы"/>
    <w:basedOn w:val="a"/>
    <w:qFormat/>
    <w:rsid w:val="001A6DBE"/>
    <w:pPr>
      <w:widowControl w:val="0"/>
      <w:suppressLineNumbers/>
    </w:pPr>
  </w:style>
  <w:style w:type="paragraph" w:customStyle="1" w:styleId="afff9">
    <w:name w:val="Заголовок таблицы"/>
    <w:basedOn w:val="afff8"/>
    <w:qFormat/>
    <w:rsid w:val="001A6DBE"/>
    <w:pPr>
      <w:jc w:val="center"/>
    </w:pPr>
    <w:rPr>
      <w:b/>
      <w:bCs/>
    </w:rPr>
  </w:style>
  <w:style w:type="numbering" w:customStyle="1" w:styleId="1f">
    <w:name w:val="Нет списка1"/>
    <w:qFormat/>
    <w:rsid w:val="001A6DBE"/>
  </w:style>
  <w:style w:type="paragraph" w:customStyle="1" w:styleId="ConsPlusTitle">
    <w:name w:val="ConsPlusTitle"/>
    <w:rsid w:val="00C75B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afff7">
    <w:name w:val="Без интервала Знак"/>
    <w:link w:val="afff6"/>
    <w:uiPriority w:val="1"/>
    <w:rsid w:val="00C75BFD"/>
    <w:rPr>
      <w:rFonts w:cs="Calibri"/>
      <w:color w:val="auto"/>
      <w:sz w:val="22"/>
      <w:szCs w:val="22"/>
      <w:lang w:eastAsia="zh-CN"/>
    </w:rPr>
  </w:style>
  <w:style w:type="paragraph" w:customStyle="1" w:styleId="140">
    <w:name w:val="Обычный + 14 пт"/>
    <w:aliases w:val="уплотненный на  0,2 пт"/>
    <w:basedOn w:val="a"/>
    <w:rsid w:val="00E26D89"/>
    <w:pPr>
      <w:suppressAutoHyphens w:val="0"/>
      <w:spacing w:after="0" w:line="240" w:lineRule="auto"/>
      <w:ind w:left="3600" w:firstLine="720"/>
    </w:pPr>
    <w:rPr>
      <w:rFonts w:ascii="Times New Roman" w:eastAsiaTheme="minorEastAsia" w:hAnsi="Times New Roman"/>
      <w:color w:val="auto"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C5FA-B6C9-428A-AB49-E8549AF9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</cp:revision>
  <cp:lastPrinted>2024-11-13T21:33:00Z</cp:lastPrinted>
  <dcterms:created xsi:type="dcterms:W3CDTF">2025-04-01T07:25:00Z</dcterms:created>
  <dcterms:modified xsi:type="dcterms:W3CDTF">2025-04-01T07:57:00Z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