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FD" w:rsidRPr="006D3193" w:rsidRDefault="00C75BFD" w:rsidP="00C75BFD">
      <w:pPr>
        <w:pStyle w:val="ConsPlusTitle"/>
        <w:shd w:val="clear" w:color="auto" w:fill="FFFFFF"/>
        <w:jc w:val="right"/>
        <w:rPr>
          <w:b w:val="0"/>
          <w:bCs w:val="0"/>
          <w:sz w:val="28"/>
          <w:szCs w:val="28"/>
        </w:rPr>
      </w:pPr>
      <w:r w:rsidRPr="006D3193">
        <w:rPr>
          <w:b w:val="0"/>
          <w:bCs w:val="0"/>
          <w:sz w:val="28"/>
          <w:szCs w:val="28"/>
        </w:rPr>
        <w:t>Проект</w:t>
      </w:r>
    </w:p>
    <w:p w:rsidR="00C75BFD" w:rsidRPr="006D3193" w:rsidRDefault="00C75BFD" w:rsidP="00C75BFD">
      <w:pPr>
        <w:pStyle w:val="aff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75BFD" w:rsidRPr="006D3193" w:rsidRDefault="00C75BFD" w:rsidP="00C75BFD">
      <w:pPr>
        <w:pStyle w:val="aff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РОСТОВСКАЯ ОБЛАСТЬ АЗОВСКИЙ РАЙОН</w:t>
      </w:r>
    </w:p>
    <w:p w:rsidR="00C75BFD" w:rsidRPr="006D3193" w:rsidRDefault="00C75BFD" w:rsidP="00C75BFD">
      <w:pPr>
        <w:pStyle w:val="aff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C75BFD" w:rsidRPr="006D3193" w:rsidRDefault="00C75BFD" w:rsidP="00C75BFD">
      <w:pPr>
        <w:pStyle w:val="aff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«КУГЕЙСКОЕ СЕЛЬСКОЕ ПОСЕЛЕНИЕ»</w:t>
      </w:r>
    </w:p>
    <w:p w:rsidR="00C75BFD" w:rsidRPr="006D3193" w:rsidRDefault="00C75BFD" w:rsidP="00C75BFD">
      <w:pPr>
        <w:pStyle w:val="aff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АДМИНИСТРАЦИЯ КУГЕЙСКОГО СЕЛЬСКОГО ПОСЕЛЕНИЯ</w:t>
      </w:r>
    </w:p>
    <w:p w:rsidR="00C75BFD" w:rsidRPr="006D3193" w:rsidRDefault="00C75BFD" w:rsidP="00C75BFD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</w:p>
    <w:p w:rsidR="00C75BFD" w:rsidRPr="006D3193" w:rsidRDefault="00C75BFD" w:rsidP="00C75BFD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  <w:r w:rsidRPr="006D3193">
        <w:rPr>
          <w:b w:val="0"/>
          <w:bCs w:val="0"/>
          <w:sz w:val="28"/>
          <w:szCs w:val="28"/>
        </w:rPr>
        <w:t>ПОСТАНОВЛЕНИЕ</w:t>
      </w:r>
    </w:p>
    <w:p w:rsidR="00C75BFD" w:rsidRPr="006D3193" w:rsidRDefault="00C75BFD" w:rsidP="00C75BFD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</w:p>
    <w:p w:rsidR="00C75BFD" w:rsidRPr="006D3193" w:rsidRDefault="00C75BFD" w:rsidP="00C75BFD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  <w:r w:rsidRPr="006D3193">
        <w:rPr>
          <w:b w:val="0"/>
          <w:bCs w:val="0"/>
          <w:sz w:val="28"/>
          <w:szCs w:val="28"/>
        </w:rPr>
        <w:t>________________</w:t>
      </w:r>
      <w:r w:rsidR="00056B29">
        <w:rPr>
          <w:b w:val="0"/>
          <w:bCs w:val="0"/>
          <w:sz w:val="28"/>
          <w:szCs w:val="28"/>
        </w:rPr>
        <w:t xml:space="preserve">                     </w:t>
      </w:r>
      <w:r w:rsidRPr="006D3193">
        <w:rPr>
          <w:b w:val="0"/>
          <w:bCs w:val="0"/>
          <w:sz w:val="28"/>
          <w:szCs w:val="28"/>
        </w:rPr>
        <w:t xml:space="preserve">   № _____</w:t>
      </w:r>
      <w:r w:rsidR="00056B29">
        <w:rPr>
          <w:b w:val="0"/>
          <w:bCs w:val="0"/>
          <w:sz w:val="28"/>
          <w:szCs w:val="28"/>
        </w:rPr>
        <w:t xml:space="preserve">__                            </w:t>
      </w:r>
      <w:r w:rsidRPr="006D3193">
        <w:rPr>
          <w:b w:val="0"/>
          <w:bCs w:val="0"/>
          <w:sz w:val="28"/>
          <w:szCs w:val="28"/>
        </w:rPr>
        <w:t xml:space="preserve">         с. Кугей</w:t>
      </w:r>
    </w:p>
    <w:p w:rsidR="00CE6781" w:rsidRPr="006D3193" w:rsidRDefault="00CE6781">
      <w:pPr>
        <w:tabs>
          <w:tab w:val="left" w:pos="1217"/>
          <w:tab w:val="center" w:pos="5106"/>
        </w:tabs>
        <w:spacing w:after="120"/>
        <w:ind w:right="-8"/>
        <w:jc w:val="center"/>
        <w:rPr>
          <w:rFonts w:ascii="Times New Roman" w:hAnsi="Times New Roman"/>
          <w:sz w:val="28"/>
          <w:szCs w:val="28"/>
        </w:rPr>
      </w:pPr>
    </w:p>
    <w:p w:rsidR="00C3409E" w:rsidRPr="006D3193" w:rsidRDefault="00C3409E" w:rsidP="00C3409E">
      <w:pPr>
        <w:spacing w:after="0" w:line="240" w:lineRule="auto"/>
        <w:ind w:right="2665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kern w:val="1"/>
          <w:sz w:val="28"/>
          <w:szCs w:val="28"/>
        </w:rPr>
        <w:t>О внесении   изменений   в    постановление №    113     от  12.11.2018</w:t>
      </w:r>
      <w:proofErr w:type="gramStart"/>
      <w:r w:rsidRPr="006D3193">
        <w:rPr>
          <w:rFonts w:ascii="Times New Roman" w:hAnsi="Times New Roman"/>
          <w:kern w:val="1"/>
          <w:sz w:val="28"/>
          <w:szCs w:val="28"/>
        </w:rPr>
        <w:t xml:space="preserve"> О</w:t>
      </w:r>
      <w:proofErr w:type="gramEnd"/>
      <w:r w:rsidRPr="006D3193">
        <w:rPr>
          <w:rFonts w:ascii="Times New Roman" w:hAnsi="Times New Roman"/>
          <w:kern w:val="1"/>
          <w:sz w:val="28"/>
          <w:szCs w:val="28"/>
        </w:rPr>
        <w:t>б утверждении  муниципальной   программы «</w:t>
      </w:r>
      <w:proofErr w:type="spellStart"/>
      <w:r w:rsidRPr="006D3193">
        <w:rPr>
          <w:rFonts w:ascii="Times New Roman" w:hAnsi="Times New Roman"/>
          <w:kern w:val="1"/>
          <w:sz w:val="28"/>
          <w:szCs w:val="28"/>
        </w:rPr>
        <w:t>Энергоэффективность</w:t>
      </w:r>
      <w:proofErr w:type="spellEnd"/>
      <w:r w:rsidRPr="006D3193">
        <w:rPr>
          <w:rFonts w:ascii="Times New Roman" w:hAnsi="Times New Roman"/>
          <w:kern w:val="1"/>
          <w:sz w:val="28"/>
          <w:szCs w:val="28"/>
        </w:rPr>
        <w:t xml:space="preserve"> и развитие энергетики </w:t>
      </w:r>
      <w:proofErr w:type="spellStart"/>
      <w:r w:rsidRPr="006D3193">
        <w:rPr>
          <w:rFonts w:ascii="Times New Roman" w:hAnsi="Times New Roman"/>
          <w:kern w:val="1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kern w:val="1"/>
          <w:sz w:val="28"/>
          <w:szCs w:val="28"/>
        </w:rPr>
        <w:t xml:space="preserve"> сельского поселения»</w:t>
      </w:r>
      <w:r w:rsidRPr="006D3193">
        <w:rPr>
          <w:rFonts w:ascii="Times New Roman" w:hAnsi="Times New Roman"/>
          <w:sz w:val="28"/>
          <w:szCs w:val="28"/>
        </w:rPr>
        <w:t xml:space="preserve">» </w:t>
      </w:r>
    </w:p>
    <w:p w:rsidR="00C3409E" w:rsidRPr="006D3193" w:rsidRDefault="00C3409E" w:rsidP="00C3409E">
      <w:pPr>
        <w:spacing w:after="0" w:line="360" w:lineRule="auto"/>
        <w:ind w:right="2665"/>
        <w:rPr>
          <w:rFonts w:ascii="Times New Roman" w:hAnsi="Times New Roman"/>
          <w:sz w:val="28"/>
          <w:szCs w:val="28"/>
        </w:rPr>
      </w:pPr>
    </w:p>
    <w:p w:rsidR="00C3409E" w:rsidRPr="006D3193" w:rsidRDefault="00C3409E" w:rsidP="00C3409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color w:val="333333"/>
          <w:sz w:val="28"/>
          <w:szCs w:val="28"/>
        </w:rPr>
        <w:t xml:space="preserve">В </w:t>
      </w:r>
      <w:r w:rsidRPr="006D3193">
        <w:rPr>
          <w:rFonts w:ascii="Times New Roman" w:hAnsi="Times New Roman"/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</w:t>
      </w:r>
      <w:proofErr w:type="spellStart"/>
      <w:r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сельского поселения от 16.10.2023 № 126» </w:t>
      </w:r>
      <w:r w:rsidRPr="006D3193">
        <w:rPr>
          <w:rFonts w:ascii="Times New Roman" w:hAnsi="Times New Roman"/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Pr="006D3193">
        <w:rPr>
          <w:rFonts w:ascii="Times New Roman" w:hAnsi="Times New Roman"/>
          <w:bCs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bCs/>
          <w:sz w:val="28"/>
          <w:szCs w:val="28"/>
        </w:rPr>
        <w:t xml:space="preserve">  сельского поселения</w:t>
      </w:r>
      <w:r w:rsidRPr="006D3193">
        <w:rPr>
          <w:rFonts w:ascii="Times New Roman" w:hAnsi="Times New Roman"/>
          <w:sz w:val="28"/>
          <w:szCs w:val="28"/>
        </w:rPr>
        <w:t xml:space="preserve">, постановлением Администрации </w:t>
      </w:r>
      <w:proofErr w:type="spellStart"/>
      <w:r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сельского поселения от 16.10.2023 № 125</w:t>
      </w:r>
      <w:proofErr w:type="gramStart"/>
      <w:r w:rsidRPr="006D3193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6D3193">
        <w:rPr>
          <w:rFonts w:ascii="Times New Roman" w:hAnsi="Times New Roman"/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proofErr w:type="spellStart"/>
      <w:r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сельского поселения»,  </w:t>
      </w:r>
      <w:r w:rsidRPr="006D3193">
        <w:rPr>
          <w:rFonts w:ascii="Times New Roman" w:hAnsi="Times New Roman"/>
          <w:kern w:val="1"/>
          <w:sz w:val="28"/>
          <w:szCs w:val="28"/>
        </w:rPr>
        <w:t xml:space="preserve">в целях приведения в соответствие с законодательством нормативно  правовые акты, </w:t>
      </w:r>
      <w:r w:rsidRPr="006D3193">
        <w:rPr>
          <w:rFonts w:ascii="Times New Roman" w:hAnsi="Times New Roman"/>
          <w:bCs/>
          <w:kern w:val="1"/>
          <w:sz w:val="28"/>
          <w:szCs w:val="28"/>
        </w:rPr>
        <w:t xml:space="preserve">Администрация </w:t>
      </w:r>
      <w:proofErr w:type="spellStart"/>
      <w:r w:rsidRPr="006D3193">
        <w:rPr>
          <w:rFonts w:ascii="Times New Roman" w:hAnsi="Times New Roman"/>
          <w:bCs/>
          <w:kern w:val="1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bCs/>
          <w:kern w:val="1"/>
          <w:sz w:val="28"/>
          <w:szCs w:val="28"/>
        </w:rPr>
        <w:t xml:space="preserve"> сельского поселения,</w:t>
      </w:r>
    </w:p>
    <w:p w:rsidR="00C3409E" w:rsidRPr="006D3193" w:rsidRDefault="00C3409E" w:rsidP="00C3409E">
      <w:pPr>
        <w:spacing w:line="36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C3409E" w:rsidRPr="006D3193" w:rsidRDefault="00C3409E" w:rsidP="00C3409E">
      <w:pPr>
        <w:autoSpaceDE w:val="0"/>
        <w:spacing w:line="360" w:lineRule="auto"/>
        <w:ind w:firstLine="709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C3409E" w:rsidRPr="006D3193" w:rsidRDefault="00C3409E" w:rsidP="00C3409E">
      <w:pPr>
        <w:autoSpaceDE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bCs/>
          <w:kern w:val="1"/>
          <w:sz w:val="28"/>
          <w:szCs w:val="28"/>
        </w:rPr>
        <w:t>ПОСТАНОВЛЯЕТ</w:t>
      </w:r>
      <w:r w:rsidRPr="006D3193">
        <w:rPr>
          <w:rFonts w:ascii="Times New Roman" w:hAnsi="Times New Roman"/>
          <w:b/>
          <w:kern w:val="1"/>
          <w:sz w:val="28"/>
          <w:szCs w:val="28"/>
        </w:rPr>
        <w:t>:</w:t>
      </w:r>
    </w:p>
    <w:p w:rsidR="00C3409E" w:rsidRPr="006D3193" w:rsidRDefault="00C3409E" w:rsidP="00C3409E">
      <w:pPr>
        <w:spacing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kern w:val="1"/>
          <w:sz w:val="28"/>
          <w:szCs w:val="28"/>
        </w:rPr>
        <w:t xml:space="preserve">       1. Внести изменения в муниципальную программу  </w:t>
      </w:r>
      <w:proofErr w:type="spellStart"/>
      <w:r w:rsidRPr="006D3193">
        <w:rPr>
          <w:rFonts w:ascii="Times New Roman" w:hAnsi="Times New Roman"/>
          <w:kern w:val="1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kern w:val="1"/>
          <w:sz w:val="28"/>
          <w:szCs w:val="28"/>
        </w:rPr>
        <w:t xml:space="preserve"> сельского поселения «</w:t>
      </w:r>
      <w:proofErr w:type="spellStart"/>
      <w:r w:rsidRPr="006D3193">
        <w:rPr>
          <w:rFonts w:ascii="Times New Roman" w:hAnsi="Times New Roman"/>
          <w:kern w:val="1"/>
          <w:sz w:val="28"/>
          <w:szCs w:val="28"/>
        </w:rPr>
        <w:t>Энергоэффективность</w:t>
      </w:r>
      <w:proofErr w:type="spellEnd"/>
      <w:r w:rsidRPr="006D3193">
        <w:rPr>
          <w:rFonts w:ascii="Times New Roman" w:hAnsi="Times New Roman"/>
          <w:kern w:val="1"/>
          <w:sz w:val="28"/>
          <w:szCs w:val="28"/>
        </w:rPr>
        <w:t xml:space="preserve"> и развитие энергетики </w:t>
      </w:r>
      <w:proofErr w:type="spellStart"/>
      <w:r w:rsidRPr="006D3193">
        <w:rPr>
          <w:rFonts w:ascii="Times New Roman" w:hAnsi="Times New Roman"/>
          <w:kern w:val="1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kern w:val="1"/>
          <w:sz w:val="28"/>
          <w:szCs w:val="28"/>
        </w:rPr>
        <w:t xml:space="preserve"> сельского поселения</w:t>
      </w:r>
      <w:r w:rsidRPr="006D3193">
        <w:rPr>
          <w:rFonts w:ascii="Times New Roman" w:hAnsi="Times New Roman"/>
          <w:sz w:val="28"/>
          <w:szCs w:val="28"/>
        </w:rPr>
        <w:t>» на 2019 - 2030 г</w:t>
      </w:r>
      <w:r w:rsidRPr="006D3193">
        <w:rPr>
          <w:rFonts w:ascii="Times New Roman" w:hAnsi="Times New Roman"/>
          <w:kern w:val="1"/>
          <w:sz w:val="28"/>
          <w:szCs w:val="28"/>
        </w:rPr>
        <w:t>», утвержденную постановлением № 113 от 12.11.2018  согласно приложению.</w:t>
      </w:r>
    </w:p>
    <w:p w:rsidR="00C3409E" w:rsidRPr="006D3193" w:rsidRDefault="00C3409E" w:rsidP="00C340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lastRenderedPageBreak/>
        <w:t xml:space="preserve">2. Настоящее постановление вступает в силу со дня его официального опубликования. </w:t>
      </w:r>
    </w:p>
    <w:p w:rsidR="00C3409E" w:rsidRPr="006D3193" w:rsidRDefault="00C3409E" w:rsidP="00C340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сельского поселения от 12.11.2018 № 113 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:rsidR="00C3409E" w:rsidRPr="006D3193" w:rsidRDefault="00C3409E" w:rsidP="00C340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3. </w:t>
      </w:r>
      <w:proofErr w:type="gramStart"/>
      <w:r w:rsidRPr="006D31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D3193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3409E" w:rsidRPr="006D3193" w:rsidRDefault="00C3409E" w:rsidP="00C3409E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09E" w:rsidRPr="006D3193" w:rsidRDefault="00C3409E" w:rsidP="00C340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C3409E" w:rsidRPr="006D3193" w:rsidRDefault="00C3409E" w:rsidP="006D319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       Глава Администрации</w:t>
      </w:r>
    </w:p>
    <w:p w:rsidR="00C3409E" w:rsidRPr="006D3193" w:rsidRDefault="00C3409E" w:rsidP="006D3193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Н.О. </w:t>
      </w:r>
      <w:proofErr w:type="spellStart"/>
      <w:r w:rsidRPr="006D3193">
        <w:rPr>
          <w:rFonts w:ascii="Times New Roman" w:hAnsi="Times New Roman"/>
          <w:sz w:val="28"/>
          <w:szCs w:val="28"/>
        </w:rPr>
        <w:t>Шаповалова</w:t>
      </w:r>
      <w:proofErr w:type="spellEnd"/>
    </w:p>
    <w:p w:rsidR="00C3409E" w:rsidRPr="006D3193" w:rsidRDefault="00C3409E" w:rsidP="006D319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3409E" w:rsidRPr="006D3193" w:rsidRDefault="00C3409E" w:rsidP="00C340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CE6781" w:rsidRPr="006D3193" w:rsidRDefault="00CE6781">
      <w:pPr>
        <w:jc w:val="right"/>
        <w:rPr>
          <w:rFonts w:ascii="Times New Roman" w:hAnsi="Times New Roman"/>
          <w:sz w:val="28"/>
          <w:szCs w:val="28"/>
        </w:rPr>
      </w:pPr>
    </w:p>
    <w:p w:rsidR="00CE6781" w:rsidRPr="006D3193" w:rsidRDefault="00CE6781">
      <w:pPr>
        <w:jc w:val="right"/>
        <w:rPr>
          <w:rFonts w:ascii="Times New Roman" w:hAnsi="Times New Roman"/>
          <w:sz w:val="28"/>
          <w:szCs w:val="28"/>
        </w:rPr>
      </w:pPr>
    </w:p>
    <w:p w:rsidR="00CE6781" w:rsidRPr="006D3193" w:rsidRDefault="00CE6781">
      <w:pPr>
        <w:jc w:val="right"/>
        <w:rPr>
          <w:rFonts w:ascii="Times New Roman" w:hAnsi="Times New Roman"/>
          <w:sz w:val="28"/>
          <w:szCs w:val="28"/>
        </w:rPr>
      </w:pPr>
    </w:p>
    <w:p w:rsidR="00CE6781" w:rsidRPr="006D3193" w:rsidRDefault="00CE6781">
      <w:pPr>
        <w:jc w:val="right"/>
        <w:rPr>
          <w:rFonts w:ascii="Times New Roman" w:hAnsi="Times New Roman"/>
          <w:sz w:val="28"/>
          <w:szCs w:val="28"/>
        </w:rPr>
      </w:pPr>
    </w:p>
    <w:p w:rsidR="00CE6781" w:rsidRPr="006D3193" w:rsidRDefault="00CE6781">
      <w:pPr>
        <w:jc w:val="right"/>
        <w:rPr>
          <w:rFonts w:ascii="Times New Roman" w:hAnsi="Times New Roman"/>
          <w:sz w:val="28"/>
          <w:szCs w:val="28"/>
        </w:rPr>
      </w:pPr>
    </w:p>
    <w:p w:rsidR="00CE6781" w:rsidRPr="006D3193" w:rsidRDefault="00CE6781">
      <w:pPr>
        <w:jc w:val="right"/>
        <w:rPr>
          <w:rFonts w:ascii="Times New Roman" w:hAnsi="Times New Roman"/>
          <w:sz w:val="28"/>
          <w:szCs w:val="28"/>
        </w:rPr>
      </w:pPr>
    </w:p>
    <w:p w:rsidR="00C3409E" w:rsidRPr="006D3193" w:rsidRDefault="00C3409E" w:rsidP="00113B7B">
      <w:pPr>
        <w:spacing w:line="283" w:lineRule="atLeast"/>
        <w:rPr>
          <w:rFonts w:ascii="Times New Roman" w:hAnsi="Times New Roman"/>
          <w:sz w:val="28"/>
          <w:szCs w:val="28"/>
        </w:rPr>
      </w:pPr>
    </w:p>
    <w:p w:rsidR="00113B7B" w:rsidRPr="006D3193" w:rsidRDefault="00113B7B" w:rsidP="00113B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Проект подготовил:</w:t>
      </w:r>
    </w:p>
    <w:p w:rsidR="00113B7B" w:rsidRPr="006D3193" w:rsidRDefault="00113B7B" w:rsidP="00113B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:rsidR="00113B7B" w:rsidRPr="006D3193" w:rsidRDefault="00113B7B" w:rsidP="00113B7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13B7B" w:rsidRPr="006D3193" w:rsidRDefault="00113B7B" w:rsidP="00113B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Сторожок Анастасия Павловна</w:t>
      </w:r>
    </w:p>
    <w:p w:rsidR="00113B7B" w:rsidRPr="006D3193" w:rsidRDefault="00113B7B" w:rsidP="00113B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8(86342)3-08-36</w:t>
      </w:r>
    </w:p>
    <w:p w:rsidR="00E26D89" w:rsidRPr="006D3193" w:rsidRDefault="00E26D89" w:rsidP="00113B7B">
      <w:pPr>
        <w:spacing w:line="283" w:lineRule="atLeast"/>
        <w:rPr>
          <w:rFonts w:ascii="Times New Roman" w:hAnsi="Times New Roman"/>
          <w:sz w:val="28"/>
          <w:szCs w:val="28"/>
        </w:rPr>
      </w:pPr>
    </w:p>
    <w:p w:rsidR="00C3409E" w:rsidRDefault="00C3409E" w:rsidP="00113B7B">
      <w:pPr>
        <w:spacing w:line="283" w:lineRule="atLeast"/>
        <w:rPr>
          <w:rFonts w:ascii="Times New Roman" w:hAnsi="Times New Roman"/>
          <w:sz w:val="28"/>
          <w:szCs w:val="28"/>
        </w:rPr>
      </w:pPr>
    </w:p>
    <w:p w:rsidR="006D3193" w:rsidRPr="006D3193" w:rsidRDefault="006D3193" w:rsidP="00113B7B">
      <w:pPr>
        <w:spacing w:line="283" w:lineRule="atLeast"/>
        <w:rPr>
          <w:rFonts w:ascii="Times New Roman" w:hAnsi="Times New Roman"/>
          <w:sz w:val="28"/>
          <w:szCs w:val="28"/>
        </w:rPr>
      </w:pPr>
    </w:p>
    <w:p w:rsidR="00113B7B" w:rsidRPr="006D3193" w:rsidRDefault="00C75BFD" w:rsidP="006D3193">
      <w:pPr>
        <w:spacing w:after="0" w:line="283" w:lineRule="atLeast"/>
        <w:jc w:val="right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CE6781" w:rsidRPr="006D3193" w:rsidRDefault="00C75BFD" w:rsidP="006D3193">
      <w:pPr>
        <w:spacing w:after="0" w:line="283" w:lineRule="atLeast"/>
        <w:jc w:val="right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CE6781" w:rsidRPr="006D3193" w:rsidRDefault="00113B7B" w:rsidP="006D3193">
      <w:pPr>
        <w:spacing w:after="0" w:line="283" w:lineRule="atLeast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E6781" w:rsidRPr="006D3193" w:rsidRDefault="00113B7B" w:rsidP="006D3193">
      <w:pPr>
        <w:spacing w:after="0" w:line="283" w:lineRule="atLeast"/>
        <w:jc w:val="right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о</w:t>
      </w:r>
      <w:r w:rsidR="00C75BFD" w:rsidRPr="006D3193">
        <w:rPr>
          <w:rFonts w:ascii="Times New Roman" w:hAnsi="Times New Roman"/>
          <w:sz w:val="28"/>
          <w:szCs w:val="28"/>
        </w:rPr>
        <w:t>т</w:t>
      </w:r>
      <w:r w:rsidRPr="006D3193">
        <w:rPr>
          <w:rFonts w:ascii="Times New Roman" w:hAnsi="Times New Roman"/>
          <w:sz w:val="28"/>
          <w:szCs w:val="28"/>
        </w:rPr>
        <w:t>__________</w:t>
      </w:r>
      <w:r w:rsidR="00C75BFD" w:rsidRPr="006D3193">
        <w:rPr>
          <w:rFonts w:ascii="Times New Roman" w:hAnsi="Times New Roman"/>
          <w:sz w:val="28"/>
          <w:szCs w:val="28"/>
        </w:rPr>
        <w:t xml:space="preserve"> №</w:t>
      </w:r>
      <w:r w:rsidRPr="006D3193">
        <w:rPr>
          <w:rFonts w:ascii="Times New Roman" w:hAnsi="Times New Roman"/>
          <w:sz w:val="28"/>
          <w:szCs w:val="28"/>
        </w:rPr>
        <w:t>________</w:t>
      </w:r>
    </w:p>
    <w:p w:rsidR="00CE6781" w:rsidRPr="006D3193" w:rsidRDefault="00CE6781" w:rsidP="006D3193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781" w:rsidRPr="006D3193" w:rsidRDefault="00CE6781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781" w:rsidRPr="006D3193" w:rsidRDefault="00C75BFD" w:rsidP="00113B7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6D319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Муниципальная программа </w:t>
      </w:r>
    </w:p>
    <w:p w:rsidR="00113B7B" w:rsidRPr="006D3193" w:rsidRDefault="00C75BFD" w:rsidP="00113B7B">
      <w:pPr>
        <w:widowControl w:val="0"/>
        <w:spacing w:after="0" w:line="240" w:lineRule="auto"/>
        <w:ind w:left="20" w:right="-8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D319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</w:t>
      </w:r>
      <w:proofErr w:type="spellStart"/>
      <w:r w:rsidRPr="006D319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Энергоэффективность</w:t>
      </w:r>
      <w:proofErr w:type="spellEnd"/>
      <w:r w:rsidRPr="006D319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и развитие энергетики </w:t>
      </w:r>
    </w:p>
    <w:p w:rsidR="00CE6781" w:rsidRPr="006D3193" w:rsidRDefault="00113B7B" w:rsidP="00113B7B">
      <w:pPr>
        <w:widowControl w:val="0"/>
        <w:spacing w:after="0" w:line="240" w:lineRule="auto"/>
        <w:ind w:left="20" w:right="-8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proofErr w:type="spellStart"/>
      <w:r w:rsidRPr="006D319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Кугейского</w:t>
      </w:r>
      <w:proofErr w:type="spellEnd"/>
      <w:r w:rsidRPr="006D319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сельского поселения</w:t>
      </w:r>
      <w:r w:rsidR="00C75BFD" w:rsidRPr="006D319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»</w:t>
      </w:r>
    </w:p>
    <w:p w:rsidR="00CE6781" w:rsidRPr="006D3193" w:rsidRDefault="00CE6781" w:rsidP="00113B7B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6781" w:rsidRPr="006D3193" w:rsidRDefault="00C75BFD">
      <w:pPr>
        <w:pStyle w:val="aff4"/>
        <w:spacing w:after="0" w:line="22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I. Стратегические приоритеты в сфере </w:t>
      </w:r>
    </w:p>
    <w:p w:rsidR="00CE6781" w:rsidRPr="006D3193" w:rsidRDefault="00C75BFD">
      <w:pPr>
        <w:pStyle w:val="aff4"/>
        <w:spacing w:after="0" w:line="22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113B7B" w:rsidRPr="006D3193" w:rsidRDefault="00C75BFD" w:rsidP="008E3D4C">
      <w:pPr>
        <w:widowControl w:val="0"/>
        <w:spacing w:after="0" w:line="240" w:lineRule="auto"/>
        <w:ind w:left="20" w:right="-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proofErr w:type="spellStart"/>
      <w:r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>Энергоэффективность</w:t>
      </w:r>
      <w:proofErr w:type="spellEnd"/>
      <w:r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и развитие энергетики</w:t>
      </w:r>
    </w:p>
    <w:p w:rsidR="00CE6781" w:rsidRPr="006D3193" w:rsidRDefault="008E3D4C" w:rsidP="008E3D4C">
      <w:pPr>
        <w:widowControl w:val="0"/>
        <w:spacing w:after="0" w:line="240" w:lineRule="auto"/>
        <w:ind w:left="20" w:right="-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spellStart"/>
      <w:r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>Кугейского</w:t>
      </w:r>
      <w:proofErr w:type="spellEnd"/>
      <w:r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сельского поселения</w:t>
      </w:r>
      <w:r w:rsidR="00C75BFD"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CE6781" w:rsidRPr="006D3193" w:rsidRDefault="00CE6781" w:rsidP="00113B7B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6781" w:rsidRPr="006D3193" w:rsidRDefault="00C75BFD">
      <w:pPr>
        <w:tabs>
          <w:tab w:val="left" w:pos="3686"/>
        </w:tabs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1. Оценка текущего состояния сферы</w:t>
      </w:r>
    </w:p>
    <w:p w:rsidR="00CE6781" w:rsidRPr="006D3193" w:rsidRDefault="00C75BFD">
      <w:pPr>
        <w:pStyle w:val="aff4"/>
        <w:spacing w:after="0" w:line="22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реализации  муниципальной программы </w:t>
      </w:r>
    </w:p>
    <w:p w:rsidR="008E3D4C" w:rsidRPr="006D3193" w:rsidRDefault="00C75BFD" w:rsidP="008E3D4C">
      <w:pPr>
        <w:widowControl w:val="0"/>
        <w:spacing w:after="0" w:line="240" w:lineRule="auto"/>
        <w:ind w:left="20" w:right="-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proofErr w:type="spellStart"/>
      <w:r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>Энергоэффективность</w:t>
      </w:r>
      <w:proofErr w:type="spellEnd"/>
      <w:r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и развитие энергетики </w:t>
      </w:r>
    </w:p>
    <w:p w:rsidR="00CE6781" w:rsidRPr="006D3193" w:rsidRDefault="008E3D4C" w:rsidP="008E3D4C">
      <w:pPr>
        <w:widowControl w:val="0"/>
        <w:spacing w:after="0" w:line="240" w:lineRule="auto"/>
        <w:ind w:left="20" w:right="-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proofErr w:type="spellStart"/>
      <w:r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>Кугейского</w:t>
      </w:r>
      <w:proofErr w:type="spellEnd"/>
      <w:r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сельского поселения</w:t>
      </w:r>
      <w:r w:rsidR="00C75BFD" w:rsidRPr="006D3193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CE6781" w:rsidRPr="006D3193" w:rsidRDefault="00CE6781" w:rsidP="008E3D4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Муниципальная программа «</w:t>
      </w:r>
      <w:proofErr w:type="spellStart"/>
      <w:r w:rsidRPr="006D3193">
        <w:rPr>
          <w:rFonts w:ascii="Times New Roman" w:hAnsi="Times New Roman"/>
          <w:sz w:val="28"/>
          <w:szCs w:val="28"/>
        </w:rPr>
        <w:t>Э</w:t>
      </w:r>
      <w:r w:rsidRPr="006D3193">
        <w:rPr>
          <w:rFonts w:ascii="Times New Roman" w:hAnsi="Times New Roman"/>
          <w:sz w:val="28"/>
          <w:szCs w:val="28"/>
          <w:shd w:val="clear" w:color="auto" w:fill="FFFFFF"/>
        </w:rPr>
        <w:t>нергоэффективность</w:t>
      </w:r>
      <w:proofErr w:type="spellEnd"/>
      <w:r w:rsidRPr="006D3193">
        <w:rPr>
          <w:rFonts w:ascii="Times New Roman" w:hAnsi="Times New Roman"/>
          <w:sz w:val="28"/>
          <w:szCs w:val="28"/>
          <w:shd w:val="clear" w:color="auto" w:fill="FFFFFF"/>
        </w:rPr>
        <w:t xml:space="preserve"> и развитие энергетики </w:t>
      </w:r>
      <w:proofErr w:type="spellStart"/>
      <w:r w:rsidR="008E3D4C" w:rsidRPr="006D3193">
        <w:rPr>
          <w:rFonts w:ascii="Times New Roman" w:hAnsi="Times New Roman"/>
          <w:sz w:val="28"/>
          <w:szCs w:val="28"/>
          <w:shd w:val="clear" w:color="auto" w:fill="FFFFFF"/>
        </w:rPr>
        <w:t>Кугейского</w:t>
      </w:r>
      <w:proofErr w:type="spellEnd"/>
      <w:r w:rsidR="008E3D4C" w:rsidRPr="006D3193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</w:t>
      </w:r>
      <w:r w:rsidRPr="006D3193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6D3193">
        <w:rPr>
          <w:rFonts w:ascii="Times New Roman" w:hAnsi="Times New Roman"/>
          <w:sz w:val="28"/>
          <w:szCs w:val="28"/>
        </w:rPr>
        <w:t xml:space="preserve"> (далее также – муниципальная программа) определяет цели и основные приоритеты в сфере  энергосбережения, промышленности и энергетики.</w:t>
      </w:r>
    </w:p>
    <w:p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Инженерно-энергетическая, производственная, транспортная и социальная инфраструктуры формируют материальную основу социально-экономического развития </w:t>
      </w:r>
      <w:proofErr w:type="spellStart"/>
      <w:r w:rsidR="008E3D4C" w:rsidRPr="006D3193">
        <w:rPr>
          <w:rFonts w:ascii="Times New Roman" w:hAnsi="Times New Roman"/>
          <w:sz w:val="28"/>
          <w:szCs w:val="28"/>
          <w:shd w:val="clear" w:color="auto" w:fill="FFFFFF"/>
        </w:rPr>
        <w:t>Кугейского</w:t>
      </w:r>
      <w:proofErr w:type="spellEnd"/>
      <w:r w:rsidR="008E3D4C" w:rsidRPr="006D3193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</w:t>
      </w:r>
      <w:r w:rsidRPr="006D3193">
        <w:rPr>
          <w:rFonts w:ascii="Times New Roman" w:hAnsi="Times New Roman"/>
          <w:sz w:val="28"/>
          <w:szCs w:val="28"/>
        </w:rPr>
        <w:t>.</w:t>
      </w:r>
    </w:p>
    <w:p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Наблюдается высокий уровень износа сетей тепло- и водоснабжения, электрических и газовых сетей. Требуется выполнение работ по замене, модернизации, внедрение новых энергосберегающих технологий.</w:t>
      </w:r>
    </w:p>
    <w:p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Многоквартирные дома в </w:t>
      </w:r>
      <w:proofErr w:type="spellStart"/>
      <w:r w:rsidR="008E3D4C" w:rsidRPr="006D3193">
        <w:rPr>
          <w:rFonts w:ascii="Times New Roman" w:hAnsi="Times New Roman"/>
          <w:sz w:val="28"/>
          <w:szCs w:val="28"/>
          <w:shd w:val="clear" w:color="auto" w:fill="FFFFFF"/>
        </w:rPr>
        <w:t>Кугейском</w:t>
      </w:r>
      <w:proofErr w:type="spellEnd"/>
      <w:r w:rsidR="008E3D4C" w:rsidRPr="006D3193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сельском поселени</w:t>
      </w:r>
      <w:r w:rsidR="008D550A" w:rsidRPr="006D3193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8E3D4C" w:rsidRPr="006D3193">
        <w:rPr>
          <w:rFonts w:ascii="Times New Roman" w:hAnsi="Times New Roman"/>
          <w:sz w:val="28"/>
          <w:szCs w:val="28"/>
        </w:rPr>
        <w:t xml:space="preserve"> </w:t>
      </w:r>
      <w:r w:rsidRPr="006D3193">
        <w:rPr>
          <w:rFonts w:ascii="Times New Roman" w:hAnsi="Times New Roman"/>
          <w:sz w:val="28"/>
          <w:szCs w:val="28"/>
        </w:rPr>
        <w:t>имеют значительный процент физического износа и требуют капитального ремонта.</w:t>
      </w:r>
    </w:p>
    <w:p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Административные и социальные объекты </w:t>
      </w:r>
      <w:proofErr w:type="spellStart"/>
      <w:r w:rsidR="008D550A" w:rsidRPr="006D3193">
        <w:rPr>
          <w:rFonts w:ascii="Times New Roman" w:hAnsi="Times New Roman"/>
          <w:sz w:val="28"/>
          <w:szCs w:val="28"/>
          <w:shd w:val="clear" w:color="auto" w:fill="FFFFFF"/>
        </w:rPr>
        <w:t>Кугейского</w:t>
      </w:r>
      <w:proofErr w:type="spellEnd"/>
      <w:r w:rsidR="008D550A" w:rsidRPr="006D3193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</w:t>
      </w:r>
      <w:r w:rsidRPr="006D3193">
        <w:rPr>
          <w:rFonts w:ascii="Times New Roman" w:hAnsi="Times New Roman"/>
          <w:sz w:val="28"/>
          <w:szCs w:val="28"/>
        </w:rPr>
        <w:t xml:space="preserve"> находящиеся в муниципальной собственности, обеспечивают работу органов власти и предоставление услуг населению. Большая часть данных объектов находится в удовлетворительном техническом состоянии. Вместе с тем, для поддержания их в нормальном состоянии требуется регулярное проведение ремонтных работ и модернизация инженерных коммуникаций. </w:t>
      </w:r>
    </w:p>
    <w:p w:rsidR="00CE6781" w:rsidRPr="006D3193" w:rsidRDefault="00C75BFD" w:rsidP="008D5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Значительное содействие в данном направлении может оказать реализация энергосберегающих мероприятий, реализуемых в рамках муниципальной программы «</w:t>
      </w:r>
      <w:proofErr w:type="spellStart"/>
      <w:r w:rsidRPr="006D3193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и развитие энергетики </w:t>
      </w:r>
      <w:proofErr w:type="spellStart"/>
      <w:r w:rsidR="008D550A" w:rsidRPr="006D3193">
        <w:rPr>
          <w:rFonts w:ascii="Times New Roman" w:hAnsi="Times New Roman"/>
          <w:sz w:val="28"/>
          <w:szCs w:val="28"/>
          <w:shd w:val="clear" w:color="auto" w:fill="FFFFFF"/>
        </w:rPr>
        <w:t>Кугейского</w:t>
      </w:r>
      <w:proofErr w:type="spellEnd"/>
      <w:r w:rsidR="008D550A" w:rsidRPr="006D3193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</w:t>
      </w:r>
      <w:r w:rsidRPr="006D3193">
        <w:rPr>
          <w:rFonts w:ascii="Times New Roman" w:hAnsi="Times New Roman"/>
          <w:sz w:val="28"/>
          <w:szCs w:val="28"/>
        </w:rPr>
        <w:t>» и  программ энергосбережения организаций коммунального и жилищного комплексов, программ промышленных предприятий.</w:t>
      </w:r>
      <w:r w:rsidRPr="006D3193">
        <w:rPr>
          <w:rFonts w:ascii="Times New Roman" w:hAnsi="Times New Roman"/>
          <w:sz w:val="28"/>
          <w:szCs w:val="28"/>
        </w:rPr>
        <w:tab/>
      </w:r>
    </w:p>
    <w:p w:rsidR="008D550A" w:rsidRPr="006D3193" w:rsidRDefault="008D550A" w:rsidP="008D550A">
      <w:pPr>
        <w:shd w:val="clear" w:color="auto" w:fill="FFFFFF" w:themeFill="background1"/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2. Описание приоритетов и целей муниципальной политики в сфере реализации муниципальной программы</w:t>
      </w:r>
    </w:p>
    <w:p w:rsidR="00CE6781" w:rsidRPr="006D3193" w:rsidRDefault="00CE6781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8D550A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3193">
        <w:rPr>
          <w:rFonts w:ascii="Times New Roman" w:hAnsi="Times New Roman"/>
          <w:sz w:val="28"/>
          <w:szCs w:val="28"/>
        </w:rPr>
        <w:t>Муниципальная программа направлена на обеспечение достижения приоритетов и целей государственной политики в области энергосбережения и повышения энергетической эффективности в соответствии с Федеральным законом от 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 26.03.2003 № 35-ФЗ «Об электроэнергетике» и Федеральным законом от 31.12.2014 № 488-ФЗ «О промышленной политике в</w:t>
      </w:r>
      <w:proofErr w:type="gramEnd"/>
      <w:r w:rsidRPr="006D3193">
        <w:rPr>
          <w:rFonts w:ascii="Times New Roman" w:hAnsi="Times New Roman"/>
          <w:sz w:val="28"/>
          <w:szCs w:val="28"/>
        </w:rPr>
        <w:t xml:space="preserve"> Российской Федерации», </w:t>
      </w:r>
    </w:p>
    <w:p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Основными приоритетами в сфере энергосбережения </w:t>
      </w:r>
      <w:proofErr w:type="spellStart"/>
      <w:r w:rsidR="008D550A"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="008D550A" w:rsidRPr="006D319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3193">
        <w:rPr>
          <w:rFonts w:ascii="Times New Roman" w:hAnsi="Times New Roman"/>
          <w:sz w:val="28"/>
          <w:szCs w:val="28"/>
        </w:rPr>
        <w:t xml:space="preserve"> являются: повышение качества жизни населения путем улучшения экологической ситуации за счет стимулирования энергосбережения и повышения энергетической эффективности.</w:t>
      </w:r>
    </w:p>
    <w:p w:rsidR="00CE6781" w:rsidRPr="006D3193" w:rsidRDefault="00C75BFD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Основными приоритетами в сфере энергетики </w:t>
      </w:r>
      <w:proofErr w:type="spellStart"/>
      <w:r w:rsidR="00A5510C" w:rsidRPr="006D3193">
        <w:rPr>
          <w:rFonts w:ascii="Times New Roman" w:hAnsi="Times New Roman"/>
          <w:sz w:val="28"/>
          <w:szCs w:val="28"/>
        </w:rPr>
        <w:t>Кугейского</w:t>
      </w:r>
      <w:proofErr w:type="spellEnd"/>
      <w:r w:rsidR="00A5510C" w:rsidRPr="006D319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6D3193">
        <w:rPr>
          <w:rFonts w:ascii="Times New Roman" w:hAnsi="Times New Roman"/>
          <w:sz w:val="28"/>
          <w:szCs w:val="28"/>
        </w:rPr>
        <w:t xml:space="preserve">является снижение степени износа и технологической отсталости инженерно-энергетической инфраструктуры, в частности, сетей газоснабжения и электроснабжения, реализация инвестиционных программ </w:t>
      </w:r>
      <w:proofErr w:type="spellStart"/>
      <w:r w:rsidRPr="006D3193">
        <w:rPr>
          <w:rFonts w:ascii="Times New Roman" w:hAnsi="Times New Roman"/>
          <w:sz w:val="28"/>
          <w:szCs w:val="28"/>
        </w:rPr>
        <w:t>электросетевых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организаций, повышение доступности электроэнергии для организаций. </w:t>
      </w:r>
    </w:p>
    <w:p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Целями государственной программы являются:</w:t>
      </w:r>
    </w:p>
    <w:p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стимулирование энергосбережения, обеспечивающее, в том числе снижение объемов потребления тепловой энергии, потребленной государственными и муниципальными учреждениями к 2030 году не менее чем на 10 процентов в сравнении с 2019 годом.</w:t>
      </w:r>
    </w:p>
    <w:p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развитие экономического потенциала промышленных предприятий, обеспечивающее рост совокупного объема отгруженных товаров переработки собственного производства, выполненных работ и услуг собственными силами по виду экономической деятельности «Перерабатывающее производство»  к 2030 году не менее чем в 2 раза в сравнении с 2019 годом.</w:t>
      </w:r>
    </w:p>
    <w:p w:rsidR="00CE6781" w:rsidRPr="006D3193" w:rsidRDefault="00CE6781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510C" w:rsidRPr="006D3193" w:rsidRDefault="00A5510C" w:rsidP="00A5510C">
      <w:pPr>
        <w:shd w:val="clear" w:color="auto" w:fill="FFFFFF" w:themeFill="background1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3. Сведения о взаимосвязи</w:t>
      </w:r>
    </w:p>
    <w:p w:rsidR="00A5510C" w:rsidRPr="006D3193" w:rsidRDefault="00A5510C" w:rsidP="00A5510C">
      <w:pPr>
        <w:pStyle w:val="aff4"/>
        <w:shd w:val="clear" w:color="auto" w:fill="FFFFFF" w:themeFill="background1"/>
        <w:spacing w:after="0" w:line="22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со стратегическими приоритетами, целями </w:t>
      </w:r>
    </w:p>
    <w:p w:rsidR="00A5510C" w:rsidRPr="006D3193" w:rsidRDefault="00A5510C" w:rsidP="00A5510C">
      <w:pPr>
        <w:pStyle w:val="aff4"/>
        <w:shd w:val="clear" w:color="auto" w:fill="FFFFFF" w:themeFill="background1"/>
        <w:spacing w:after="0" w:line="22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и показателями государственных программ Ростовской области</w:t>
      </w:r>
    </w:p>
    <w:p w:rsidR="00CE6781" w:rsidRPr="006D3193" w:rsidRDefault="00CE6781" w:rsidP="00A5510C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Цели и задачи муниципальной политики в сфере </w:t>
      </w:r>
      <w:proofErr w:type="spellStart"/>
      <w:r w:rsidRPr="006D3193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и энергетики отражены в следующих стратегических документах:</w:t>
      </w:r>
    </w:p>
    <w:p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Федеральный закон от 23.11.2009 № 261-ФЗ «Об энергосбережении и о повышении энергетической эффективности и о внесении изменений в отдельные законодательные акты Российской Федерации»;</w:t>
      </w:r>
    </w:p>
    <w:p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 09.09.2023 № 1473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 15.04.2014 № 321 «Об утверждении государственной программы Российской Федерации «Развитие энергетики»;</w:t>
      </w:r>
    </w:p>
    <w:p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lastRenderedPageBreak/>
        <w:t>распоряжение Правительства Российской Федерации от 23.08.2021 № 2290-р «Об утверждении Концепции по развитию производства и  использования электрического автомобильного транспорта в Российской Федерации на период до 2030 года»;</w:t>
      </w:r>
    </w:p>
    <w:p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 15.04.2014 № 328 «Об утверждении государственной программы Российской Федерации «Развитие промышленности и повышение ее конкурентоспособности»;</w:t>
      </w:r>
    </w:p>
    <w:p w:rsidR="00CE6781" w:rsidRPr="006D3193" w:rsidRDefault="00C75BF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распоряжение Правительства Российской Федерации от 09.06.2020 № 1523-р «Об Энергетической стратегии Российской Федерации на период до 2035 г.»;</w:t>
      </w:r>
    </w:p>
    <w:p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постановление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3193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proofErr w:type="spellStart"/>
      <w:r w:rsidR="00A5510C" w:rsidRPr="006D3193">
        <w:rPr>
          <w:rFonts w:ascii="Times New Roman" w:hAnsi="Times New Roman"/>
          <w:bCs/>
          <w:sz w:val="28"/>
          <w:szCs w:val="28"/>
        </w:rPr>
        <w:t>Кугейского</w:t>
      </w:r>
      <w:proofErr w:type="spellEnd"/>
      <w:r w:rsidR="00A5510C" w:rsidRPr="006D3193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Pr="006D3193">
        <w:rPr>
          <w:rFonts w:ascii="Times New Roman" w:hAnsi="Times New Roman"/>
          <w:bCs/>
          <w:sz w:val="28"/>
          <w:szCs w:val="28"/>
        </w:rPr>
        <w:t xml:space="preserve"> от </w:t>
      </w:r>
      <w:r w:rsidR="00A5510C" w:rsidRPr="006D3193">
        <w:rPr>
          <w:rFonts w:ascii="Times New Roman" w:hAnsi="Times New Roman"/>
          <w:bCs/>
          <w:sz w:val="28"/>
          <w:szCs w:val="28"/>
        </w:rPr>
        <w:t>12.11.2018 №</w:t>
      </w:r>
      <w:r w:rsidR="00E857E5" w:rsidRPr="006D3193">
        <w:rPr>
          <w:rFonts w:ascii="Times New Roman" w:hAnsi="Times New Roman"/>
          <w:bCs/>
          <w:sz w:val="28"/>
          <w:szCs w:val="28"/>
        </w:rPr>
        <w:t xml:space="preserve"> </w:t>
      </w:r>
      <w:r w:rsidR="00A5510C" w:rsidRPr="006D3193">
        <w:rPr>
          <w:rFonts w:ascii="Times New Roman" w:hAnsi="Times New Roman"/>
          <w:bCs/>
          <w:sz w:val="28"/>
          <w:szCs w:val="28"/>
        </w:rPr>
        <w:t>1</w:t>
      </w:r>
      <w:r w:rsidRPr="006D3193">
        <w:rPr>
          <w:rFonts w:ascii="Times New Roman" w:hAnsi="Times New Roman"/>
          <w:bCs/>
          <w:sz w:val="28"/>
          <w:szCs w:val="28"/>
        </w:rPr>
        <w:t>13 «Об утверждении муниципальной программы «</w:t>
      </w:r>
      <w:proofErr w:type="spellStart"/>
      <w:r w:rsidRPr="006D3193">
        <w:rPr>
          <w:rFonts w:ascii="Times New Roman" w:hAnsi="Times New Roman"/>
          <w:bCs/>
          <w:sz w:val="28"/>
          <w:szCs w:val="28"/>
        </w:rPr>
        <w:t>Энергоэффективность</w:t>
      </w:r>
      <w:proofErr w:type="spellEnd"/>
      <w:r w:rsidRPr="006D3193">
        <w:rPr>
          <w:rFonts w:ascii="Times New Roman" w:hAnsi="Times New Roman"/>
          <w:bCs/>
          <w:sz w:val="28"/>
          <w:szCs w:val="28"/>
        </w:rPr>
        <w:t xml:space="preserve"> и развитие энергетики </w:t>
      </w:r>
      <w:proofErr w:type="spellStart"/>
      <w:r w:rsidR="00A5510C" w:rsidRPr="006D3193">
        <w:rPr>
          <w:rFonts w:ascii="Times New Roman" w:hAnsi="Times New Roman"/>
          <w:bCs/>
          <w:sz w:val="28"/>
          <w:szCs w:val="28"/>
        </w:rPr>
        <w:t>Кугейского</w:t>
      </w:r>
      <w:proofErr w:type="spellEnd"/>
      <w:r w:rsidR="00A5510C" w:rsidRPr="006D3193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6D3193">
        <w:rPr>
          <w:rFonts w:ascii="Times New Roman" w:hAnsi="Times New Roman"/>
          <w:bCs/>
          <w:sz w:val="28"/>
          <w:szCs w:val="28"/>
        </w:rPr>
        <w:t>».</w:t>
      </w:r>
    </w:p>
    <w:p w:rsidR="00CE6781" w:rsidRPr="006D3193" w:rsidRDefault="00C75BFD">
      <w:pPr>
        <w:pStyle w:val="aff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4. Задачи </w:t>
      </w:r>
      <w:proofErr w:type="gramStart"/>
      <w:r w:rsidRPr="006D3193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CE6781" w:rsidRPr="006D3193" w:rsidRDefault="00C75BFD">
      <w:pPr>
        <w:pStyle w:val="aff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управления, способы их эффективного </w:t>
      </w:r>
    </w:p>
    <w:p w:rsidR="00CE6781" w:rsidRPr="006D3193" w:rsidRDefault="00C75BFD">
      <w:pPr>
        <w:pStyle w:val="aff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решения в сфере реализации муниципальной программы</w:t>
      </w:r>
    </w:p>
    <w:p w:rsidR="00CE6781" w:rsidRPr="006D3193" w:rsidRDefault="00CE6781">
      <w:pPr>
        <w:pStyle w:val="aff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В целях достижения установленных приоритетов и целей муниципальной политики в области </w:t>
      </w:r>
      <w:proofErr w:type="spellStart"/>
      <w:r w:rsidRPr="006D3193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и энергетики муниципальной программой определены следующие основные задачи:</w:t>
      </w:r>
    </w:p>
    <w:p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повышение надежности электрических сетей и увеличение уровня освещенности улично-дорожной сети;</w:t>
      </w:r>
    </w:p>
    <w:p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увеличение количества потребителей природного газа (количество квартир, домовладений);</w:t>
      </w:r>
    </w:p>
    <w:p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оснащение приборами учета используемых энергетических ресурсов и воды государственных учреждений;</w:t>
      </w:r>
    </w:p>
    <w:p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проведение </w:t>
      </w:r>
      <w:proofErr w:type="spellStart"/>
      <w:r w:rsidRPr="006D3193">
        <w:rPr>
          <w:rFonts w:ascii="Times New Roman" w:hAnsi="Times New Roman"/>
          <w:sz w:val="28"/>
          <w:szCs w:val="28"/>
        </w:rPr>
        <w:t>энергоэффективных</w:t>
      </w:r>
      <w:proofErr w:type="spellEnd"/>
      <w:r w:rsidRPr="006D3193">
        <w:rPr>
          <w:rFonts w:ascii="Times New Roman" w:hAnsi="Times New Roman"/>
          <w:sz w:val="28"/>
          <w:szCs w:val="28"/>
        </w:rPr>
        <w:t xml:space="preserve"> мероприятий при капитальном ремонте многоквартирных домов; </w:t>
      </w:r>
    </w:p>
    <w:p w:rsidR="00CE6781" w:rsidRPr="006D3193" w:rsidRDefault="00C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>сокращение количества бесхозяйных объектов недвижимого имущества, используемых для передачи энергетических ресурсов и воды;</w:t>
      </w:r>
    </w:p>
    <w:p w:rsidR="00E857E5" w:rsidRPr="006D3193" w:rsidRDefault="00E85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7E5" w:rsidRPr="006D3193" w:rsidRDefault="00E85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7E5" w:rsidRPr="006D3193" w:rsidRDefault="00E85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7E5" w:rsidRPr="006D3193" w:rsidRDefault="00E857E5" w:rsidP="00E857E5">
      <w:pPr>
        <w:tabs>
          <w:tab w:val="left" w:pos="10310"/>
        </w:tabs>
        <w:spacing w:after="0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E857E5" w:rsidRPr="006D3193" w:rsidRDefault="00E85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E857E5" w:rsidRPr="006D3193">
          <w:headerReference w:type="default" r:id="rId8"/>
          <w:pgSz w:w="11906" w:h="16838"/>
          <w:pgMar w:top="1134" w:right="567" w:bottom="1134" w:left="1701" w:header="567" w:footer="567" w:gutter="0"/>
          <w:pgNumType w:start="1"/>
          <w:cols w:space="720"/>
          <w:formProt w:val="0"/>
          <w:titlePg/>
          <w:docGrid w:linePitch="100" w:charSpace="4096"/>
        </w:sectPr>
      </w:pPr>
    </w:p>
    <w:p w:rsidR="00CE6781" w:rsidRPr="006D3193" w:rsidRDefault="00C75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II. ПАСПОРТ</w:t>
      </w:r>
    </w:p>
    <w:p w:rsidR="00CE6781" w:rsidRPr="006D3193" w:rsidRDefault="00C75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CE6781" w:rsidRPr="006D3193" w:rsidRDefault="00C75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D3193">
        <w:rPr>
          <w:rFonts w:ascii="Times New Roman" w:hAnsi="Times New Roman"/>
          <w:b/>
          <w:sz w:val="28"/>
          <w:szCs w:val="28"/>
        </w:rPr>
        <w:t>Энергоэффективность</w:t>
      </w:r>
      <w:proofErr w:type="spellEnd"/>
      <w:r w:rsidRPr="006D3193">
        <w:rPr>
          <w:rFonts w:ascii="Times New Roman" w:hAnsi="Times New Roman"/>
          <w:b/>
          <w:sz w:val="28"/>
          <w:szCs w:val="28"/>
        </w:rPr>
        <w:t xml:space="preserve"> и развитие энергетики </w:t>
      </w:r>
      <w:proofErr w:type="spellStart"/>
      <w:r w:rsidR="00982C64" w:rsidRPr="006D3193">
        <w:rPr>
          <w:rFonts w:ascii="Times New Roman" w:hAnsi="Times New Roman"/>
          <w:b/>
          <w:sz w:val="28"/>
          <w:szCs w:val="28"/>
        </w:rPr>
        <w:t>Кугейского</w:t>
      </w:r>
      <w:proofErr w:type="spellEnd"/>
      <w:r w:rsidR="00982C64" w:rsidRPr="006D3193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Pr="006D3193">
        <w:rPr>
          <w:rFonts w:ascii="Times New Roman" w:hAnsi="Times New Roman"/>
          <w:b/>
          <w:sz w:val="28"/>
          <w:szCs w:val="28"/>
        </w:rPr>
        <w:t>»</w:t>
      </w:r>
    </w:p>
    <w:p w:rsidR="00CE6781" w:rsidRPr="006D3193" w:rsidRDefault="00CE67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6781" w:rsidRPr="006D3193" w:rsidRDefault="00C75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1. Основные положения</w:t>
      </w:r>
    </w:p>
    <w:tbl>
      <w:tblPr>
        <w:tblW w:w="153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4"/>
        <w:gridCol w:w="8539"/>
      </w:tblGrid>
      <w:tr w:rsidR="00982C64" w:rsidRPr="006D3193" w:rsidTr="0098326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программы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64" w:rsidRPr="00983262" w:rsidRDefault="00982C64" w:rsidP="00983262">
            <w:pPr>
              <w:shd w:val="clear" w:color="auto" w:fill="FFFFFF"/>
              <w:spacing w:after="0"/>
              <w:ind w:right="-662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Наталья Олеговна,  Глава Администрации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D3193">
              <w:rPr>
                <w:rFonts w:ascii="Times New Roman" w:hAnsi="Times New Roman"/>
                <w:sz w:val="28"/>
                <w:szCs w:val="28"/>
              </w:rPr>
              <w:t>сельского</w:t>
            </w:r>
            <w:proofErr w:type="gram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поселени</w:t>
            </w:r>
            <w:proofErr w:type="spellEnd"/>
          </w:p>
        </w:tc>
      </w:tr>
      <w:tr w:rsidR="00982C64" w:rsidRPr="006D3193" w:rsidTr="0098326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982C64" w:rsidRPr="006D3193" w:rsidTr="0098326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Период реализации муниципальной программы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982C64" w:rsidRPr="006D3193" w:rsidTr="00983262"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64" w:rsidRPr="006D3193" w:rsidRDefault="00F33A91" w:rsidP="00983262">
            <w:pPr>
              <w:spacing w:before="33" w:after="0" w:line="31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1 «</w:t>
            </w:r>
            <w:r w:rsidR="00982C64" w:rsidRPr="006D3193">
              <w:rPr>
                <w:rFonts w:ascii="Times New Roman" w:hAnsi="Times New Roman"/>
                <w:sz w:val="28"/>
                <w:szCs w:val="28"/>
              </w:rPr>
              <w:t xml:space="preserve">обеспечение повышения </w:t>
            </w:r>
            <w:proofErr w:type="spellStart"/>
            <w:r w:rsidR="00982C64" w:rsidRPr="006D3193">
              <w:rPr>
                <w:rFonts w:ascii="Times New Roman" w:hAnsi="Times New Roman"/>
                <w:sz w:val="28"/>
                <w:szCs w:val="28"/>
              </w:rPr>
              <w:t>энергоэффективности</w:t>
            </w:r>
            <w:proofErr w:type="spellEnd"/>
            <w:r w:rsidR="00982C64" w:rsidRPr="006D3193">
              <w:rPr>
                <w:rFonts w:ascii="Times New Roman" w:hAnsi="Times New Roman"/>
                <w:sz w:val="28"/>
                <w:szCs w:val="28"/>
              </w:rPr>
              <w:t xml:space="preserve"> на территории поселения за счет организации процесса комплексного энергосбережения»</w:t>
            </w:r>
          </w:p>
        </w:tc>
      </w:tr>
      <w:tr w:rsidR="00982C64" w:rsidRPr="006D3193" w:rsidTr="00983262"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64" w:rsidRPr="006D3193" w:rsidRDefault="00982C64" w:rsidP="00982C64">
            <w:pPr>
              <w:pStyle w:val="ConsPlusCell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Цель 2 «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снижение расходов бюджета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на оплату энергетических ресурсов, потребляемых организациями бюджетной сферы»</w:t>
            </w:r>
          </w:p>
        </w:tc>
      </w:tr>
      <w:tr w:rsidR="00982C64" w:rsidRPr="006D3193" w:rsidTr="0098326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Направления (подпрограммы) муниципальной комплексной программы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64" w:rsidRPr="006D3193" w:rsidRDefault="00982C64" w:rsidP="00983262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«</w:t>
            </w:r>
            <w:r w:rsidR="000F5AF4">
              <w:rPr>
                <w:rFonts w:ascii="Times New Roman" w:hAnsi="Times New Roman"/>
                <w:sz w:val="28"/>
                <w:szCs w:val="28"/>
              </w:rPr>
              <w:t xml:space="preserve">Энергосбережение и повышение энергетической </w:t>
            </w:r>
            <w:r w:rsidR="00DB5C4B" w:rsidRPr="006D3193">
              <w:rPr>
                <w:rFonts w:ascii="Times New Roman" w:hAnsi="Times New Roman"/>
                <w:spacing w:val="-12"/>
                <w:w w:val="108"/>
                <w:sz w:val="28"/>
                <w:szCs w:val="28"/>
              </w:rPr>
              <w:t>эффективност</w:t>
            </w:r>
            <w:r w:rsidR="000F5AF4">
              <w:rPr>
                <w:rFonts w:ascii="Times New Roman" w:hAnsi="Times New Roman"/>
                <w:spacing w:val="-12"/>
                <w:w w:val="108"/>
                <w:sz w:val="28"/>
                <w:szCs w:val="28"/>
              </w:rPr>
              <w:t>и»</w:t>
            </w:r>
          </w:p>
        </w:tc>
      </w:tr>
      <w:tr w:rsidR="00982C64" w:rsidRPr="006D3193" w:rsidTr="0098326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64" w:rsidRPr="006D3193" w:rsidRDefault="00982C64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64" w:rsidRPr="006D3193" w:rsidRDefault="00E325F7" w:rsidP="0098326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26D89" w:rsidRPr="006D3193">
              <w:rPr>
                <w:rFonts w:ascii="Times New Roman" w:hAnsi="Times New Roman"/>
                <w:sz w:val="28"/>
                <w:szCs w:val="28"/>
              </w:rPr>
              <w:t xml:space="preserve">20,0 </w:t>
            </w:r>
            <w:r w:rsidR="00982C64" w:rsidRPr="006D3193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982C64" w:rsidRPr="006D3193" w:rsidRDefault="00982C64" w:rsidP="0098326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2C64" w:rsidRPr="006D3193" w:rsidRDefault="00982C64" w:rsidP="0098326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E26D89" w:rsidRPr="006D3193">
              <w:rPr>
                <w:rFonts w:ascii="Times New Roman" w:hAnsi="Times New Roman"/>
                <w:sz w:val="28"/>
                <w:szCs w:val="28"/>
              </w:rPr>
              <w:t>170,0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:rsidR="00982C64" w:rsidRPr="006D3193" w:rsidRDefault="00982C64" w:rsidP="0098326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E325F7">
              <w:rPr>
                <w:rFonts w:ascii="Times New Roman" w:hAnsi="Times New Roman"/>
                <w:sz w:val="28"/>
                <w:szCs w:val="28"/>
              </w:rPr>
              <w:t>2</w:t>
            </w:r>
            <w:r w:rsidR="00E26D89" w:rsidRPr="006D3193">
              <w:rPr>
                <w:rFonts w:ascii="Times New Roman" w:hAnsi="Times New Roman"/>
                <w:sz w:val="28"/>
                <w:szCs w:val="28"/>
              </w:rPr>
              <w:t>50,0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056B29" w:rsidRPr="006D3193" w:rsidTr="0098326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29" w:rsidRPr="006D3193" w:rsidRDefault="00056B29" w:rsidP="009832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 с государственной программой Ростовской области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29" w:rsidRPr="006D3193" w:rsidRDefault="00056B29" w:rsidP="0098326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Правительства Ростовской области № 760 от 29.11.2018 « Об утверждении государственной программы Ростовской области «</w:t>
            </w:r>
            <w:proofErr w:type="spellStart"/>
            <w:r w:rsidR="007C6E16">
              <w:rPr>
                <w:rFonts w:ascii="Times New Roman" w:hAnsi="Times New Roman"/>
                <w:sz w:val="28"/>
                <w:szCs w:val="28"/>
              </w:rPr>
              <w:t>Энергоэффективность</w:t>
            </w:r>
            <w:proofErr w:type="spellEnd"/>
            <w:r w:rsidR="007C6E16">
              <w:rPr>
                <w:rFonts w:ascii="Times New Roman" w:hAnsi="Times New Roman"/>
                <w:sz w:val="28"/>
                <w:szCs w:val="28"/>
              </w:rPr>
              <w:t xml:space="preserve"> и развитие промышленности и энергетики»</w:t>
            </w:r>
          </w:p>
        </w:tc>
      </w:tr>
    </w:tbl>
    <w:p w:rsidR="00CE6781" w:rsidRPr="007C6E16" w:rsidRDefault="00C75BFD" w:rsidP="007C6E16">
      <w:pPr>
        <w:jc w:val="center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2. Показатели муниципальной программы</w:t>
      </w:r>
    </w:p>
    <w:p w:rsidR="00CE6781" w:rsidRPr="006D3193" w:rsidRDefault="00CE67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8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27"/>
        <w:gridCol w:w="1415"/>
        <w:gridCol w:w="709"/>
        <w:gridCol w:w="992"/>
        <w:gridCol w:w="850"/>
        <w:gridCol w:w="851"/>
        <w:gridCol w:w="709"/>
        <w:gridCol w:w="709"/>
        <w:gridCol w:w="709"/>
        <w:gridCol w:w="709"/>
        <w:gridCol w:w="708"/>
        <w:gridCol w:w="993"/>
        <w:gridCol w:w="1656"/>
        <w:gridCol w:w="1462"/>
        <w:gridCol w:w="992"/>
        <w:gridCol w:w="993"/>
      </w:tblGrid>
      <w:tr w:rsidR="000224DE" w:rsidRPr="00983262" w:rsidTr="00983262">
        <w:trPr>
          <w:trHeight w:val="27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98326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  <w:r w:rsidRPr="0098326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Признак возрастания/</w:t>
            </w:r>
          </w:p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Единица </w:t>
            </w:r>
            <w:proofErr w:type="spellStart"/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изме</w:t>
            </w:r>
            <w:proofErr w:type="spellEnd"/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рения </w:t>
            </w:r>
          </w:p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pacing w:val="-22"/>
                <w:sz w:val="24"/>
                <w:szCs w:val="24"/>
              </w:rPr>
              <w:t xml:space="preserve">(по </w:t>
            </w: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ОКЕ</w:t>
            </w:r>
            <w:r w:rsidRPr="00983262">
              <w:rPr>
                <w:rFonts w:ascii="Times New Roman" w:hAnsi="Times New Roman"/>
                <w:b/>
                <w:spacing w:val="-22"/>
                <w:sz w:val="24"/>
                <w:szCs w:val="24"/>
              </w:rPr>
              <w:t>И)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E67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781" w:rsidRPr="00983262" w:rsidRDefault="00CE67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781" w:rsidRPr="00983262" w:rsidRDefault="000224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Вид показателя</w:t>
            </w:r>
          </w:p>
          <w:p w:rsidR="00CE6781" w:rsidRPr="00983262" w:rsidRDefault="00CE67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Документ 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Ответственный</w:t>
            </w:r>
          </w:p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Связь </w:t>
            </w:r>
          </w:p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Pr="0098326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показателями национальных</w:t>
            </w: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 целей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Информа</w:t>
            </w:r>
            <w:proofErr w:type="spellEnd"/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ционная</w:t>
            </w:r>
            <w:proofErr w:type="spellEnd"/>
            <w:r w:rsidRPr="009832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система</w:t>
            </w:r>
          </w:p>
        </w:tc>
      </w:tr>
      <w:tr w:rsidR="000224DE" w:rsidRPr="00983262" w:rsidTr="00983262">
        <w:trPr>
          <w:trHeight w:val="289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2030 год</w:t>
            </w:r>
          </w:p>
          <w:p w:rsidR="00CE6781" w:rsidRPr="00983262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3262">
              <w:rPr>
                <w:rFonts w:ascii="Times New Roman" w:hAnsi="Times New Roman"/>
                <w:b/>
                <w:sz w:val="24"/>
                <w:szCs w:val="24"/>
              </w:rPr>
              <w:t>справочно</w:t>
            </w:r>
            <w:proofErr w:type="spellEnd"/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E678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E6781" w:rsidRPr="00983262" w:rsidRDefault="00CE6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8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02"/>
        <w:gridCol w:w="1440"/>
        <w:gridCol w:w="709"/>
        <w:gridCol w:w="992"/>
        <w:gridCol w:w="850"/>
        <w:gridCol w:w="851"/>
        <w:gridCol w:w="709"/>
        <w:gridCol w:w="709"/>
        <w:gridCol w:w="709"/>
        <w:gridCol w:w="709"/>
        <w:gridCol w:w="708"/>
        <w:gridCol w:w="993"/>
        <w:gridCol w:w="1701"/>
        <w:gridCol w:w="1417"/>
        <w:gridCol w:w="992"/>
        <w:gridCol w:w="993"/>
      </w:tblGrid>
      <w:tr w:rsidR="00DB5C4B" w:rsidRPr="00983262" w:rsidTr="00983262">
        <w:trPr>
          <w:tblHeader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E6781" w:rsidRPr="00983262" w:rsidTr="00983262">
        <w:tc>
          <w:tcPr>
            <w:tcW w:w="150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A4374E" w:rsidP="00A4374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Цель 1 «</w:t>
            </w:r>
            <w:r w:rsidR="0053366A" w:rsidRPr="00983262">
              <w:rPr>
                <w:rFonts w:ascii="Times New Roman" w:hAnsi="Times New Roman"/>
                <w:sz w:val="24"/>
                <w:szCs w:val="24"/>
              </w:rPr>
              <w:t xml:space="preserve">обеспечение повышения </w:t>
            </w:r>
            <w:proofErr w:type="spellStart"/>
            <w:r w:rsidR="0053366A" w:rsidRPr="00983262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="0053366A" w:rsidRPr="00983262">
              <w:rPr>
                <w:rFonts w:ascii="Times New Roman" w:hAnsi="Times New Roman"/>
                <w:sz w:val="24"/>
                <w:szCs w:val="24"/>
              </w:rPr>
              <w:t xml:space="preserve"> на территории поселения за счет организации процесса комплексного энергосбережения</w:t>
            </w:r>
            <w:r w:rsidRPr="009832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B5C4B" w:rsidRPr="00983262" w:rsidTr="0098326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DB5C4B" w:rsidP="0053366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1.</w:t>
            </w:r>
            <w:r w:rsidR="0053366A" w:rsidRPr="00983262">
              <w:rPr>
                <w:rFonts w:ascii="Times New Roman" w:hAnsi="Times New Roman"/>
                <w:sz w:val="24"/>
                <w:szCs w:val="24"/>
              </w:rPr>
              <w:t>1</w:t>
            </w:r>
            <w:r w:rsidRPr="009832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53366A" w:rsidP="00CD6FE7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2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Мероприятия по замене ламп накаливания и других элементов систем освещения, в том числе светильников, </w:t>
            </w:r>
            <w:proofErr w:type="gramStart"/>
            <w:r w:rsidRPr="009832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9832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энергосберегающие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DB5C4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DB5C4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A0063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2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0224D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CD6FE7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0224D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8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CD6F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2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CD6F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2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CD6F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2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CD6F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2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4E" w:rsidRPr="00983262" w:rsidRDefault="00A4374E" w:rsidP="00A4374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983262">
              <w:rPr>
                <w:rFonts w:ascii="Times New Roman" w:hAnsi="Times New Roman"/>
                <w:sz w:val="24"/>
                <w:szCs w:val="24"/>
              </w:rPr>
              <w:t>Кугейского</w:t>
            </w:r>
            <w:proofErr w:type="spellEnd"/>
            <w:r w:rsidRPr="0098326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№ 113</w:t>
            </w:r>
          </w:p>
          <w:p w:rsidR="00A4374E" w:rsidRPr="00983262" w:rsidRDefault="00A4374E" w:rsidP="00A4374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 12.11.2018</w:t>
            </w:r>
          </w:p>
          <w:p w:rsidR="00A4374E" w:rsidRPr="00983262" w:rsidRDefault="00A4374E" w:rsidP="00A4374E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Об утверждении муниципальной программы</w:t>
            </w:r>
          </w:p>
          <w:p w:rsidR="00A4374E" w:rsidRPr="00983262" w:rsidRDefault="00A4374E" w:rsidP="00A4374E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Энергоэффективность</w:t>
            </w:r>
            <w:proofErr w:type="spellEnd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 xml:space="preserve"> и развитие энергетики</w:t>
            </w:r>
          </w:p>
          <w:p w:rsidR="00A4374E" w:rsidRPr="00983262" w:rsidRDefault="00A4374E" w:rsidP="00A4374E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Кугейского</w:t>
            </w:r>
            <w:proofErr w:type="spellEnd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 </w:t>
            </w:r>
          </w:p>
          <w:p w:rsidR="00DB5C4B" w:rsidRPr="00983262" w:rsidRDefault="00DB5C4B" w:rsidP="000F5AF4">
            <w:pPr>
              <w:spacing w:after="0"/>
              <w:ind w:left="20" w:right="-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0224DE">
            <w:pPr>
              <w:pStyle w:val="afff8"/>
              <w:snapToGrid w:val="0"/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>Кугейского</w:t>
            </w:r>
            <w:proofErr w:type="spellEnd"/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0224D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C4B" w:rsidRPr="00983262" w:rsidRDefault="000224D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CE6781" w:rsidRPr="00983262" w:rsidTr="00983262">
        <w:tc>
          <w:tcPr>
            <w:tcW w:w="150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83262" w:rsidRDefault="00A0063F" w:rsidP="000224DE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Цель 2 «</w:t>
            </w:r>
            <w:r w:rsidR="0053366A" w:rsidRPr="00983262">
              <w:rPr>
                <w:rFonts w:ascii="Times New Roman" w:hAnsi="Times New Roman"/>
                <w:sz w:val="24"/>
                <w:szCs w:val="24"/>
              </w:rPr>
              <w:t xml:space="preserve">снижение расходов бюджета </w:t>
            </w:r>
            <w:proofErr w:type="spellStart"/>
            <w:r w:rsidR="0053366A" w:rsidRPr="00983262">
              <w:rPr>
                <w:rFonts w:ascii="Times New Roman" w:hAnsi="Times New Roman"/>
                <w:sz w:val="24"/>
                <w:szCs w:val="24"/>
              </w:rPr>
              <w:t>Кугейского</w:t>
            </w:r>
            <w:proofErr w:type="spellEnd"/>
            <w:r w:rsidR="0053366A" w:rsidRPr="0098326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оплату энергетических ресурсов, потребляемых организациями бюджетной сферы</w:t>
            </w:r>
            <w:r w:rsidR="000224DE" w:rsidRPr="009832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17A74" w:rsidRPr="00983262" w:rsidTr="0098326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417A74" w:rsidP="005336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2.</w:t>
            </w:r>
            <w:r w:rsidR="0053366A" w:rsidRPr="00983262">
              <w:rPr>
                <w:rFonts w:ascii="Times New Roman" w:hAnsi="Times New Roman"/>
                <w:sz w:val="24"/>
                <w:szCs w:val="24"/>
              </w:rPr>
              <w:t>1</w:t>
            </w:r>
            <w:r w:rsidRPr="009832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CD6FE7" w:rsidP="00CD6F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 xml:space="preserve">Доля замененных ламп накаливания и других неэффективных элементов систем освещения, в том числе светильников </w:t>
            </w:r>
            <w:proofErr w:type="gramStart"/>
            <w:r w:rsidRPr="0098326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83262">
              <w:rPr>
                <w:rFonts w:ascii="Times New Roman" w:hAnsi="Times New Roman"/>
                <w:sz w:val="24"/>
                <w:szCs w:val="24"/>
              </w:rPr>
              <w:t xml:space="preserve"> энергосберегающие</w:t>
            </w:r>
            <w:r w:rsidR="00417A74" w:rsidRPr="00983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417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417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CD6FE7" w:rsidP="00CD6F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A006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3262">
              <w:rPr>
                <w:rFonts w:ascii="Times New Roman" w:hAnsi="Times New Roman"/>
                <w:sz w:val="24"/>
                <w:szCs w:val="24"/>
              </w:rPr>
              <w:t>ведомст</w:t>
            </w:r>
            <w:proofErr w:type="spellEnd"/>
          </w:p>
          <w:p w:rsidR="00417A74" w:rsidRPr="00983262" w:rsidRDefault="00417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417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417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417A74">
            <w:pPr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417A74">
            <w:pPr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417A74">
            <w:pPr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417A74">
            <w:pPr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74E" w:rsidRPr="00983262" w:rsidRDefault="00A4374E" w:rsidP="00A4374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983262">
              <w:rPr>
                <w:rFonts w:ascii="Times New Roman" w:hAnsi="Times New Roman"/>
                <w:sz w:val="24"/>
                <w:szCs w:val="24"/>
              </w:rPr>
              <w:t>Кугейского</w:t>
            </w:r>
            <w:proofErr w:type="spellEnd"/>
            <w:r w:rsidRPr="0098326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№ 113</w:t>
            </w:r>
          </w:p>
          <w:p w:rsidR="00A4374E" w:rsidRPr="00983262" w:rsidRDefault="00A4374E" w:rsidP="00A4374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 12.11.2018</w:t>
            </w:r>
          </w:p>
          <w:p w:rsidR="00A4374E" w:rsidRPr="00983262" w:rsidRDefault="00A4374E" w:rsidP="00A4374E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Об утверждении муниципальной программы</w:t>
            </w:r>
          </w:p>
          <w:p w:rsidR="00A4374E" w:rsidRPr="00983262" w:rsidRDefault="00A4374E" w:rsidP="00A4374E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Энергоэффективность</w:t>
            </w:r>
            <w:proofErr w:type="spellEnd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 xml:space="preserve"> и развитие энергетики</w:t>
            </w:r>
          </w:p>
          <w:p w:rsidR="00417A74" w:rsidRPr="00983262" w:rsidRDefault="00A4374E" w:rsidP="000F5AF4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Кугейского</w:t>
            </w:r>
            <w:proofErr w:type="spellEnd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417A74" w:rsidP="00417A74">
            <w:pPr>
              <w:pStyle w:val="afff8"/>
              <w:snapToGrid w:val="0"/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16"/>
                <w:kern w:val="2"/>
                <w:sz w:val="24"/>
                <w:szCs w:val="24"/>
                <w:highlight w:val="yellow"/>
              </w:rPr>
            </w:pPr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>Кугейского</w:t>
            </w:r>
            <w:proofErr w:type="spellEnd"/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417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A74" w:rsidRPr="00983262" w:rsidRDefault="00417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2402B2" w:rsidRPr="00983262" w:rsidTr="0098326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5336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2</w:t>
            </w:r>
            <w:r w:rsidR="0053366A" w:rsidRPr="0098326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CD6F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Модернизация уличного освещения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983262">
              <w:rPr>
                <w:rFonts w:ascii="Times New Roman" w:hAnsi="Times New Roman"/>
                <w:sz w:val="24"/>
                <w:szCs w:val="24"/>
              </w:rPr>
              <w:t>Кугейского</w:t>
            </w:r>
            <w:proofErr w:type="spellEnd"/>
            <w:r w:rsidRPr="0098326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№ 113</w:t>
            </w:r>
          </w:p>
          <w:p w:rsidR="002402B2" w:rsidRPr="00983262" w:rsidRDefault="002402B2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 12.11.2018</w:t>
            </w:r>
          </w:p>
          <w:p w:rsidR="002402B2" w:rsidRPr="00983262" w:rsidRDefault="002402B2" w:rsidP="002E788B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Об утверждении муниципальной программы</w:t>
            </w:r>
          </w:p>
          <w:p w:rsidR="002402B2" w:rsidRPr="00983262" w:rsidRDefault="002402B2" w:rsidP="002E788B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Энергоэффективность</w:t>
            </w:r>
            <w:proofErr w:type="spellEnd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 xml:space="preserve"> и развитие энергетики</w:t>
            </w:r>
          </w:p>
          <w:p w:rsidR="002402B2" w:rsidRPr="00983262" w:rsidRDefault="002402B2" w:rsidP="002E788B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Кугейского</w:t>
            </w:r>
            <w:proofErr w:type="spellEnd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 </w:t>
            </w:r>
          </w:p>
          <w:p w:rsidR="002402B2" w:rsidRPr="00983262" w:rsidRDefault="002402B2" w:rsidP="002E788B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на 2019-2030гг.</w:t>
            </w:r>
          </w:p>
          <w:p w:rsidR="002402B2" w:rsidRPr="00983262" w:rsidRDefault="002402B2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E788B">
            <w:pPr>
              <w:pStyle w:val="afff8"/>
              <w:snapToGrid w:val="0"/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16"/>
                <w:kern w:val="2"/>
                <w:sz w:val="24"/>
                <w:szCs w:val="24"/>
                <w:highlight w:val="yellow"/>
              </w:rPr>
            </w:pPr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>Кугейского</w:t>
            </w:r>
            <w:proofErr w:type="spellEnd"/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2402B2" w:rsidRPr="00983262" w:rsidTr="0098326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C267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Объем потребления энергоресурсов, оплачиваемых из местного бюджет</w:t>
            </w:r>
            <w:r w:rsidR="00C26794" w:rsidRPr="0098326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увеличение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40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402B2">
            <w:pPr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pacing w:val="-26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983262">
              <w:rPr>
                <w:rFonts w:ascii="Times New Roman" w:hAnsi="Times New Roman"/>
                <w:sz w:val="24"/>
                <w:szCs w:val="24"/>
              </w:rPr>
              <w:t>Кугейского</w:t>
            </w:r>
            <w:proofErr w:type="spellEnd"/>
            <w:r w:rsidRPr="0098326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№ 113</w:t>
            </w:r>
          </w:p>
          <w:p w:rsidR="002402B2" w:rsidRPr="00983262" w:rsidRDefault="002402B2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 12.11.2018</w:t>
            </w:r>
          </w:p>
          <w:p w:rsidR="002402B2" w:rsidRPr="00983262" w:rsidRDefault="002402B2" w:rsidP="002E788B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Об утверждении муниципальной программы</w:t>
            </w:r>
          </w:p>
          <w:p w:rsidR="002402B2" w:rsidRPr="00983262" w:rsidRDefault="002402B2" w:rsidP="002E788B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Энергоэффективность</w:t>
            </w:r>
            <w:proofErr w:type="spellEnd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 xml:space="preserve"> и развитие энергетики</w:t>
            </w:r>
          </w:p>
          <w:p w:rsidR="002402B2" w:rsidRPr="00983262" w:rsidRDefault="002402B2" w:rsidP="002E788B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>Кугейского</w:t>
            </w:r>
            <w:proofErr w:type="spellEnd"/>
            <w:r w:rsidRPr="00983262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 </w:t>
            </w:r>
          </w:p>
          <w:p w:rsidR="002402B2" w:rsidRPr="00983262" w:rsidRDefault="002402B2" w:rsidP="0053366A">
            <w:pPr>
              <w:spacing w:after="0"/>
              <w:ind w:left="20" w:right="-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E788B">
            <w:pPr>
              <w:pStyle w:val="afff8"/>
              <w:snapToGrid w:val="0"/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16"/>
                <w:kern w:val="2"/>
                <w:sz w:val="24"/>
                <w:szCs w:val="24"/>
                <w:highlight w:val="yellow"/>
              </w:rPr>
            </w:pPr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>Кугейского</w:t>
            </w:r>
            <w:proofErr w:type="spellEnd"/>
            <w:r w:rsidRPr="00983262">
              <w:rPr>
                <w:rFonts w:ascii="Times New Roman" w:hAnsi="Times New Roman"/>
                <w:spacing w:val="-16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2B2" w:rsidRPr="00983262" w:rsidRDefault="002402B2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262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 w:rsidR="00CE6781" w:rsidRPr="00983262" w:rsidRDefault="00CE6781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4"/>
          <w:szCs w:val="24"/>
        </w:rPr>
      </w:pPr>
    </w:p>
    <w:p w:rsidR="00A0063F" w:rsidRPr="00983262" w:rsidRDefault="00A006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4"/>
          <w:szCs w:val="24"/>
        </w:rPr>
      </w:pPr>
    </w:p>
    <w:p w:rsidR="00A0063F" w:rsidRPr="006D3193" w:rsidRDefault="00C75BFD" w:rsidP="00A0063F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983262">
        <w:rPr>
          <w:rFonts w:ascii="Times New Roman" w:hAnsi="Times New Roman"/>
          <w:sz w:val="24"/>
          <w:szCs w:val="24"/>
        </w:rPr>
        <w:br w:type="page"/>
      </w:r>
      <w:r w:rsidR="00A0063F" w:rsidRPr="006D3193">
        <w:rPr>
          <w:rFonts w:ascii="Times New Roman" w:hAnsi="Times New Roman"/>
          <w:b/>
          <w:sz w:val="28"/>
          <w:szCs w:val="28"/>
        </w:rPr>
        <w:t xml:space="preserve">3. Структура муниципальной программы </w:t>
      </w:r>
    </w:p>
    <w:tbl>
      <w:tblPr>
        <w:tblW w:w="1545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3"/>
        <w:gridCol w:w="6483"/>
        <w:gridCol w:w="4962"/>
        <w:gridCol w:w="2835"/>
      </w:tblGrid>
      <w:tr w:rsidR="00A0063F" w:rsidRPr="006D3193" w:rsidTr="00983262">
        <w:trPr>
          <w:trHeight w:val="918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Задача структурного элемента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3F" w:rsidRPr="006D3193" w:rsidRDefault="00A0063F" w:rsidP="00983262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Связь с показателями</w:t>
            </w:r>
          </w:p>
        </w:tc>
      </w:tr>
      <w:tr w:rsidR="00A0063F" w:rsidRPr="006D3193" w:rsidTr="00983262">
        <w:trPr>
          <w:trHeight w:val="466"/>
          <w:tblHeader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0063F" w:rsidRPr="006D3193" w:rsidTr="00983262">
        <w:trPr>
          <w:trHeight w:val="396"/>
        </w:trPr>
        <w:tc>
          <w:tcPr>
            <w:tcW w:w="15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3F" w:rsidRPr="006D3193" w:rsidRDefault="00A0063F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Комплексы процессных мероприятий</w:t>
            </w:r>
          </w:p>
        </w:tc>
      </w:tr>
      <w:tr w:rsidR="00A0063F" w:rsidRPr="006D3193" w:rsidTr="00983262">
        <w:trPr>
          <w:trHeight w:val="695"/>
        </w:trPr>
        <w:tc>
          <w:tcPr>
            <w:tcW w:w="15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3F" w:rsidRPr="006D3193" w:rsidRDefault="00A0063F" w:rsidP="00A006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1.1. Комплекс процессных мероприятий «Энергосбережение </w:t>
            </w:r>
            <w:r w:rsidR="00C26794">
              <w:rPr>
                <w:rFonts w:ascii="Times New Roman" w:hAnsi="Times New Roman"/>
                <w:sz w:val="28"/>
                <w:szCs w:val="28"/>
              </w:rPr>
              <w:t>и повышение энергетической эффективности</w:t>
            </w:r>
            <w:r w:rsidRPr="006D3193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A0063F" w:rsidRPr="006D3193" w:rsidRDefault="00A0063F" w:rsidP="002E788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319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за реализацию: 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поселения.</w:t>
            </w:r>
          </w:p>
          <w:p w:rsidR="00A0063F" w:rsidRPr="006D3193" w:rsidRDefault="00A0063F" w:rsidP="002E788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Срок реализации: 2025 – 2030 годы.</w:t>
            </w:r>
          </w:p>
        </w:tc>
      </w:tr>
      <w:tr w:rsidR="00F33A91" w:rsidRPr="006D3193" w:rsidTr="00983262">
        <w:trPr>
          <w:trHeight w:val="606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A91" w:rsidRPr="006D3193" w:rsidRDefault="00F33A91" w:rsidP="00F33A91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A91" w:rsidRPr="006D3193" w:rsidRDefault="00F33A91" w:rsidP="00F33A91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336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Мероприятия по замене ламп накаливания и других элементов систем освещения, в том числе светильников, </w:t>
            </w:r>
            <w:proofErr w:type="gramStart"/>
            <w:r w:rsidRPr="005336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5336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энергосберегающие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A91" w:rsidRPr="006D3193" w:rsidRDefault="00F33A91" w:rsidP="00F33A91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Повышение энергетической эффективности учреждений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A91" w:rsidRPr="006D3193" w:rsidRDefault="00F33A91" w:rsidP="00F33A91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</w:tr>
      <w:tr w:rsidR="00F33A91" w:rsidRPr="006D3193" w:rsidTr="00983262">
        <w:trPr>
          <w:trHeight w:val="606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A91" w:rsidRPr="006D3193" w:rsidRDefault="00F33A91" w:rsidP="00F33A91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A91" w:rsidRPr="006D3193" w:rsidRDefault="00F33A91" w:rsidP="00F33A91">
            <w:pPr>
              <w:widowControl w:val="0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«Обеспечение уровня оснащенности приборами учета используемых энергетических ресурсов; снижение объема используемых энергетических ресурсов в учреждениях 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A91" w:rsidRPr="006D3193" w:rsidRDefault="00F33A91" w:rsidP="00F33A91">
            <w:pPr>
              <w:widowControl w:val="0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Повышение энергетической эффективности учреждений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A91" w:rsidRPr="006D3193" w:rsidRDefault="00F33A91" w:rsidP="00F33A91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</w:tr>
      <w:tr w:rsidR="00F33A91" w:rsidRPr="006D3193" w:rsidTr="00983262">
        <w:trPr>
          <w:trHeight w:val="684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A91" w:rsidRPr="006D3193" w:rsidRDefault="00F33A91" w:rsidP="00F33A91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A91" w:rsidRPr="006D3193" w:rsidRDefault="00F33A91" w:rsidP="00F33A91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Модернизация уличного освещения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A91" w:rsidRPr="006D3193" w:rsidRDefault="00F33A91" w:rsidP="00F33A91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энергоэффективности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A91" w:rsidRPr="006D3193" w:rsidRDefault="00F33A91" w:rsidP="00F33A91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F33A91" w:rsidRPr="006D3193" w:rsidRDefault="00F33A91" w:rsidP="00F33A91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E6781" w:rsidRPr="006D3193" w:rsidRDefault="00CE6781" w:rsidP="007F1F21">
      <w:pPr>
        <w:jc w:val="center"/>
        <w:rPr>
          <w:rFonts w:ascii="Times New Roman" w:hAnsi="Times New Roman"/>
          <w:sz w:val="28"/>
          <w:szCs w:val="28"/>
        </w:rPr>
        <w:sectPr w:rsidR="00CE6781" w:rsidRPr="006D3193" w:rsidSect="00983262">
          <w:headerReference w:type="default" r:id="rId9"/>
          <w:footerReference w:type="default" r:id="rId10"/>
          <w:pgSz w:w="16839" w:h="11907" w:orient="landscape" w:code="9"/>
          <w:pgMar w:top="1701" w:right="1134" w:bottom="567" w:left="1134" w:header="720" w:footer="187" w:gutter="0"/>
          <w:cols w:space="720"/>
          <w:formProt w:val="0"/>
          <w:docGrid w:linePitch="299" w:charSpace="4096"/>
        </w:sectPr>
      </w:pPr>
    </w:p>
    <w:p w:rsidR="00CE6781" w:rsidRPr="006D3193" w:rsidRDefault="00C75BFD" w:rsidP="007F1F21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4. Параметры финансового обеспечения муниципальной программы</w:t>
      </w:r>
    </w:p>
    <w:p w:rsidR="00CE6781" w:rsidRPr="006D3193" w:rsidRDefault="00CE6781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091" w:type="dxa"/>
        <w:tblCellMar>
          <w:left w:w="57" w:type="dxa"/>
          <w:right w:w="57" w:type="dxa"/>
        </w:tblCellMar>
        <w:tblLook w:val="04A0"/>
      </w:tblPr>
      <w:tblGrid>
        <w:gridCol w:w="795"/>
        <w:gridCol w:w="7059"/>
        <w:gridCol w:w="1559"/>
        <w:gridCol w:w="1559"/>
        <w:gridCol w:w="1418"/>
        <w:gridCol w:w="1701"/>
      </w:tblGrid>
      <w:tr w:rsidR="00CE6781" w:rsidRPr="006D3193" w:rsidTr="00983262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46F21" w:rsidRDefault="00C75BF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CE6781" w:rsidRPr="00946F21" w:rsidRDefault="00C75BF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46F21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государственной программы, </w:t>
            </w:r>
          </w:p>
          <w:p w:rsidR="00CE6781" w:rsidRPr="00946F21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структурного элемента, источник финансового обеспечения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46F21" w:rsidRDefault="00C75BF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CE6781" w:rsidRPr="006D3193" w:rsidTr="00983262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46F21" w:rsidRDefault="00CE6781">
            <w:pPr>
              <w:widowControl w:val="0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46F21" w:rsidRDefault="00CE6781">
            <w:pPr>
              <w:widowControl w:val="0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46F21" w:rsidRDefault="00C75BF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2025 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46F21" w:rsidRDefault="00C75BF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2026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46F21" w:rsidRDefault="00C75BF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2027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946F21" w:rsidRDefault="00C75BF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</w:tbl>
    <w:p w:rsidR="00CE6781" w:rsidRPr="006D3193" w:rsidRDefault="00CE67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091" w:type="dxa"/>
        <w:tblCellMar>
          <w:left w:w="57" w:type="dxa"/>
          <w:right w:w="57" w:type="dxa"/>
        </w:tblCellMar>
        <w:tblLook w:val="04A0"/>
      </w:tblPr>
      <w:tblGrid>
        <w:gridCol w:w="797"/>
        <w:gridCol w:w="7057"/>
        <w:gridCol w:w="1559"/>
        <w:gridCol w:w="1559"/>
        <w:gridCol w:w="1418"/>
        <w:gridCol w:w="1701"/>
      </w:tblGrid>
      <w:tr w:rsidR="00CE6781" w:rsidRPr="006D3193" w:rsidTr="00983262">
        <w:trPr>
          <w:tblHeader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E6781" w:rsidRPr="006D3193" w:rsidTr="00983262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 w:rsidP="00E325F7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Муниципальная программа</w:t>
            </w:r>
            <w:r w:rsidR="0096693F" w:rsidRPr="006D31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D31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Энергоэффективность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развитие энергетики</w:t>
            </w:r>
            <w:r w:rsidR="00E325F7"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325F7"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="00E325F7" w:rsidRPr="006D3193">
              <w:rPr>
                <w:rFonts w:ascii="Times New Roman" w:hAnsi="Times New Roman"/>
                <w:sz w:val="28"/>
                <w:szCs w:val="28"/>
              </w:rPr>
              <w:t xml:space="preserve">  сельского поселения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»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96693F" w:rsidP="00F33A9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96693F" w:rsidP="00F33A9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  <w:r w:rsidR="007F1F21" w:rsidRPr="006D3193">
              <w:rPr>
                <w:rFonts w:ascii="Times New Roman" w:hAnsi="Times New Roman"/>
                <w:sz w:val="28"/>
                <w:szCs w:val="28"/>
              </w:rPr>
              <w:t>0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7F1F2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  <w:r w:rsidR="0096693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F33A9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7F1F21" w:rsidRPr="006D3193">
              <w:rPr>
                <w:rFonts w:ascii="Times New Roman" w:hAnsi="Times New Roman"/>
                <w:sz w:val="28"/>
                <w:szCs w:val="28"/>
              </w:rPr>
              <w:t>0</w:t>
            </w:r>
            <w:r w:rsidR="0096693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E6781" w:rsidRPr="006D3193" w:rsidTr="00983262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E6781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96693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F787F" w:rsidRPr="006D3193" w:rsidTr="00983262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F787F" w:rsidRPr="006D3193" w:rsidTr="00983262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6693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6693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6693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F33A91" w:rsidP="0096693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F787F" w:rsidRPr="006D3193" w:rsidTr="00983262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F787F" w:rsidRPr="006D3193" w:rsidTr="00983262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spacing w:after="0" w:line="252" w:lineRule="auto"/>
              <w:ind w:left="108" w:right="-71"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C26794" w:rsidP="00C26794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 xml:space="preserve">  «Энергосбережение </w:t>
            </w:r>
            <w:r>
              <w:rPr>
                <w:rFonts w:ascii="Times New Roman" w:hAnsi="Times New Roman"/>
                <w:sz w:val="28"/>
                <w:szCs w:val="28"/>
              </w:rPr>
              <w:t>и повышение энергетической эффективности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»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F33A91" w:rsidP="00F33A9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F33A9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F33A9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F33A91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9F787F" w:rsidRPr="006D3193" w:rsidTr="00983262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F787F" w:rsidRPr="006D3193" w:rsidTr="00983262">
        <w:trPr>
          <w:trHeight w:val="423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F787F" w:rsidRPr="006D3193" w:rsidTr="00983262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F33A91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F33A91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F33A91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F33A91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F787F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F787F" w:rsidRPr="006D3193" w:rsidTr="00983262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7F" w:rsidRPr="006D3193" w:rsidRDefault="009F787F" w:rsidP="009F787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CE6781" w:rsidRPr="006D3193" w:rsidRDefault="00CE6781">
      <w:pPr>
        <w:rPr>
          <w:rFonts w:ascii="Times New Roman" w:hAnsi="Times New Roman"/>
          <w:sz w:val="28"/>
          <w:szCs w:val="28"/>
        </w:rPr>
        <w:sectPr w:rsidR="00CE6781" w:rsidRPr="006D3193" w:rsidSect="00983262">
          <w:headerReference w:type="default" r:id="rId11"/>
          <w:footerReference w:type="default" r:id="rId12"/>
          <w:pgSz w:w="16839" w:h="11907" w:orient="landscape" w:code="9"/>
          <w:pgMar w:top="1701" w:right="1134" w:bottom="567" w:left="1134" w:header="720" w:footer="187" w:gutter="0"/>
          <w:cols w:space="720"/>
          <w:formProt w:val="0"/>
          <w:docGrid w:linePitch="299" w:charSpace="4096"/>
        </w:sectPr>
      </w:pPr>
    </w:p>
    <w:p w:rsidR="00CE6781" w:rsidRPr="006D3193" w:rsidRDefault="00CE6781">
      <w:pPr>
        <w:pStyle w:val="aff4"/>
        <w:tabs>
          <w:tab w:val="left" w:pos="16869"/>
          <w:tab w:val="left" w:pos="21121"/>
        </w:tabs>
        <w:spacing w:after="0" w:line="240" w:lineRule="auto"/>
        <w:ind w:left="17010"/>
        <w:jc w:val="center"/>
        <w:rPr>
          <w:rFonts w:ascii="Times New Roman" w:hAnsi="Times New Roman"/>
          <w:sz w:val="28"/>
          <w:szCs w:val="28"/>
        </w:rPr>
      </w:pPr>
    </w:p>
    <w:p w:rsidR="00CE6781" w:rsidRPr="006D3193" w:rsidRDefault="00C75BF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III. ПАСПОРТ</w:t>
      </w:r>
    </w:p>
    <w:p w:rsidR="00CE6781" w:rsidRPr="006D3193" w:rsidRDefault="00C26794" w:rsidP="007F1F2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Комплекса процессного мероприятия</w:t>
      </w:r>
      <w:r w:rsidR="007F1F21" w:rsidRPr="006D3193">
        <w:rPr>
          <w:rFonts w:ascii="Times New Roman" w:hAnsi="Times New Roman"/>
          <w:b/>
          <w:sz w:val="28"/>
          <w:szCs w:val="28"/>
        </w:rPr>
        <w:t xml:space="preserve"> </w:t>
      </w:r>
      <w:r w:rsidR="00C75BFD" w:rsidRPr="006D3193">
        <w:rPr>
          <w:rFonts w:ascii="Times New Roman" w:hAnsi="Times New Roman"/>
          <w:b/>
          <w:bCs/>
          <w:sz w:val="28"/>
          <w:szCs w:val="28"/>
        </w:rPr>
        <w:t>«Энерго</w:t>
      </w:r>
      <w:r w:rsidR="007F1F21" w:rsidRPr="006D3193">
        <w:rPr>
          <w:rFonts w:ascii="Times New Roman" w:hAnsi="Times New Roman"/>
          <w:b/>
          <w:bCs/>
          <w:sz w:val="28"/>
          <w:szCs w:val="28"/>
        </w:rPr>
        <w:t xml:space="preserve">сбережение </w:t>
      </w:r>
      <w:r>
        <w:rPr>
          <w:rFonts w:ascii="Times New Roman" w:hAnsi="Times New Roman"/>
          <w:b/>
          <w:bCs/>
          <w:sz w:val="28"/>
          <w:szCs w:val="28"/>
        </w:rPr>
        <w:t>и повышение энергетической эффективности»</w:t>
      </w:r>
    </w:p>
    <w:p w:rsidR="00CE6781" w:rsidRPr="006D3193" w:rsidRDefault="00CE678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  <w:highlight w:val="yellow"/>
        </w:rPr>
      </w:pPr>
    </w:p>
    <w:p w:rsidR="00CE6781" w:rsidRPr="006D3193" w:rsidRDefault="00CE678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:rsidR="00CE6781" w:rsidRPr="006D3193" w:rsidRDefault="00C75BFD">
      <w:pPr>
        <w:widowControl w:val="0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Основные положения </w:t>
      </w:r>
    </w:p>
    <w:p w:rsidR="007F1F21" w:rsidRPr="006D3193" w:rsidRDefault="007F1F21" w:rsidP="007F1F21">
      <w:pPr>
        <w:widowControl w:val="0"/>
        <w:spacing w:after="0" w:line="240" w:lineRule="auto"/>
        <w:ind w:left="360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W w:w="13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1"/>
        <w:gridCol w:w="6946"/>
      </w:tblGrid>
      <w:tr w:rsidR="007F1F21" w:rsidRPr="006D3193" w:rsidTr="00983262">
        <w:trPr>
          <w:trHeight w:val="564"/>
        </w:trPr>
        <w:tc>
          <w:tcPr>
            <w:tcW w:w="6521" w:type="dxa"/>
            <w:shd w:val="clear" w:color="auto" w:fill="auto"/>
          </w:tcPr>
          <w:p w:rsidR="007F1F21" w:rsidRPr="006D3193" w:rsidRDefault="007F1F21" w:rsidP="002E788B">
            <w:pPr>
              <w:pStyle w:val="aff4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1.1. </w:t>
            </w:r>
            <w:proofErr w:type="gramStart"/>
            <w:r w:rsidRPr="006D319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6946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</w:t>
            </w:r>
            <w:r w:rsidR="00C26794">
              <w:rPr>
                <w:rFonts w:ascii="Times New Roman" w:hAnsi="Times New Roman"/>
                <w:sz w:val="28"/>
                <w:szCs w:val="28"/>
              </w:rPr>
              <w:t>льского поселения</w:t>
            </w:r>
          </w:p>
        </w:tc>
      </w:tr>
      <w:tr w:rsidR="007F1F21" w:rsidRPr="006D3193" w:rsidTr="00983262">
        <w:tc>
          <w:tcPr>
            <w:tcW w:w="6521" w:type="dxa"/>
            <w:shd w:val="clear" w:color="auto" w:fill="auto"/>
          </w:tcPr>
          <w:p w:rsidR="007F1F21" w:rsidRPr="006D3193" w:rsidRDefault="007F1F21" w:rsidP="002E788B">
            <w:pPr>
              <w:pStyle w:val="aff4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1.2. Связь с муниципальной программой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946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«Комплексные мероприятия по благоустройству территории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поселения» от 12.11.2018 № 113</w:t>
            </w:r>
          </w:p>
        </w:tc>
      </w:tr>
    </w:tbl>
    <w:p w:rsidR="00CE6781" w:rsidRPr="006D3193" w:rsidRDefault="00CE6781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:rsidR="00CE6781" w:rsidRPr="006D3193" w:rsidRDefault="00CE678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:rsidR="00CE6781" w:rsidRPr="006D3193" w:rsidRDefault="00C75BFD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2. Показатели комплекса процессных мероприятий</w:t>
      </w:r>
    </w:p>
    <w:tbl>
      <w:tblPr>
        <w:tblW w:w="149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59"/>
        <w:gridCol w:w="2960"/>
        <w:gridCol w:w="1276"/>
        <w:gridCol w:w="850"/>
        <w:gridCol w:w="1276"/>
        <w:gridCol w:w="992"/>
        <w:gridCol w:w="753"/>
        <w:gridCol w:w="807"/>
        <w:gridCol w:w="850"/>
        <w:gridCol w:w="851"/>
        <w:gridCol w:w="1134"/>
        <w:gridCol w:w="1417"/>
        <w:gridCol w:w="1134"/>
      </w:tblGrid>
      <w:tr w:rsidR="00CE6781" w:rsidRPr="006D3193" w:rsidTr="00365101">
        <w:trPr>
          <w:trHeight w:val="278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Информа</w:t>
            </w:r>
            <w:proofErr w:type="spell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ционная</w:t>
            </w:r>
            <w:proofErr w:type="spell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 система</w:t>
            </w:r>
          </w:p>
        </w:tc>
      </w:tr>
      <w:tr w:rsidR="00CE6781" w:rsidRPr="006D3193" w:rsidTr="00365101">
        <w:trPr>
          <w:trHeight w:val="178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E6781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E6781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E6781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E6781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E6781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2030 год 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справочно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E6781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E6781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E6781" w:rsidRPr="006D3193" w:rsidRDefault="00CE67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9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8"/>
        <w:gridCol w:w="2901"/>
        <w:gridCol w:w="1276"/>
        <w:gridCol w:w="850"/>
        <w:gridCol w:w="1276"/>
        <w:gridCol w:w="992"/>
        <w:gridCol w:w="862"/>
        <w:gridCol w:w="698"/>
        <w:gridCol w:w="850"/>
        <w:gridCol w:w="851"/>
        <w:gridCol w:w="1134"/>
        <w:gridCol w:w="1417"/>
        <w:gridCol w:w="1134"/>
      </w:tblGrid>
      <w:tr w:rsidR="00CE6781" w:rsidRPr="006D3193" w:rsidTr="00365101">
        <w:trPr>
          <w:trHeight w:hRule="exact" w:val="284"/>
          <w:tblHeader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E6781" w:rsidRPr="006D3193" w:rsidTr="00365101">
        <w:trPr>
          <w:trHeight w:val="257"/>
        </w:trPr>
        <w:tc>
          <w:tcPr>
            <w:tcW w:w="149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pStyle w:val="aff4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</w:t>
            </w:r>
          </w:p>
          <w:p w:rsidR="00CE6781" w:rsidRPr="006D3193" w:rsidRDefault="00420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«Снижение удельных показателей потребления электрической энергии</w:t>
            </w:r>
            <w:r w:rsidR="00C75BFD"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E6781" w:rsidRPr="006D3193" w:rsidTr="00365101">
        <w:trPr>
          <w:trHeight w:val="25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 w:rsidP="00420A64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Оснащение зданий, строений, сооружений приборами учета используемых энергетических ресурсов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napToGrid w:val="0"/>
              <w:spacing w:after="0" w:line="228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0A64"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420A64"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="00420A64"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81" w:rsidRPr="006D3193" w:rsidRDefault="00C75BF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420A64" w:rsidRPr="006D3193" w:rsidTr="00365101">
        <w:trPr>
          <w:trHeight w:val="25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 w:rsidP="000F2BB1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</w:t>
            </w:r>
            <w:r w:rsidR="000F2BB1">
              <w:rPr>
                <w:rFonts w:ascii="Times New Roman" w:hAnsi="Times New Roman"/>
                <w:sz w:val="28"/>
                <w:szCs w:val="28"/>
              </w:rPr>
              <w:t>оказатель. Количество государст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венных учреждений, сотрудники которых проинформированы об энергосберегающих мероприятиях и о способах энергосбережения и повышения энергетической эффективности,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 w:rsidP="00420A64">
            <w:pPr>
              <w:widowControl w:val="0"/>
              <w:snapToGrid w:val="0"/>
              <w:spacing w:after="0" w:line="228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420A64" w:rsidRPr="006D3193" w:rsidTr="00365101">
        <w:trPr>
          <w:trHeight w:val="257"/>
        </w:trPr>
        <w:tc>
          <w:tcPr>
            <w:tcW w:w="149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 w:rsidP="00420A6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 Задача комплекса процессных мероприятий «Модернизация уличного освещения»</w:t>
            </w:r>
          </w:p>
        </w:tc>
      </w:tr>
      <w:tr w:rsidR="00420A64" w:rsidRPr="006D3193" w:rsidTr="00365101">
        <w:trPr>
          <w:trHeight w:val="25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>
            <w:pPr>
              <w:widowControl w:val="0"/>
              <w:spacing w:after="0" w:line="216" w:lineRule="auto"/>
              <w:ind w:left="75" w:right="-52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3D04FD" w:rsidP="003D04FD">
            <w:pPr>
              <w:widowControl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Экономия потребления энергоресурсов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3D04FD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3D04FD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3D04FD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3D04FD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3D04FD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3D04FD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3D04FD">
            <w:pPr>
              <w:widowControl w:val="0"/>
              <w:snapToGrid w:val="0"/>
              <w:spacing w:after="0" w:line="228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A64" w:rsidRPr="006D3193" w:rsidRDefault="00420A6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</w:tbl>
    <w:p w:rsidR="00CE6781" w:rsidRPr="006D3193" w:rsidRDefault="00CE6781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CE6781" w:rsidRPr="006D3193" w:rsidRDefault="00CE67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1F21" w:rsidRPr="006D3193" w:rsidRDefault="007F1F21" w:rsidP="006D3193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3. Перечень мероприятий (результатов) комплекса процессных мероприятий</w:t>
      </w:r>
    </w:p>
    <w:p w:rsidR="007F1F21" w:rsidRPr="006D3193" w:rsidRDefault="007F1F21" w:rsidP="007F1F21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W w:w="153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1276"/>
        <w:gridCol w:w="2410"/>
        <w:gridCol w:w="1559"/>
        <w:gridCol w:w="992"/>
        <w:gridCol w:w="992"/>
        <w:gridCol w:w="1051"/>
        <w:gridCol w:w="1143"/>
        <w:gridCol w:w="1087"/>
        <w:gridCol w:w="1256"/>
      </w:tblGrid>
      <w:tr w:rsidR="007F1F21" w:rsidRPr="006D3193" w:rsidTr="00365101">
        <w:trPr>
          <w:trHeight w:val="74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  <w:r w:rsidRPr="00946F21">
              <w:rPr>
                <w:rFonts w:ascii="Times New Roman" w:hAnsi="Times New Roman"/>
                <w:b/>
                <w:sz w:val="28"/>
                <w:szCs w:val="28"/>
              </w:rPr>
              <w:br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Базовое значение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7F1F21" w:rsidRPr="006D3193" w:rsidTr="00365101">
        <w:trPr>
          <w:trHeight w:val="14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946F21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946F21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946F21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946F21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946F21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2030</w:t>
            </w:r>
          </w:p>
          <w:p w:rsidR="007F1F21" w:rsidRPr="00946F21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справочно</w:t>
            </w:r>
            <w:proofErr w:type="spellEnd"/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7F1F21" w:rsidRPr="006D3193" w:rsidTr="00365101">
        <w:trPr>
          <w:trHeight w:val="449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F1F21" w:rsidRPr="006D3193" w:rsidTr="00365101">
        <w:trPr>
          <w:trHeight w:val="804"/>
        </w:trPr>
        <w:tc>
          <w:tcPr>
            <w:tcW w:w="153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 Задача комплекса процессных мероприятий «</w:t>
            </w:r>
            <w:r w:rsidR="00146D7E" w:rsidRPr="006D3193">
              <w:rPr>
                <w:rFonts w:ascii="Times New Roman" w:hAnsi="Times New Roman"/>
                <w:sz w:val="28"/>
                <w:szCs w:val="28"/>
              </w:rPr>
              <w:t>Снижение удельных показателей потребления электрической энергии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F1F21" w:rsidRPr="006D3193" w:rsidTr="00365101">
        <w:trPr>
          <w:trHeight w:val="14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7F1F21" w:rsidP="002E788B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C26794" w:rsidP="002E788B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замене ламп накаливания и других элементов освещения,</w:t>
            </w:r>
            <w:r w:rsidR="000F2BB1">
              <w:rPr>
                <w:rFonts w:ascii="Times New Roman" w:hAnsi="Times New Roman"/>
                <w:sz w:val="28"/>
                <w:szCs w:val="28"/>
              </w:rPr>
              <w:t xml:space="preserve"> в том числе светильников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F2B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энергосберегающие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приобретение товаров, работ и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6D3193" w:rsidRDefault="006B271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Повышение энергетической эффективности бюджетных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0F2BB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0F2BB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0F2BB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0F2BB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21" w:rsidRPr="006D3193" w:rsidRDefault="000F2BB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7F1F21" w:rsidRDefault="007F1F21" w:rsidP="007F1F21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65101" w:rsidRPr="006D3193" w:rsidRDefault="00365101" w:rsidP="007F1F21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F1F21" w:rsidRPr="000F2BB1" w:rsidRDefault="007F1F21" w:rsidP="000F2BB1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4. Финансовое обе</w:t>
      </w:r>
      <w:r w:rsidR="000F2BB1">
        <w:rPr>
          <w:rFonts w:ascii="Times New Roman" w:hAnsi="Times New Roman"/>
          <w:b/>
          <w:sz w:val="28"/>
          <w:szCs w:val="28"/>
        </w:rPr>
        <w:t>с</w:t>
      </w:r>
      <w:r w:rsidRPr="006D3193">
        <w:rPr>
          <w:rFonts w:ascii="Times New Roman" w:hAnsi="Times New Roman"/>
          <w:b/>
          <w:sz w:val="28"/>
          <w:szCs w:val="28"/>
        </w:rPr>
        <w:t>печение  комплекса процессных мероприятий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670"/>
        <w:gridCol w:w="2410"/>
        <w:gridCol w:w="1276"/>
        <w:gridCol w:w="1275"/>
        <w:gridCol w:w="1276"/>
        <w:gridCol w:w="1985"/>
      </w:tblGrid>
      <w:tr w:rsidR="007F1F21" w:rsidRPr="006D3193" w:rsidTr="00365101">
        <w:trPr>
          <w:trHeight w:val="285"/>
        </w:trPr>
        <w:tc>
          <w:tcPr>
            <w:tcW w:w="851" w:type="dxa"/>
            <w:vMerge w:val="restart"/>
            <w:shd w:val="clear" w:color="auto" w:fill="auto"/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shd w:val="clear" w:color="auto" w:fill="auto"/>
          </w:tcPr>
          <w:p w:rsidR="007F1F21" w:rsidRPr="006D3193" w:rsidRDefault="007F1F21" w:rsidP="0036510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 (результата)/ источник</w:t>
            </w:r>
            <w:r w:rsidR="003651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финансового обеспечения </w:t>
            </w:r>
          </w:p>
        </w:tc>
        <w:tc>
          <w:tcPr>
            <w:tcW w:w="2410" w:type="dxa"/>
            <w:vMerge w:val="restart"/>
          </w:tcPr>
          <w:p w:rsidR="007F1F21" w:rsidRPr="006D3193" w:rsidRDefault="007F1F21" w:rsidP="002E788B">
            <w:pPr>
              <w:widowControl w:val="0"/>
              <w:ind w:right="-18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Объем расходов по годам реализации, тыс</w:t>
            </w:r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ублей</w:t>
            </w:r>
          </w:p>
        </w:tc>
      </w:tr>
      <w:tr w:rsidR="007F1F21" w:rsidRPr="006D3193" w:rsidTr="00365101">
        <w:trPr>
          <w:trHeight w:val="337"/>
        </w:trPr>
        <w:tc>
          <w:tcPr>
            <w:tcW w:w="851" w:type="dxa"/>
            <w:vMerge/>
            <w:shd w:val="clear" w:color="auto" w:fill="auto"/>
          </w:tcPr>
          <w:p w:rsidR="007F1F21" w:rsidRPr="006D3193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7F1F21" w:rsidRPr="006D3193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F1F21" w:rsidRPr="006D3193" w:rsidRDefault="007F1F21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2025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2E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7F1F21" w:rsidRPr="006D3193" w:rsidTr="00365101">
        <w:trPr>
          <w:trHeight w:val="271"/>
          <w:tblHeader/>
        </w:trPr>
        <w:tc>
          <w:tcPr>
            <w:tcW w:w="851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7F1F21" w:rsidRPr="006D3193" w:rsidTr="00365101">
        <w:trPr>
          <w:trHeight w:val="559"/>
        </w:trPr>
        <w:tc>
          <w:tcPr>
            <w:tcW w:w="851" w:type="dxa"/>
            <w:vMerge w:val="restart"/>
            <w:shd w:val="clear" w:color="auto" w:fill="auto"/>
          </w:tcPr>
          <w:p w:rsidR="007F1F21" w:rsidRPr="006D3193" w:rsidRDefault="007F1F21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6B2711">
            <w:pPr>
              <w:widowControl w:val="0"/>
              <w:outlineLvl w:val="2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="000F2BB1" w:rsidRPr="000F2BB1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 (всего), в том числе:</w:t>
            </w:r>
          </w:p>
        </w:tc>
        <w:tc>
          <w:tcPr>
            <w:tcW w:w="2410" w:type="dxa"/>
            <w:vMerge w:val="restart"/>
            <w:vAlign w:val="center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F1F21" w:rsidRPr="006D3193" w:rsidRDefault="000F2BB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F1F21" w:rsidRPr="006D3193" w:rsidRDefault="000F2BB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F1F21" w:rsidRPr="006D3193" w:rsidRDefault="000F2BB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985" w:type="dxa"/>
            <w:shd w:val="clear" w:color="auto" w:fill="auto"/>
          </w:tcPr>
          <w:p w:rsidR="007F1F21" w:rsidRPr="006D3193" w:rsidRDefault="000F2BB1" w:rsidP="000F2BB1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F1F21" w:rsidRPr="006D3193" w:rsidTr="00365101">
        <w:trPr>
          <w:trHeight w:val="286"/>
        </w:trPr>
        <w:tc>
          <w:tcPr>
            <w:tcW w:w="851" w:type="dxa"/>
            <w:vMerge/>
            <w:shd w:val="clear" w:color="auto" w:fill="auto"/>
          </w:tcPr>
          <w:p w:rsidR="007F1F21" w:rsidRPr="006D3193" w:rsidRDefault="007F1F2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6B2711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2410" w:type="dxa"/>
            <w:vMerge/>
            <w:vAlign w:val="center"/>
          </w:tcPr>
          <w:p w:rsidR="007F1F21" w:rsidRPr="006D3193" w:rsidRDefault="007F1F2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1F21" w:rsidRPr="006D3193" w:rsidTr="00365101">
        <w:trPr>
          <w:trHeight w:val="286"/>
        </w:trPr>
        <w:tc>
          <w:tcPr>
            <w:tcW w:w="851" w:type="dxa"/>
            <w:vMerge/>
            <w:shd w:val="clear" w:color="auto" w:fill="auto"/>
          </w:tcPr>
          <w:p w:rsidR="007F1F21" w:rsidRPr="006D3193" w:rsidRDefault="007F1F2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6B2711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2410" w:type="dxa"/>
            <w:vMerge/>
            <w:vAlign w:val="center"/>
          </w:tcPr>
          <w:p w:rsidR="007F1F21" w:rsidRPr="006D3193" w:rsidRDefault="007F1F2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B2711" w:rsidRPr="006D3193" w:rsidTr="00365101">
        <w:trPr>
          <w:trHeight w:val="348"/>
        </w:trPr>
        <w:tc>
          <w:tcPr>
            <w:tcW w:w="851" w:type="dxa"/>
            <w:vMerge/>
            <w:shd w:val="clear" w:color="auto" w:fill="auto"/>
          </w:tcPr>
          <w:p w:rsidR="006B2711" w:rsidRPr="006D3193" w:rsidRDefault="006B271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711" w:rsidRPr="006D3193" w:rsidRDefault="006B2711" w:rsidP="006B2711">
            <w:pPr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vMerge/>
            <w:vAlign w:val="center"/>
          </w:tcPr>
          <w:p w:rsidR="006B2711" w:rsidRPr="006D3193" w:rsidRDefault="006B271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2711" w:rsidRPr="006D3193" w:rsidRDefault="000F2BB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6B2711" w:rsidRPr="006D3193" w:rsidRDefault="000F2BB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6B2711" w:rsidRPr="006D3193" w:rsidRDefault="000F2BB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985" w:type="dxa"/>
            <w:shd w:val="clear" w:color="auto" w:fill="auto"/>
          </w:tcPr>
          <w:p w:rsidR="006B2711" w:rsidRPr="006D3193" w:rsidRDefault="000F2BB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F1F21" w:rsidRPr="006D3193" w:rsidTr="00365101">
        <w:trPr>
          <w:trHeight w:val="342"/>
        </w:trPr>
        <w:tc>
          <w:tcPr>
            <w:tcW w:w="851" w:type="dxa"/>
            <w:vMerge/>
            <w:shd w:val="clear" w:color="auto" w:fill="auto"/>
          </w:tcPr>
          <w:p w:rsidR="007F1F21" w:rsidRPr="006D3193" w:rsidRDefault="007F1F2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6B2711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2410" w:type="dxa"/>
            <w:vMerge/>
            <w:vAlign w:val="center"/>
          </w:tcPr>
          <w:p w:rsidR="007F1F21" w:rsidRPr="006D3193" w:rsidRDefault="007F1F21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F1F21" w:rsidRPr="006D3193" w:rsidRDefault="007F1F21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7F1F21" w:rsidRDefault="007F1F21" w:rsidP="007F1F21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0F2BB1" w:rsidRDefault="000F2BB1" w:rsidP="007F1F21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0F2BB1" w:rsidRDefault="000F2BB1" w:rsidP="007F1F21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65101" w:rsidRDefault="00365101" w:rsidP="007F1F21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65101" w:rsidRPr="006D3193" w:rsidRDefault="00365101" w:rsidP="007F1F21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F1F21" w:rsidRPr="006D3193" w:rsidRDefault="007F1F21" w:rsidP="007F1F21">
      <w:pPr>
        <w:widowControl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7F1F21" w:rsidRPr="006D3193" w:rsidRDefault="007F1F21" w:rsidP="006D3193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5. План реализации комплекса процессных мероприятий на 2025 – 2027 годы</w:t>
      </w:r>
    </w:p>
    <w:tbl>
      <w:tblPr>
        <w:tblW w:w="16160" w:type="dxa"/>
        <w:tblInd w:w="-743" w:type="dxa"/>
        <w:tblLayout w:type="fixed"/>
        <w:tblLook w:val="04A0"/>
      </w:tblPr>
      <w:tblGrid>
        <w:gridCol w:w="1007"/>
        <w:gridCol w:w="4806"/>
        <w:gridCol w:w="2268"/>
        <w:gridCol w:w="4110"/>
        <w:gridCol w:w="1984"/>
        <w:gridCol w:w="1985"/>
      </w:tblGrid>
      <w:tr w:rsidR="007F1F21" w:rsidRPr="006D3193" w:rsidTr="00365101">
        <w:trPr>
          <w:trHeight w:val="220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Задача, мероприятие (результат)/ 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  <w:p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(ФИО, должность, наименование отраслевого структурного подразделения Администрации 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поселения, иной главный распорядитель средств местного бюджета)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Информационная система </w:t>
            </w:r>
          </w:p>
          <w:p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(источник данных)</w:t>
            </w:r>
          </w:p>
        </w:tc>
      </w:tr>
      <w:tr w:rsidR="007F1F21" w:rsidRPr="006D3193" w:rsidTr="00365101">
        <w:trPr>
          <w:trHeight w:val="16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36510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7F1F21" w:rsidRPr="006D3193" w:rsidTr="00365101">
        <w:trPr>
          <w:trHeight w:val="360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6B2711" w:rsidRPr="006D3193">
              <w:rPr>
                <w:rFonts w:ascii="Times New Roman" w:hAnsi="Times New Roman"/>
                <w:sz w:val="28"/>
                <w:szCs w:val="28"/>
              </w:rPr>
              <w:t>Снижение удельных показателей потребления электрической энергии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F1F21" w:rsidRPr="006D3193" w:rsidTr="00365101">
        <w:trPr>
          <w:trHeight w:val="15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8D569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2BB1" w:rsidRPr="000F2BB1">
              <w:rPr>
                <w:rFonts w:ascii="Times New Roman" w:hAnsi="Times New Roman"/>
                <w:sz w:val="28"/>
                <w:szCs w:val="28"/>
              </w:rPr>
              <w:t xml:space="preserve">Мероприятия по замене ламп накаливания и других элементов систем освещения, в том числе светильников, </w:t>
            </w:r>
            <w:proofErr w:type="gramStart"/>
            <w:r w:rsidR="000F2BB1" w:rsidRPr="000F2BB1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="000F2BB1" w:rsidRPr="000F2BB1">
              <w:rPr>
                <w:rFonts w:ascii="Times New Roman" w:hAnsi="Times New Roman"/>
                <w:sz w:val="28"/>
                <w:szCs w:val="28"/>
              </w:rPr>
              <w:t xml:space="preserve"> энергосберегающие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2025</w:t>
            </w:r>
          </w:p>
          <w:p w:rsidR="007F1F21" w:rsidRPr="006D3193" w:rsidRDefault="007F1F21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2025 </w:t>
            </w:r>
          </w:p>
          <w:p w:rsidR="007F1F21" w:rsidRPr="006D3193" w:rsidRDefault="007F1F21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2026</w:t>
            </w:r>
          </w:p>
          <w:p w:rsidR="007F1F21" w:rsidRPr="006D3193" w:rsidRDefault="007F1F21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2026 </w:t>
            </w:r>
          </w:p>
          <w:p w:rsidR="007F1F21" w:rsidRPr="006D3193" w:rsidRDefault="007F1F21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2027</w:t>
            </w:r>
          </w:p>
          <w:p w:rsidR="007F1F21" w:rsidRPr="006D3193" w:rsidRDefault="007F1F21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2027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2E788B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21" w:rsidRPr="006D3193" w:rsidRDefault="007F1F21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8D569E" w:rsidRPr="006D3193" w:rsidTr="00365101">
        <w:trPr>
          <w:trHeight w:val="15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69E" w:rsidRPr="006D3193" w:rsidRDefault="008D569E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69E" w:rsidRPr="006D3193" w:rsidRDefault="008D569E" w:rsidP="008D569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Приобретение энергосберегающего оборудования и материалов для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69E" w:rsidRPr="006D3193" w:rsidRDefault="008D569E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2025</w:t>
            </w:r>
          </w:p>
          <w:p w:rsidR="008D569E" w:rsidRPr="006D3193" w:rsidRDefault="008D569E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2025 </w:t>
            </w:r>
          </w:p>
          <w:p w:rsidR="008D569E" w:rsidRPr="006D3193" w:rsidRDefault="008D569E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2026</w:t>
            </w:r>
          </w:p>
          <w:p w:rsidR="008D569E" w:rsidRPr="006D3193" w:rsidRDefault="008D569E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2026 </w:t>
            </w:r>
          </w:p>
          <w:p w:rsidR="008D569E" w:rsidRPr="006D3193" w:rsidRDefault="008D569E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2027</w:t>
            </w:r>
          </w:p>
          <w:p w:rsidR="008D569E" w:rsidRPr="006D3193" w:rsidRDefault="008D569E" w:rsidP="0036510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декабря 2027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69E" w:rsidRPr="006D3193" w:rsidRDefault="008D569E" w:rsidP="002E788B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69E" w:rsidRPr="006D3193" w:rsidRDefault="008D569E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69E" w:rsidRPr="006D3193" w:rsidRDefault="008D569E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</w:tbl>
    <w:p w:rsidR="007F1F21" w:rsidRPr="006D3193" w:rsidRDefault="007F1F21" w:rsidP="007F1F21">
      <w:pPr>
        <w:widowControl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E6781" w:rsidRDefault="00CE6781" w:rsidP="006D31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3A91" w:rsidRDefault="00F33A91" w:rsidP="006D31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569E" w:rsidRPr="006D3193" w:rsidRDefault="008D569E" w:rsidP="008D569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D3193">
        <w:rPr>
          <w:rFonts w:ascii="Times New Roman" w:hAnsi="Times New Roman"/>
          <w:b/>
          <w:sz w:val="28"/>
          <w:szCs w:val="28"/>
        </w:rPr>
        <w:t>III. ПАСПОРТ</w:t>
      </w:r>
    </w:p>
    <w:p w:rsidR="008D569E" w:rsidRPr="006D3193" w:rsidRDefault="008D569E" w:rsidP="008D569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Подпрограммы  2  </w:t>
      </w:r>
      <w:r w:rsidRPr="006D3193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6D3193">
        <w:rPr>
          <w:rFonts w:ascii="Times New Roman" w:hAnsi="Times New Roman"/>
          <w:b/>
          <w:bCs/>
          <w:sz w:val="28"/>
          <w:szCs w:val="28"/>
        </w:rPr>
        <w:t>Энергоэффективность</w:t>
      </w:r>
      <w:proofErr w:type="spellEnd"/>
      <w:r w:rsidRPr="006D31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3193">
        <w:rPr>
          <w:rFonts w:ascii="Times New Roman" w:hAnsi="Times New Roman"/>
          <w:b/>
          <w:bCs/>
          <w:sz w:val="28"/>
          <w:szCs w:val="28"/>
        </w:rPr>
        <w:t>Кугейского</w:t>
      </w:r>
      <w:proofErr w:type="spellEnd"/>
      <w:r w:rsidRPr="006D3193">
        <w:rPr>
          <w:rFonts w:ascii="Times New Roman" w:hAnsi="Times New Roman"/>
          <w:b/>
          <w:bCs/>
          <w:sz w:val="28"/>
          <w:szCs w:val="28"/>
        </w:rPr>
        <w:t xml:space="preserve"> сельского поселения»</w:t>
      </w:r>
    </w:p>
    <w:p w:rsidR="002E788B" w:rsidRPr="006D3193" w:rsidRDefault="002E788B" w:rsidP="002E788B">
      <w:pPr>
        <w:widowControl w:val="0"/>
        <w:numPr>
          <w:ilvl w:val="0"/>
          <w:numId w:val="9"/>
        </w:num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Основные положения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3"/>
        <w:gridCol w:w="8363"/>
      </w:tblGrid>
      <w:tr w:rsidR="002E788B" w:rsidRPr="006D3193" w:rsidTr="005D477E">
        <w:trPr>
          <w:trHeight w:val="730"/>
        </w:trPr>
        <w:tc>
          <w:tcPr>
            <w:tcW w:w="6663" w:type="dxa"/>
            <w:shd w:val="clear" w:color="auto" w:fill="auto"/>
          </w:tcPr>
          <w:p w:rsidR="002E788B" w:rsidRPr="006D3193" w:rsidRDefault="002E788B" w:rsidP="002E788B">
            <w:pPr>
              <w:pStyle w:val="aff4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1.1. </w:t>
            </w:r>
            <w:proofErr w:type="gramStart"/>
            <w:r w:rsidRPr="006D319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8363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E788B" w:rsidRPr="006D3193" w:rsidTr="005D477E">
        <w:tc>
          <w:tcPr>
            <w:tcW w:w="6663" w:type="dxa"/>
            <w:shd w:val="clear" w:color="auto" w:fill="auto"/>
          </w:tcPr>
          <w:p w:rsidR="002E788B" w:rsidRPr="006D3193" w:rsidRDefault="002E788B" w:rsidP="002E788B">
            <w:pPr>
              <w:pStyle w:val="aff4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1.2. Связь с муниципальной программой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363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«Комплексные мероприятия по благоустройству территории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поселения» от 12.11.2018 № 113</w:t>
            </w:r>
          </w:p>
        </w:tc>
      </w:tr>
    </w:tbl>
    <w:p w:rsidR="002E788B" w:rsidRPr="006D3193" w:rsidRDefault="002E788B" w:rsidP="002E788B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:rsidR="006D3193" w:rsidRDefault="006D3193" w:rsidP="002E788B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2E788B" w:rsidRPr="006D3193" w:rsidRDefault="002E788B" w:rsidP="002E788B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2. Показатели комплекса процессных мероприятий</w:t>
      </w:r>
    </w:p>
    <w:p w:rsidR="002E788B" w:rsidRPr="006D3193" w:rsidRDefault="002E788B" w:rsidP="002E788B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38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59"/>
        <w:gridCol w:w="2960"/>
        <w:gridCol w:w="1573"/>
        <w:gridCol w:w="1276"/>
        <w:gridCol w:w="1262"/>
        <w:gridCol w:w="850"/>
        <w:gridCol w:w="753"/>
        <w:gridCol w:w="807"/>
        <w:gridCol w:w="850"/>
        <w:gridCol w:w="851"/>
        <w:gridCol w:w="1127"/>
        <w:gridCol w:w="1417"/>
        <w:gridCol w:w="999"/>
      </w:tblGrid>
      <w:tr w:rsidR="002E788B" w:rsidRPr="006D3193" w:rsidTr="005D477E">
        <w:trPr>
          <w:trHeight w:val="278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Уровень показателя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Информа</w:t>
            </w:r>
            <w:proofErr w:type="spell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ционная</w:t>
            </w:r>
            <w:proofErr w:type="spell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 система</w:t>
            </w:r>
          </w:p>
        </w:tc>
      </w:tr>
      <w:tr w:rsidR="002E788B" w:rsidRPr="006D3193" w:rsidTr="005D477E">
        <w:trPr>
          <w:trHeight w:val="178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2030 год 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справочно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E788B" w:rsidRPr="006D3193" w:rsidRDefault="002E788B" w:rsidP="002E78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38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2899"/>
        <w:gridCol w:w="1592"/>
        <w:gridCol w:w="1283"/>
        <w:gridCol w:w="1315"/>
        <w:gridCol w:w="771"/>
        <w:gridCol w:w="862"/>
        <w:gridCol w:w="698"/>
        <w:gridCol w:w="851"/>
        <w:gridCol w:w="850"/>
        <w:gridCol w:w="1134"/>
        <w:gridCol w:w="1417"/>
        <w:gridCol w:w="992"/>
      </w:tblGrid>
      <w:tr w:rsidR="002E788B" w:rsidRPr="006D3193" w:rsidTr="005D477E">
        <w:trPr>
          <w:trHeight w:hRule="exact" w:val="284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E788B" w:rsidRPr="006D3193" w:rsidTr="005D477E">
        <w:trPr>
          <w:trHeight w:val="257"/>
        </w:trPr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pStyle w:val="aff4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</w:t>
            </w:r>
          </w:p>
          <w:p w:rsidR="002E788B" w:rsidRPr="006D3193" w:rsidRDefault="002E788B" w:rsidP="002E7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«Модернизация уличного освещения»</w:t>
            </w:r>
          </w:p>
        </w:tc>
      </w:tr>
      <w:tr w:rsidR="002E788B" w:rsidRPr="006D3193" w:rsidTr="005D477E">
        <w:trPr>
          <w:trHeight w:val="2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Замена ламп накаливания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napToGrid w:val="0"/>
              <w:spacing w:after="0" w:line="228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2E788B" w:rsidRPr="006D3193" w:rsidTr="005D477E">
        <w:trPr>
          <w:trHeight w:val="2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Объем потребления энергоресурсов, оплачиваемых из местного бюджета</w:t>
            </w:r>
          </w:p>
          <w:p w:rsidR="002E788B" w:rsidRPr="006D3193" w:rsidRDefault="002E788B" w:rsidP="002E788B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napToGrid w:val="0"/>
              <w:spacing w:after="0" w:line="228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</w:tbl>
    <w:p w:rsidR="002E788B" w:rsidRPr="006D3193" w:rsidRDefault="002E788B" w:rsidP="002E788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2E788B" w:rsidRPr="006D3193" w:rsidRDefault="002E788B" w:rsidP="002E788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E788B" w:rsidRPr="006D3193" w:rsidRDefault="002E788B" w:rsidP="002E788B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3. Перечень мероприятий (результатов) комплекса процессных мероприятий</w:t>
      </w:r>
    </w:p>
    <w:p w:rsidR="002E788B" w:rsidRPr="006D3193" w:rsidRDefault="002E788B" w:rsidP="002E788B">
      <w:pPr>
        <w:widowControl w:val="0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5"/>
        <w:gridCol w:w="3764"/>
        <w:gridCol w:w="1984"/>
        <w:gridCol w:w="1843"/>
        <w:gridCol w:w="1559"/>
        <w:gridCol w:w="993"/>
        <w:gridCol w:w="850"/>
        <w:gridCol w:w="851"/>
        <w:gridCol w:w="850"/>
        <w:gridCol w:w="709"/>
        <w:gridCol w:w="992"/>
      </w:tblGrid>
      <w:tr w:rsidR="002E788B" w:rsidRPr="006D3193" w:rsidTr="005D477E">
        <w:trPr>
          <w:trHeight w:val="749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Базовое значение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2E788B" w:rsidRPr="006D3193" w:rsidTr="005D477E">
        <w:trPr>
          <w:trHeight w:val="144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2030</w:t>
            </w:r>
          </w:p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справочно</w:t>
            </w:r>
            <w:proofErr w:type="spell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2E788B" w:rsidRPr="006D3193" w:rsidTr="005D477E">
        <w:trPr>
          <w:trHeight w:val="449"/>
          <w:tblHeader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E788B" w:rsidRPr="006D3193" w:rsidTr="005D477E">
        <w:trPr>
          <w:trHeight w:val="804"/>
        </w:trPr>
        <w:tc>
          <w:tcPr>
            <w:tcW w:w="15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 Задача комплекса процессных мероприятий «Модернизация уличного освещения»»</w:t>
            </w:r>
          </w:p>
        </w:tc>
      </w:tr>
      <w:tr w:rsidR="002E788B" w:rsidRPr="006D3193" w:rsidTr="005D477E">
        <w:trPr>
          <w:trHeight w:val="5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576326" w:rsidP="002E788B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Модернизация уличного освещения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E788B" w:rsidRPr="006D3193" w:rsidTr="005D477E">
        <w:trPr>
          <w:trHeight w:val="55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2E788B" w:rsidP="002E788B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576326" w:rsidP="002E788B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Объем потребления энергоресурсов, оплачиваемых из местного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8B" w:rsidRPr="006D3193" w:rsidRDefault="00576326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</w:tbl>
    <w:p w:rsidR="002E788B" w:rsidRPr="006D3193" w:rsidRDefault="002E788B" w:rsidP="00576326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:rsidR="002E788B" w:rsidRPr="006D3193" w:rsidRDefault="002E788B" w:rsidP="002E788B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4. Финансовое обеспечение  комплекса процессных мероприятий 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1"/>
        <w:gridCol w:w="5577"/>
        <w:gridCol w:w="2410"/>
        <w:gridCol w:w="1134"/>
        <w:gridCol w:w="1134"/>
        <w:gridCol w:w="1134"/>
        <w:gridCol w:w="1701"/>
      </w:tblGrid>
      <w:tr w:rsidR="002E788B" w:rsidRPr="006D3193" w:rsidTr="005D477E">
        <w:trPr>
          <w:trHeight w:val="285"/>
        </w:trPr>
        <w:tc>
          <w:tcPr>
            <w:tcW w:w="1511" w:type="dxa"/>
            <w:vMerge w:val="restart"/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77" w:type="dxa"/>
            <w:vMerge w:val="restart"/>
            <w:shd w:val="clear" w:color="auto" w:fill="auto"/>
          </w:tcPr>
          <w:p w:rsidR="002E788B" w:rsidRPr="006D3193" w:rsidRDefault="002E788B" w:rsidP="005D47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 (результата)/ источник</w:t>
            </w:r>
            <w:r w:rsidR="005D47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финансового обеспечения </w:t>
            </w:r>
          </w:p>
        </w:tc>
        <w:tc>
          <w:tcPr>
            <w:tcW w:w="2410" w:type="dxa"/>
            <w:vMerge w:val="restart"/>
          </w:tcPr>
          <w:p w:rsidR="002E788B" w:rsidRPr="006D3193" w:rsidRDefault="002E788B" w:rsidP="002E788B">
            <w:pPr>
              <w:widowControl w:val="0"/>
              <w:ind w:right="-18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Объем расходов по годам реализации, тыс</w:t>
            </w:r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ублей</w:t>
            </w:r>
          </w:p>
        </w:tc>
      </w:tr>
      <w:tr w:rsidR="002E788B" w:rsidRPr="006D3193" w:rsidTr="005D477E">
        <w:trPr>
          <w:trHeight w:val="337"/>
        </w:trPr>
        <w:tc>
          <w:tcPr>
            <w:tcW w:w="1511" w:type="dxa"/>
            <w:vMerge/>
            <w:shd w:val="clear" w:color="auto" w:fill="auto"/>
          </w:tcPr>
          <w:p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77" w:type="dxa"/>
            <w:vMerge/>
            <w:shd w:val="clear" w:color="auto" w:fill="auto"/>
          </w:tcPr>
          <w:p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E788B" w:rsidRPr="006D3193" w:rsidRDefault="002E788B" w:rsidP="002E788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2025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2E788B" w:rsidRPr="006D3193" w:rsidTr="005D477E">
        <w:trPr>
          <w:trHeight w:val="271"/>
          <w:tblHeader/>
        </w:trPr>
        <w:tc>
          <w:tcPr>
            <w:tcW w:w="1511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77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2E788B" w:rsidRPr="006D3193" w:rsidTr="005D477E">
        <w:trPr>
          <w:trHeight w:val="559"/>
        </w:trPr>
        <w:tc>
          <w:tcPr>
            <w:tcW w:w="1511" w:type="dxa"/>
            <w:vMerge w:val="restart"/>
            <w:shd w:val="clear" w:color="auto" w:fill="auto"/>
          </w:tcPr>
          <w:p w:rsidR="002E788B" w:rsidRPr="006D3193" w:rsidRDefault="002E788B" w:rsidP="002E788B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outlineLvl w:val="2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proofErr w:type="spellStart"/>
            <w:r w:rsidR="00576326" w:rsidRPr="006D3193">
              <w:rPr>
                <w:rFonts w:ascii="Times New Roman" w:hAnsi="Times New Roman"/>
                <w:sz w:val="28"/>
                <w:szCs w:val="28"/>
              </w:rPr>
              <w:t>Энергоэффективность</w:t>
            </w:r>
            <w:proofErr w:type="spellEnd"/>
            <w:r w:rsidR="00576326"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поселения» (всего), в том числе:</w:t>
            </w:r>
          </w:p>
        </w:tc>
        <w:tc>
          <w:tcPr>
            <w:tcW w:w="2410" w:type="dxa"/>
            <w:vMerge w:val="restart"/>
            <w:vAlign w:val="center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701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165,0</w:t>
            </w:r>
          </w:p>
        </w:tc>
      </w:tr>
      <w:tr w:rsidR="002E788B" w:rsidRPr="006D3193" w:rsidTr="005D477E">
        <w:trPr>
          <w:trHeight w:val="286"/>
        </w:trPr>
        <w:tc>
          <w:tcPr>
            <w:tcW w:w="1511" w:type="dxa"/>
            <w:vMerge/>
            <w:shd w:val="clear" w:color="auto" w:fill="auto"/>
          </w:tcPr>
          <w:p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2410" w:type="dxa"/>
            <w:vMerge/>
            <w:vAlign w:val="center"/>
          </w:tcPr>
          <w:p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E788B" w:rsidRPr="006D3193" w:rsidTr="005D477E">
        <w:trPr>
          <w:trHeight w:val="286"/>
        </w:trPr>
        <w:tc>
          <w:tcPr>
            <w:tcW w:w="1511" w:type="dxa"/>
            <w:vMerge/>
            <w:shd w:val="clear" w:color="auto" w:fill="auto"/>
          </w:tcPr>
          <w:p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2410" w:type="dxa"/>
            <w:vMerge/>
            <w:vAlign w:val="center"/>
          </w:tcPr>
          <w:p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E788B" w:rsidRPr="006D3193" w:rsidTr="005D477E">
        <w:trPr>
          <w:trHeight w:val="348"/>
        </w:trPr>
        <w:tc>
          <w:tcPr>
            <w:tcW w:w="1511" w:type="dxa"/>
            <w:vMerge/>
            <w:shd w:val="clear" w:color="auto" w:fill="auto"/>
          </w:tcPr>
          <w:p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vMerge/>
            <w:vAlign w:val="center"/>
          </w:tcPr>
          <w:p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701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165,0</w:t>
            </w:r>
          </w:p>
        </w:tc>
      </w:tr>
      <w:tr w:rsidR="002E788B" w:rsidRPr="006D3193" w:rsidTr="005D477E">
        <w:trPr>
          <w:trHeight w:val="342"/>
        </w:trPr>
        <w:tc>
          <w:tcPr>
            <w:tcW w:w="1511" w:type="dxa"/>
            <w:vMerge/>
            <w:shd w:val="clear" w:color="auto" w:fill="auto"/>
          </w:tcPr>
          <w:p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2410" w:type="dxa"/>
            <w:vMerge/>
            <w:vAlign w:val="center"/>
          </w:tcPr>
          <w:p w:rsidR="002E788B" w:rsidRPr="006D3193" w:rsidRDefault="002E788B" w:rsidP="002E7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E788B" w:rsidRPr="006D3193" w:rsidRDefault="002E788B" w:rsidP="002E788B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E788B" w:rsidRPr="006D3193" w:rsidRDefault="002E788B" w:rsidP="002E788B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D3193" w:rsidRPr="006D3193" w:rsidRDefault="006D3193" w:rsidP="006D3193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:rsidR="002E788B" w:rsidRPr="006D3193" w:rsidRDefault="002E788B" w:rsidP="002E788B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5. План реализации комплекса процессных мероприятий на 2025 – 2027 годы</w:t>
      </w:r>
    </w:p>
    <w:p w:rsidR="002E788B" w:rsidRPr="006D3193" w:rsidRDefault="002E788B" w:rsidP="002E788B">
      <w:pPr>
        <w:widowControl w:val="0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743" w:type="dxa"/>
        <w:tblLayout w:type="fixed"/>
        <w:tblLook w:val="04A0"/>
      </w:tblPr>
      <w:tblGrid>
        <w:gridCol w:w="1028"/>
        <w:gridCol w:w="4218"/>
        <w:gridCol w:w="1842"/>
        <w:gridCol w:w="160"/>
        <w:gridCol w:w="4093"/>
        <w:gridCol w:w="2268"/>
        <w:gridCol w:w="1984"/>
      </w:tblGrid>
      <w:tr w:rsidR="002E788B" w:rsidRPr="006D3193" w:rsidTr="005D477E">
        <w:trPr>
          <w:trHeight w:val="220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Задача, мероприятие (результат)/ контрольная точка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(ФИО, должность, наименование отраслевого структурного подразделения Администрации </w:t>
            </w:r>
            <w:proofErr w:type="spellStart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поселения, иной главный распорядитель средств местного бюджета)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Информационная система </w:t>
            </w:r>
          </w:p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(источник данных)</w:t>
            </w:r>
          </w:p>
        </w:tc>
      </w:tr>
      <w:tr w:rsidR="002E788B" w:rsidRPr="006D3193" w:rsidTr="005D477E">
        <w:trPr>
          <w:trHeight w:val="47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2E788B" w:rsidRPr="006D3193" w:rsidTr="005D477E">
        <w:trPr>
          <w:trHeight w:val="438"/>
        </w:trPr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6D3193" w:rsidRPr="006D3193">
              <w:rPr>
                <w:rFonts w:ascii="Times New Roman" w:hAnsi="Times New Roman"/>
                <w:sz w:val="28"/>
                <w:szCs w:val="28"/>
              </w:rPr>
              <w:t>Модернизация уличного освещения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E788B" w:rsidRPr="006D3193" w:rsidTr="005D477E">
        <w:trPr>
          <w:trHeight w:val="152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6D3193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193" w:rsidRPr="006D3193">
              <w:rPr>
                <w:rFonts w:ascii="Times New Roman" w:hAnsi="Times New Roman"/>
                <w:sz w:val="28"/>
                <w:szCs w:val="28"/>
              </w:rPr>
              <w:t xml:space="preserve">Обеспечение в бюджетной сфере сельского поселения замены ламп накаливания </w:t>
            </w:r>
            <w:proofErr w:type="gramStart"/>
            <w:r w:rsidR="006D3193" w:rsidRPr="006D3193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="006D3193" w:rsidRPr="006D3193">
              <w:rPr>
                <w:rFonts w:ascii="Times New Roman" w:hAnsi="Times New Roman"/>
                <w:sz w:val="28"/>
                <w:szCs w:val="28"/>
              </w:rPr>
              <w:t xml:space="preserve"> энергосберегающие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5D477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2025</w:t>
            </w:r>
          </w:p>
          <w:p w:rsidR="002E788B" w:rsidRPr="006D3193" w:rsidRDefault="002E788B" w:rsidP="005D477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2025 </w:t>
            </w:r>
          </w:p>
          <w:p w:rsidR="002E788B" w:rsidRPr="006D3193" w:rsidRDefault="002E788B" w:rsidP="005D477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2026</w:t>
            </w:r>
          </w:p>
          <w:p w:rsidR="002E788B" w:rsidRPr="006D3193" w:rsidRDefault="002E788B" w:rsidP="005D477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2026 </w:t>
            </w:r>
          </w:p>
          <w:p w:rsidR="002E788B" w:rsidRPr="006D3193" w:rsidRDefault="002E788B" w:rsidP="005D477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2027</w:t>
            </w:r>
          </w:p>
          <w:p w:rsidR="002E788B" w:rsidRPr="006D3193" w:rsidRDefault="002E788B" w:rsidP="005D477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2027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D3193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8B" w:rsidRPr="006D3193" w:rsidRDefault="002E788B" w:rsidP="002E788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</w:tbl>
    <w:p w:rsidR="002E788B" w:rsidRPr="006D3193" w:rsidRDefault="002E788B" w:rsidP="005D477E">
      <w:pPr>
        <w:widowControl w:val="0"/>
        <w:jc w:val="center"/>
        <w:outlineLvl w:val="2"/>
        <w:rPr>
          <w:rFonts w:ascii="Times New Roman" w:hAnsi="Times New Roman"/>
          <w:sz w:val="28"/>
          <w:szCs w:val="28"/>
        </w:rPr>
      </w:pPr>
    </w:p>
    <w:sectPr w:rsidR="002E788B" w:rsidRPr="006D3193" w:rsidSect="003D04FD">
      <w:headerReference w:type="default" r:id="rId13"/>
      <w:footerReference w:type="default" r:id="rId14"/>
      <w:pgSz w:w="16838" w:h="23811"/>
      <w:pgMar w:top="1134" w:right="765" w:bottom="1134" w:left="1701" w:header="720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101" w:rsidRDefault="00365101">
      <w:pPr>
        <w:spacing w:after="0" w:line="240" w:lineRule="auto"/>
      </w:pPr>
      <w:r>
        <w:separator/>
      </w:r>
    </w:p>
  </w:endnote>
  <w:endnote w:type="continuationSeparator" w:id="0">
    <w:p w:rsidR="00365101" w:rsidRDefault="0036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01" w:rsidRDefault="00365101">
    <w:pPr>
      <w:widowControl w:val="0"/>
      <w:spacing w:after="0" w:line="228" w:lineRule="auto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01" w:rsidRDefault="00365101">
    <w:pPr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01" w:rsidRDefault="00365101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101" w:rsidRDefault="00365101">
      <w:pPr>
        <w:spacing w:after="0" w:line="240" w:lineRule="auto"/>
      </w:pPr>
      <w:r>
        <w:separator/>
      </w:r>
    </w:p>
  </w:footnote>
  <w:footnote w:type="continuationSeparator" w:id="0">
    <w:p w:rsidR="00365101" w:rsidRDefault="0036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01" w:rsidRDefault="00365101">
    <w:pPr>
      <w:pStyle w:val="af3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pict>
        <v:rect id="Прямоугольник 4" o:spid="_x0000_s4100" style="position:absolute;margin-left:0;margin-top:.05pt;width:5.1pt;height:20.65pt;z-index:-50331647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" filled="f" stroked="f">
          <v:path arrowok="t"/>
          <v:textbox style="mso-fit-shape-to-text:t" inset="0,0,0,0">
            <w:txbxContent>
              <w:p w:rsidR="00365101" w:rsidRDefault="00365101">
                <w:r>
                  <w:rPr>
                    <w:rFonts w:ascii="Times New Roman" w:hAnsi="Times New Roman"/>
                    <w:sz w:val="20"/>
                  </w:rPr>
                  <w:fldChar w:fldCharType="begin"/>
                </w:r>
                <w:r>
                  <w:rPr>
                    <w:rFonts w:ascii="Times New Roman" w:hAnsi="Times New Roman"/>
                    <w:sz w:val="20"/>
                  </w:rPr>
                  <w:instrText>PAGE</w:instrText>
                </w:r>
                <w:r>
                  <w:rPr>
                    <w:rFonts w:ascii="Times New Roman" w:hAnsi="Times New Roman"/>
                    <w:sz w:val="20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0"/>
                  </w:rPr>
                  <w:t>5</w:t>
                </w:r>
                <w:r>
                  <w:rPr>
                    <w:rFonts w:ascii="Times New Roman" w:hAnsi="Times New Roman"/>
                    <w:sz w:val="2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01" w:rsidRDefault="00365101">
    <w:pPr>
      <w:jc w:val="center"/>
    </w:pPr>
    <w:r>
      <w:rPr>
        <w:noProof/>
      </w:rPr>
      <w:pict>
        <v:rect id="Прямоугольник 3" o:spid="_x0000_s4099" style="position:absolute;left:0;text-align:left;margin-left:0;margin-top:.05pt;width:11.25pt;height:22.75pt;z-index:-5033164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" filled="f" stroked="f">
          <v:path arrowok="t"/>
          <v:textbox style="mso-fit-shape-to-text:t" inset="0,0,0,0">
            <w:txbxContent>
              <w:p w:rsidR="00365101" w:rsidRDefault="00365101">
                <w:fldSimple w:instr="PAGE">
                  <w:r>
                    <w:rPr>
                      <w:noProof/>
                    </w:rPr>
                    <w:t>10</w:t>
                  </w:r>
                </w:fldSimple>
              </w:p>
            </w:txbxContent>
          </v:textbox>
          <w10:wrap type="square" anchorx="margin"/>
        </v:rect>
      </w:pict>
    </w:r>
  </w:p>
  <w:p w:rsidR="00365101" w:rsidRDefault="00365101">
    <w:pPr>
      <w:pStyle w:val="af3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01" w:rsidRDefault="00365101">
    <w:pPr>
      <w:pStyle w:val="af3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pict>
        <v:rect id="Прямоугольник 2" o:spid="_x0000_s4098" style="position:absolute;margin-left:0;margin-top:.05pt;width:11.25pt;height:22.75pt;z-index:-503316467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" filled="f" stroked="f">
          <v:path arrowok="t"/>
          <v:textbox style="mso-fit-shape-to-text:t" inset="0,0,0,0">
            <w:txbxContent>
              <w:p w:rsidR="00365101" w:rsidRDefault="00365101">
                <w:fldSimple w:instr="PAGE">
                  <w:r w:rsidR="005D477E">
                    <w:rPr>
                      <w:noProof/>
                    </w:rPr>
                    <w:t>11</w:t>
                  </w:r>
                </w:fldSimple>
              </w:p>
            </w:txbxContent>
          </v:textbox>
          <w10:wrap type="square" anchorx="margin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01" w:rsidRDefault="00365101">
    <w:pPr>
      <w:pStyle w:val="af3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pict>
        <v:rect id="Прямоугольник 1" o:spid="_x0000_s4097" style="position:absolute;margin-left:0;margin-top:.05pt;width:10.1pt;height:20.65pt;z-index:-50331645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" filled="f" stroked="f">
          <v:path arrowok="t"/>
          <v:textbox style="mso-fit-shape-to-text:t" inset="0,0,0,0">
            <w:txbxContent>
              <w:p w:rsidR="00365101" w:rsidRDefault="00365101">
                <w:r>
                  <w:rPr>
                    <w:rFonts w:ascii="Times New Roman" w:hAnsi="Times New Roman"/>
                    <w:sz w:val="20"/>
                  </w:rPr>
                  <w:fldChar w:fldCharType="begin"/>
                </w:r>
                <w:r>
                  <w:rPr>
                    <w:rFonts w:ascii="Times New Roman" w:hAnsi="Times New Roman"/>
                    <w:sz w:val="20"/>
                  </w:rPr>
                  <w:instrText>PAGE</w:instrText>
                </w:r>
                <w:r>
                  <w:rPr>
                    <w:rFonts w:ascii="Times New Roman" w:hAnsi="Times New Roman"/>
                    <w:sz w:val="20"/>
                  </w:rPr>
                  <w:fldChar w:fldCharType="separate"/>
                </w:r>
                <w:r w:rsidR="005D477E">
                  <w:rPr>
                    <w:rFonts w:ascii="Times New Roman" w:hAnsi="Times New Roman"/>
                    <w:noProof/>
                    <w:sz w:val="20"/>
                  </w:rPr>
                  <w:t>15</w:t>
                </w:r>
                <w:r>
                  <w:rPr>
                    <w:rFonts w:ascii="Times New Roman" w:hAnsi="Times New Roman"/>
                    <w:sz w:val="2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:rsidR="00365101" w:rsidRDefault="003651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751F"/>
    <w:multiLevelType w:val="multilevel"/>
    <w:tmpl w:val="150858A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775D3"/>
    <w:multiLevelType w:val="multilevel"/>
    <w:tmpl w:val="020610D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313E5928"/>
    <w:multiLevelType w:val="multilevel"/>
    <w:tmpl w:val="1B4CA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>
    <w:nsid w:val="32244276"/>
    <w:multiLevelType w:val="multilevel"/>
    <w:tmpl w:val="DC1CB39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4">
    <w:nsid w:val="42C67A0A"/>
    <w:multiLevelType w:val="multilevel"/>
    <w:tmpl w:val="1B4CA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>
    <w:nsid w:val="49020753"/>
    <w:multiLevelType w:val="multilevel"/>
    <w:tmpl w:val="4022CC3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6">
    <w:nsid w:val="5168471F"/>
    <w:multiLevelType w:val="multilevel"/>
    <w:tmpl w:val="7C54032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90566"/>
    <w:multiLevelType w:val="multilevel"/>
    <w:tmpl w:val="C2A6D2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72BE2C34"/>
    <w:multiLevelType w:val="multilevel"/>
    <w:tmpl w:val="243ED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E6781"/>
    <w:rsid w:val="000224DE"/>
    <w:rsid w:val="00034E9E"/>
    <w:rsid w:val="00056B29"/>
    <w:rsid w:val="000F2BB1"/>
    <w:rsid w:val="000F5AF4"/>
    <w:rsid w:val="00113B7B"/>
    <w:rsid w:val="00124A3C"/>
    <w:rsid w:val="00131603"/>
    <w:rsid w:val="00146D7E"/>
    <w:rsid w:val="001A6DBE"/>
    <w:rsid w:val="00233714"/>
    <w:rsid w:val="002402B2"/>
    <w:rsid w:val="002C3992"/>
    <w:rsid w:val="002E788B"/>
    <w:rsid w:val="0030743C"/>
    <w:rsid w:val="00365101"/>
    <w:rsid w:val="003D04FD"/>
    <w:rsid w:val="00417A74"/>
    <w:rsid w:val="00420A64"/>
    <w:rsid w:val="0053366A"/>
    <w:rsid w:val="00576326"/>
    <w:rsid w:val="005A6CAD"/>
    <w:rsid w:val="005D477E"/>
    <w:rsid w:val="006B2711"/>
    <w:rsid w:val="006C69B7"/>
    <w:rsid w:val="006D3193"/>
    <w:rsid w:val="00753575"/>
    <w:rsid w:val="00784FDA"/>
    <w:rsid w:val="007860E5"/>
    <w:rsid w:val="00787629"/>
    <w:rsid w:val="007C6E16"/>
    <w:rsid w:val="007F1F21"/>
    <w:rsid w:val="00851A2C"/>
    <w:rsid w:val="008C1535"/>
    <w:rsid w:val="008D550A"/>
    <w:rsid w:val="008D569E"/>
    <w:rsid w:val="008E3D4C"/>
    <w:rsid w:val="00946F21"/>
    <w:rsid w:val="0096693F"/>
    <w:rsid w:val="00982C64"/>
    <w:rsid w:val="00983262"/>
    <w:rsid w:val="009F787F"/>
    <w:rsid w:val="00A0063F"/>
    <w:rsid w:val="00A05EBF"/>
    <w:rsid w:val="00A4374E"/>
    <w:rsid w:val="00A5510C"/>
    <w:rsid w:val="00B03546"/>
    <w:rsid w:val="00C26794"/>
    <w:rsid w:val="00C3409E"/>
    <w:rsid w:val="00C75BFD"/>
    <w:rsid w:val="00CD6FE7"/>
    <w:rsid w:val="00CE6781"/>
    <w:rsid w:val="00D460C7"/>
    <w:rsid w:val="00DB5C4B"/>
    <w:rsid w:val="00E26D89"/>
    <w:rsid w:val="00E325F7"/>
    <w:rsid w:val="00E857E5"/>
    <w:rsid w:val="00F33A91"/>
    <w:rsid w:val="00F634F8"/>
    <w:rsid w:val="00F84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A6DBE"/>
    <w:pPr>
      <w:suppressAutoHyphens/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1A6DBE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6DBE"/>
    <w:pPr>
      <w:keepNext/>
      <w:widowControl w:val="0"/>
      <w:spacing w:before="240" w:after="60" w:line="240" w:lineRule="auto"/>
      <w:ind w:firstLine="720"/>
      <w:jc w:val="both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1"/>
    <w:uiPriority w:val="9"/>
    <w:unhideWhenUsed/>
    <w:qFormat/>
    <w:rsid w:val="001A6DBE"/>
    <w:pPr>
      <w:keepNext/>
      <w:spacing w:before="240" w:after="60" w:line="276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unhideWhenUsed/>
    <w:qFormat/>
    <w:rsid w:val="001A6DBE"/>
    <w:pPr>
      <w:suppressAutoHyphens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unhideWhenUsed/>
    <w:qFormat/>
    <w:rsid w:val="001A6DBE"/>
    <w:pPr>
      <w:suppressAutoHyphens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2"/>
    <w:qFormat/>
    <w:rsid w:val="001A6DBE"/>
  </w:style>
  <w:style w:type="character" w:customStyle="1" w:styleId="21">
    <w:name w:val="Оглавление 2 Знак"/>
    <w:link w:val="22"/>
    <w:qFormat/>
    <w:rsid w:val="001A6DBE"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sid w:val="001A6DBE"/>
    <w:rPr>
      <w:rFonts w:ascii="XO Thames" w:hAnsi="XO Thames"/>
      <w:sz w:val="28"/>
    </w:rPr>
  </w:style>
  <w:style w:type="character" w:customStyle="1" w:styleId="hgkelc">
    <w:name w:val="hgkelc"/>
    <w:basedOn w:val="13"/>
    <w:link w:val="hgkelc0"/>
    <w:qFormat/>
    <w:rsid w:val="001A6DBE"/>
    <w:rPr>
      <w:rFonts w:ascii="Calibri" w:hAnsi="Calibri"/>
      <w:sz w:val="20"/>
    </w:rPr>
  </w:style>
  <w:style w:type="character" w:customStyle="1" w:styleId="a3">
    <w:name w:val="Нижний колонтитул Знак"/>
    <w:basedOn w:val="1"/>
    <w:link w:val="a4"/>
    <w:qFormat/>
    <w:rsid w:val="001A6DBE"/>
    <w:rPr>
      <w:rFonts w:ascii="Times New Roman CYR" w:hAnsi="Times New Roman CYR"/>
      <w:sz w:val="24"/>
    </w:rPr>
  </w:style>
  <w:style w:type="character" w:customStyle="1" w:styleId="6">
    <w:name w:val="Оглавление 6 Знак"/>
    <w:link w:val="60"/>
    <w:qFormat/>
    <w:rsid w:val="001A6DBE"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sid w:val="001A6DBE"/>
    <w:rPr>
      <w:rFonts w:ascii="XO Thames" w:hAnsi="XO Thames"/>
      <w:sz w:val="28"/>
    </w:rPr>
  </w:style>
  <w:style w:type="character" w:customStyle="1" w:styleId="14">
    <w:name w:val="Гиперссылка1"/>
    <w:link w:val="15"/>
    <w:qFormat/>
    <w:rsid w:val="001A6DBE"/>
    <w:rPr>
      <w:rFonts w:ascii="Calibri" w:hAnsi="Calibri"/>
      <w:color w:val="0000FF"/>
      <w:sz w:val="20"/>
      <w:u w:val="single"/>
    </w:rPr>
  </w:style>
  <w:style w:type="character" w:customStyle="1" w:styleId="ConsPlusCell">
    <w:name w:val="ConsPlusCell"/>
    <w:link w:val="ConsPlusCell0"/>
    <w:qFormat/>
    <w:rsid w:val="001A6DBE"/>
    <w:rPr>
      <w:rFonts w:ascii="Calibri" w:hAnsi="Calibri"/>
    </w:rPr>
  </w:style>
  <w:style w:type="character" w:customStyle="1" w:styleId="100">
    <w:name w:val="Знак1_0"/>
    <w:basedOn w:val="1"/>
    <w:link w:val="101"/>
    <w:qFormat/>
    <w:rsid w:val="001A6DBE"/>
    <w:rPr>
      <w:rFonts w:ascii="Tahoma" w:hAnsi="Tahoma"/>
      <w:sz w:val="20"/>
    </w:rPr>
  </w:style>
  <w:style w:type="character" w:customStyle="1" w:styleId="31">
    <w:name w:val="Заголовок 3 Знак1"/>
    <w:basedOn w:val="1"/>
    <w:link w:val="3"/>
    <w:qFormat/>
    <w:rsid w:val="001A6DBE"/>
    <w:rPr>
      <w:rFonts w:ascii="Cambria" w:hAnsi="Cambria"/>
      <w:b/>
      <w:sz w:val="26"/>
    </w:rPr>
  </w:style>
  <w:style w:type="character" w:customStyle="1" w:styleId="a5">
    <w:name w:val="Нормальный (таблица)"/>
    <w:basedOn w:val="1"/>
    <w:link w:val="a6"/>
    <w:qFormat/>
    <w:rsid w:val="001A6DBE"/>
    <w:rPr>
      <w:rFonts w:ascii="Times New Roman CYR" w:hAnsi="Times New Roman CYR"/>
      <w:sz w:val="24"/>
    </w:rPr>
  </w:style>
  <w:style w:type="character" w:customStyle="1" w:styleId="a7">
    <w:name w:val="Текст (справка)"/>
    <w:basedOn w:val="1"/>
    <w:link w:val="a8"/>
    <w:qFormat/>
    <w:rsid w:val="001A6DBE"/>
    <w:rPr>
      <w:rFonts w:ascii="Times New Roman CYR" w:hAnsi="Times New Roman CYR"/>
      <w:sz w:val="24"/>
    </w:rPr>
  </w:style>
  <w:style w:type="character" w:customStyle="1" w:styleId="a9">
    <w:name w:val="Информация о версии"/>
    <w:basedOn w:val="aa"/>
    <w:link w:val="ab"/>
    <w:qFormat/>
    <w:rsid w:val="001A6DBE"/>
    <w:rPr>
      <w:rFonts w:ascii="Times New Roman CYR" w:hAnsi="Times New Roman CYR"/>
      <w:i/>
      <w:color w:val="353842"/>
      <w:sz w:val="24"/>
    </w:rPr>
  </w:style>
  <w:style w:type="character" w:customStyle="1" w:styleId="ac">
    <w:name w:val="Прижатый влево"/>
    <w:basedOn w:val="1"/>
    <w:link w:val="ad"/>
    <w:qFormat/>
    <w:rsid w:val="001A6DBE"/>
    <w:rPr>
      <w:rFonts w:ascii="Times New Roman CYR" w:hAnsi="Times New Roman CYR"/>
      <w:sz w:val="24"/>
    </w:rPr>
  </w:style>
  <w:style w:type="character" w:customStyle="1" w:styleId="23">
    <w:name w:val="Основной шрифт абзаца2"/>
    <w:link w:val="24"/>
    <w:qFormat/>
    <w:rsid w:val="001A6DBE"/>
    <w:rPr>
      <w:rFonts w:ascii="Calibri" w:hAnsi="Calibri"/>
      <w:sz w:val="20"/>
    </w:rPr>
  </w:style>
  <w:style w:type="character" w:customStyle="1" w:styleId="markedcontent">
    <w:name w:val="markedcontent"/>
    <w:link w:val="markedcontent0"/>
    <w:qFormat/>
    <w:rsid w:val="001A6DBE"/>
    <w:rPr>
      <w:rFonts w:ascii="Calibri" w:hAnsi="Calibri"/>
      <w:sz w:val="20"/>
    </w:rPr>
  </w:style>
  <w:style w:type="character" w:customStyle="1" w:styleId="13">
    <w:name w:val="Основной шрифт абзаца1"/>
    <w:link w:val="16"/>
    <w:qFormat/>
    <w:rsid w:val="001A6DBE"/>
    <w:rPr>
      <w:rFonts w:ascii="Calibri" w:hAnsi="Calibri"/>
      <w:sz w:val="20"/>
    </w:rPr>
  </w:style>
  <w:style w:type="character" w:customStyle="1" w:styleId="ae">
    <w:name w:val="Информация об изменениях"/>
    <w:basedOn w:val="af"/>
    <w:link w:val="af0"/>
    <w:qFormat/>
    <w:rsid w:val="001A6DBE"/>
    <w:rPr>
      <w:rFonts w:ascii="Times New Roman CYR" w:hAnsi="Times New Roman CYR"/>
      <w:color w:val="353842"/>
      <w:sz w:val="20"/>
    </w:rPr>
  </w:style>
  <w:style w:type="character" w:customStyle="1" w:styleId="30">
    <w:name w:val="Оглавление 3 Знак"/>
    <w:link w:val="32"/>
    <w:qFormat/>
    <w:rsid w:val="001A6DBE"/>
    <w:rPr>
      <w:rFonts w:ascii="XO Thames" w:hAnsi="XO Thames"/>
      <w:sz w:val="28"/>
    </w:rPr>
  </w:style>
  <w:style w:type="character" w:customStyle="1" w:styleId="33">
    <w:name w:val="Основной шрифт абзаца3"/>
    <w:link w:val="34"/>
    <w:qFormat/>
    <w:rsid w:val="001A6DBE"/>
  </w:style>
  <w:style w:type="character" w:customStyle="1" w:styleId="Postan">
    <w:name w:val="Postan"/>
    <w:basedOn w:val="1"/>
    <w:link w:val="Postan0"/>
    <w:qFormat/>
    <w:rsid w:val="001A6DBE"/>
    <w:rPr>
      <w:rFonts w:ascii="Times New Roman" w:hAnsi="Times New Roman"/>
      <w:sz w:val="28"/>
    </w:rPr>
  </w:style>
  <w:style w:type="character" w:customStyle="1" w:styleId="17">
    <w:name w:val="Знак1"/>
    <w:basedOn w:val="1"/>
    <w:link w:val="18"/>
    <w:qFormat/>
    <w:rsid w:val="001A6DBE"/>
    <w:rPr>
      <w:rFonts w:ascii="Tahoma" w:hAnsi="Tahoma"/>
      <w:sz w:val="20"/>
    </w:rPr>
  </w:style>
  <w:style w:type="character" w:customStyle="1" w:styleId="aa">
    <w:name w:val="Комментарий"/>
    <w:basedOn w:val="a7"/>
    <w:link w:val="af1"/>
    <w:qFormat/>
    <w:rsid w:val="001A6DBE"/>
    <w:rPr>
      <w:rFonts w:ascii="Times New Roman CYR" w:hAnsi="Times New Roman CYR"/>
      <w:color w:val="353842"/>
      <w:sz w:val="24"/>
    </w:rPr>
  </w:style>
  <w:style w:type="character" w:customStyle="1" w:styleId="50">
    <w:name w:val="Заголовок 5 Знак"/>
    <w:link w:val="52"/>
    <w:qFormat/>
    <w:rsid w:val="001A6DBE"/>
    <w:rPr>
      <w:rFonts w:ascii="XO Thames" w:hAnsi="XO Thames"/>
      <w:b/>
    </w:rPr>
  </w:style>
  <w:style w:type="character" w:customStyle="1" w:styleId="35">
    <w:name w:val="Гиперссылка3"/>
    <w:link w:val="36"/>
    <w:qFormat/>
    <w:rsid w:val="001A6DBE"/>
    <w:rPr>
      <w:color w:val="0000FF"/>
      <w:u w:val="single"/>
    </w:rPr>
  </w:style>
  <w:style w:type="character" w:customStyle="1" w:styleId="25">
    <w:name w:val="Гиперссылка2"/>
    <w:link w:val="26"/>
    <w:qFormat/>
    <w:rsid w:val="001A6DBE"/>
    <w:rPr>
      <w:color w:val="0000FF"/>
      <w:u w:val="single"/>
    </w:rPr>
  </w:style>
  <w:style w:type="character" w:customStyle="1" w:styleId="51">
    <w:name w:val="Заголовок 5 Знак1"/>
    <w:link w:val="5"/>
    <w:qFormat/>
    <w:rsid w:val="001A6DBE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qFormat/>
    <w:rsid w:val="001A6DBE"/>
    <w:rPr>
      <w:rFonts w:ascii="AG Souvenir" w:hAnsi="AG Souvenir"/>
      <w:b/>
      <w:spacing w:val="38"/>
      <w:sz w:val="28"/>
    </w:rPr>
  </w:style>
  <w:style w:type="character" w:customStyle="1" w:styleId="af2">
    <w:name w:val="Верхний колонтитул Знак"/>
    <w:basedOn w:val="1"/>
    <w:link w:val="af3"/>
    <w:qFormat/>
    <w:rsid w:val="001A6DBE"/>
    <w:rPr>
      <w:rFonts w:ascii="Calibri" w:hAnsi="Calibri"/>
    </w:rPr>
  </w:style>
  <w:style w:type="character" w:customStyle="1" w:styleId="af4">
    <w:name w:val="Сноска"/>
    <w:basedOn w:val="1"/>
    <w:qFormat/>
    <w:rsid w:val="001A6DBE"/>
    <w:rPr>
      <w:rFonts w:ascii="Times New Roman CYR" w:hAnsi="Times New Roman CYR"/>
      <w:sz w:val="20"/>
    </w:rPr>
  </w:style>
  <w:style w:type="character" w:customStyle="1" w:styleId="37">
    <w:name w:val="Заголовок 3 Знак"/>
    <w:basedOn w:val="1"/>
    <w:link w:val="38"/>
    <w:qFormat/>
    <w:rsid w:val="001A6DBE"/>
    <w:rPr>
      <w:rFonts w:ascii="Cambria" w:hAnsi="Cambria"/>
      <w:b/>
      <w:sz w:val="26"/>
    </w:rPr>
  </w:style>
  <w:style w:type="character" w:customStyle="1" w:styleId="-">
    <w:name w:val="Интернет-ссылка"/>
    <w:link w:val="43"/>
    <w:rsid w:val="001A6DBE"/>
    <w:rPr>
      <w:color w:val="0000FF"/>
      <w:u w:val="single"/>
    </w:rPr>
  </w:style>
  <w:style w:type="character" w:customStyle="1" w:styleId="Footnote">
    <w:name w:val="Footnote"/>
    <w:basedOn w:val="1"/>
    <w:link w:val="Footnote0"/>
    <w:qFormat/>
    <w:rsid w:val="001A6DBE"/>
    <w:rPr>
      <w:rFonts w:ascii="Times New Roman" w:hAnsi="Times New Roman"/>
      <w:sz w:val="20"/>
    </w:rPr>
  </w:style>
  <w:style w:type="character" w:customStyle="1" w:styleId="19">
    <w:name w:val="Оглавление 1 Знак"/>
    <w:link w:val="1a"/>
    <w:qFormat/>
    <w:rsid w:val="001A6DBE"/>
    <w:rPr>
      <w:rFonts w:ascii="XO Thames" w:hAnsi="XO Thames"/>
      <w:b/>
      <w:sz w:val="28"/>
    </w:rPr>
  </w:style>
  <w:style w:type="character" w:customStyle="1" w:styleId="af5">
    <w:name w:val="Гипертекстовая ссылка"/>
    <w:basedOn w:val="af6"/>
    <w:link w:val="af7"/>
    <w:qFormat/>
    <w:rsid w:val="001A6DBE"/>
    <w:rPr>
      <w:b w:val="0"/>
      <w:color w:val="106BBE"/>
    </w:rPr>
  </w:style>
  <w:style w:type="character" w:customStyle="1" w:styleId="HeaderandFooter">
    <w:name w:val="Header and Footer"/>
    <w:qFormat/>
    <w:rsid w:val="001A6DBE"/>
    <w:rPr>
      <w:rFonts w:ascii="XO Thames" w:hAnsi="XO Thames"/>
      <w:sz w:val="20"/>
    </w:rPr>
  </w:style>
  <w:style w:type="character" w:customStyle="1" w:styleId="af8">
    <w:name w:val="Текст выноски Знак"/>
    <w:basedOn w:val="1"/>
    <w:link w:val="af9"/>
    <w:qFormat/>
    <w:rsid w:val="001A6DBE"/>
    <w:rPr>
      <w:rFonts w:ascii="Tahoma" w:hAnsi="Tahoma"/>
      <w:sz w:val="16"/>
    </w:rPr>
  </w:style>
  <w:style w:type="character" w:customStyle="1" w:styleId="af6">
    <w:name w:val="Цветовое выделение"/>
    <w:link w:val="afa"/>
    <w:qFormat/>
    <w:rsid w:val="001A6DBE"/>
    <w:rPr>
      <w:b/>
      <w:color w:val="26282F"/>
    </w:rPr>
  </w:style>
  <w:style w:type="character" w:customStyle="1" w:styleId="af">
    <w:name w:val="Текст информации об изменениях"/>
    <w:basedOn w:val="1"/>
    <w:link w:val="afb"/>
    <w:qFormat/>
    <w:rsid w:val="001A6DBE"/>
    <w:rPr>
      <w:rFonts w:ascii="Times New Roman CYR" w:hAnsi="Times New Roman CYR"/>
      <w:color w:val="353842"/>
      <w:sz w:val="20"/>
    </w:rPr>
  </w:style>
  <w:style w:type="character" w:customStyle="1" w:styleId="9">
    <w:name w:val="Оглавление 9 Знак"/>
    <w:link w:val="90"/>
    <w:qFormat/>
    <w:rsid w:val="001A6DBE"/>
    <w:rPr>
      <w:rFonts w:ascii="XO Thames" w:hAnsi="XO Thames"/>
      <w:sz w:val="28"/>
    </w:rPr>
  </w:style>
  <w:style w:type="character" w:customStyle="1" w:styleId="ConsPlusNonformat">
    <w:name w:val="ConsPlusNonformat"/>
    <w:link w:val="ConsPlusNonformat0"/>
    <w:qFormat/>
    <w:rsid w:val="001A6DBE"/>
    <w:rPr>
      <w:rFonts w:ascii="Courier New" w:hAnsi="Courier New"/>
      <w:sz w:val="20"/>
    </w:rPr>
  </w:style>
  <w:style w:type="character" w:customStyle="1" w:styleId="afc">
    <w:name w:val="Символ сноски"/>
    <w:qFormat/>
    <w:rsid w:val="001A6DBE"/>
    <w:rPr>
      <w:rFonts w:ascii="Calibri" w:hAnsi="Calibri"/>
      <w:sz w:val="20"/>
    </w:rPr>
  </w:style>
  <w:style w:type="character" w:customStyle="1" w:styleId="Default">
    <w:name w:val="Default"/>
    <w:link w:val="Default0"/>
    <w:qFormat/>
    <w:rsid w:val="001A6DBE"/>
    <w:rPr>
      <w:rFonts w:ascii="Times New Roman" w:hAnsi="Times New Roman"/>
      <w:sz w:val="24"/>
    </w:rPr>
  </w:style>
  <w:style w:type="character" w:customStyle="1" w:styleId="8">
    <w:name w:val="Оглавление 8 Знак"/>
    <w:link w:val="80"/>
    <w:qFormat/>
    <w:rsid w:val="001A6DBE"/>
    <w:rPr>
      <w:rFonts w:ascii="XO Thames" w:hAnsi="XO Thames"/>
      <w:sz w:val="28"/>
    </w:rPr>
  </w:style>
  <w:style w:type="character" w:customStyle="1" w:styleId="ConsPlusNormal">
    <w:name w:val="ConsPlusNormal"/>
    <w:link w:val="ConsPlusNormal0"/>
    <w:qFormat/>
    <w:rsid w:val="001A6DBE"/>
    <w:rPr>
      <w:rFonts w:ascii="Calibri" w:hAnsi="Calibri"/>
    </w:rPr>
  </w:style>
  <w:style w:type="character" w:customStyle="1" w:styleId="1b">
    <w:name w:val="Слабое выделение1"/>
    <w:basedOn w:val="33"/>
    <w:link w:val="1c"/>
    <w:qFormat/>
    <w:rsid w:val="001A6DBE"/>
    <w:rPr>
      <w:i/>
      <w:color w:val="808080"/>
    </w:rPr>
  </w:style>
  <w:style w:type="character" w:customStyle="1" w:styleId="afd">
    <w:name w:val="Цветовое выделение для Текст"/>
    <w:link w:val="afe"/>
    <w:qFormat/>
    <w:rsid w:val="001A6DBE"/>
    <w:rPr>
      <w:rFonts w:ascii="Times New Roman CYR" w:hAnsi="Times New Roman CYR"/>
    </w:rPr>
  </w:style>
  <w:style w:type="character" w:customStyle="1" w:styleId="aff">
    <w:name w:val="Основной текст Знак"/>
    <w:basedOn w:val="1"/>
    <w:link w:val="aff0"/>
    <w:qFormat/>
    <w:rsid w:val="001A6DBE"/>
    <w:rPr>
      <w:rFonts w:ascii="Times New Roman" w:hAnsi="Times New Roman"/>
      <w:sz w:val="28"/>
    </w:rPr>
  </w:style>
  <w:style w:type="character" w:customStyle="1" w:styleId="53">
    <w:name w:val="Оглавление 5 Знак"/>
    <w:link w:val="54"/>
    <w:qFormat/>
    <w:rsid w:val="001A6DBE"/>
    <w:rPr>
      <w:rFonts w:ascii="XO Thames" w:hAnsi="XO Thames"/>
      <w:sz w:val="28"/>
    </w:rPr>
  </w:style>
  <w:style w:type="character" w:customStyle="1" w:styleId="aff1">
    <w:name w:val="Подзаголовок для информации об изменениях"/>
    <w:basedOn w:val="af"/>
    <w:link w:val="aff2"/>
    <w:qFormat/>
    <w:rsid w:val="001A6DBE"/>
    <w:rPr>
      <w:rFonts w:ascii="Times New Roman CYR" w:hAnsi="Times New Roman CYR"/>
      <w:b/>
      <w:color w:val="353842"/>
      <w:sz w:val="20"/>
    </w:rPr>
  </w:style>
  <w:style w:type="character" w:customStyle="1" w:styleId="aff3">
    <w:name w:val="Абзац списка Знак"/>
    <w:aliases w:val="ПАРАГРАФ Знак,Абзац списка для документа Знак"/>
    <w:basedOn w:val="1"/>
    <w:link w:val="aff4"/>
    <w:qFormat/>
    <w:rsid w:val="001A6DBE"/>
  </w:style>
  <w:style w:type="character" w:customStyle="1" w:styleId="1d">
    <w:name w:val="Знак сноски1"/>
    <w:link w:val="1e"/>
    <w:qFormat/>
    <w:rsid w:val="001A6DBE"/>
    <w:rPr>
      <w:rFonts w:ascii="Calibri" w:hAnsi="Calibri"/>
      <w:sz w:val="20"/>
      <w:vertAlign w:val="superscript"/>
    </w:rPr>
  </w:style>
  <w:style w:type="character" w:customStyle="1" w:styleId="aff5">
    <w:name w:val="Привязка сноски"/>
    <w:rsid w:val="001A6DBE"/>
    <w:rPr>
      <w:rFonts w:ascii="Calibri" w:hAnsi="Calibri"/>
      <w:sz w:val="20"/>
      <w:vertAlign w:val="superscript"/>
    </w:rPr>
  </w:style>
  <w:style w:type="character" w:customStyle="1" w:styleId="aff6">
    <w:name w:val="Подзаголовок Знак"/>
    <w:link w:val="aff7"/>
    <w:qFormat/>
    <w:rsid w:val="001A6DBE"/>
    <w:rPr>
      <w:rFonts w:ascii="XO Thames" w:hAnsi="XO Thames"/>
      <w:i/>
      <w:sz w:val="24"/>
    </w:rPr>
  </w:style>
  <w:style w:type="character" w:customStyle="1" w:styleId="aff8">
    <w:name w:val="Название Знак"/>
    <w:link w:val="aff9"/>
    <w:qFormat/>
    <w:rsid w:val="001A6DB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1A6DBE"/>
    <w:rPr>
      <w:rFonts w:ascii="XO Thames" w:hAnsi="XO Thames"/>
      <w:b/>
      <w:sz w:val="24"/>
    </w:rPr>
  </w:style>
  <w:style w:type="character" w:customStyle="1" w:styleId="affa">
    <w:name w:val="Таблицы (моноширинный)"/>
    <w:basedOn w:val="1"/>
    <w:link w:val="affb"/>
    <w:qFormat/>
    <w:rsid w:val="001A6DBE"/>
    <w:rPr>
      <w:rFonts w:ascii="Courier New" w:hAnsi="Courier New"/>
      <w:sz w:val="24"/>
    </w:rPr>
  </w:style>
  <w:style w:type="character" w:customStyle="1" w:styleId="27">
    <w:name w:val="Знак сноски2"/>
    <w:basedOn w:val="23"/>
    <w:link w:val="28"/>
    <w:qFormat/>
    <w:rsid w:val="001A6DBE"/>
    <w:rPr>
      <w:rFonts w:ascii="Calibri" w:hAnsi="Calibri"/>
      <w:sz w:val="20"/>
      <w:vertAlign w:val="superscript"/>
    </w:rPr>
  </w:style>
  <w:style w:type="character" w:customStyle="1" w:styleId="affc">
    <w:name w:val="Обычный (веб) Знак"/>
    <w:basedOn w:val="1"/>
    <w:link w:val="affd"/>
    <w:qFormat/>
    <w:rsid w:val="001A6DBE"/>
    <w:rPr>
      <w:rFonts w:ascii="Times New Roman" w:hAnsi="Times New Roman"/>
      <w:sz w:val="24"/>
    </w:rPr>
  </w:style>
  <w:style w:type="character" w:customStyle="1" w:styleId="TableParagraph">
    <w:name w:val="Table Paragraph"/>
    <w:basedOn w:val="1"/>
    <w:link w:val="TableParagraph0"/>
    <w:qFormat/>
    <w:rsid w:val="001A6DBE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qFormat/>
    <w:rsid w:val="001A6DBE"/>
    <w:rPr>
      <w:rFonts w:ascii="Calibri Light" w:hAnsi="Calibri Light"/>
      <w:b/>
      <w:i/>
      <w:sz w:val="28"/>
    </w:rPr>
  </w:style>
  <w:style w:type="character" w:customStyle="1" w:styleId="210">
    <w:name w:val="Заголовок 2 Знак1"/>
    <w:basedOn w:val="1"/>
    <w:qFormat/>
    <w:rsid w:val="001A6DBE"/>
    <w:rPr>
      <w:rFonts w:ascii="Calibri Light" w:hAnsi="Calibri Light"/>
      <w:b/>
      <w:i/>
      <w:sz w:val="28"/>
    </w:rPr>
  </w:style>
  <w:style w:type="character" w:customStyle="1" w:styleId="ListLabel1">
    <w:name w:val="ListLabel 1"/>
    <w:qFormat/>
    <w:rsid w:val="001A6DBE"/>
    <w:rPr>
      <w:rFonts w:ascii="Times New Roman" w:hAnsi="Times New Roman"/>
      <w:color w:val="000000"/>
      <w:sz w:val="20"/>
      <w:szCs w:val="20"/>
      <w:u w:val="none"/>
      <w:lang w:val="en-US"/>
    </w:rPr>
  </w:style>
  <w:style w:type="character" w:customStyle="1" w:styleId="ListLabel2">
    <w:name w:val="ListLabel 2"/>
    <w:qFormat/>
    <w:rsid w:val="001A6DBE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8"/>
      <w:szCs w:val="28"/>
      <w:u w:val="none"/>
      <w:effect w:val="none"/>
    </w:rPr>
  </w:style>
  <w:style w:type="character" w:customStyle="1" w:styleId="ListLabel3">
    <w:name w:val="ListLabel 3"/>
    <w:qFormat/>
    <w:rsid w:val="001A6DBE"/>
    <w:rPr>
      <w:rFonts w:ascii="Times New Roman" w:hAnsi="Times New Roman"/>
      <w:color w:val="000000"/>
      <w:sz w:val="28"/>
      <w:szCs w:val="28"/>
    </w:rPr>
  </w:style>
  <w:style w:type="character" w:customStyle="1" w:styleId="ListLabel4">
    <w:name w:val="ListLabel 4"/>
    <w:qFormat/>
    <w:rsid w:val="001A6DBE"/>
    <w:rPr>
      <w:rFonts w:ascii="Times New Roman" w:hAnsi="Times New Roman"/>
      <w:strike w:val="0"/>
      <w:dstrike w:val="0"/>
      <w:color w:val="000000"/>
      <w:sz w:val="28"/>
      <w:u w:val="none"/>
      <w:effect w:val="none"/>
    </w:rPr>
  </w:style>
  <w:style w:type="paragraph" w:styleId="aff9">
    <w:name w:val="Title"/>
    <w:next w:val="aff0"/>
    <w:link w:val="aff8"/>
    <w:uiPriority w:val="10"/>
    <w:qFormat/>
    <w:rsid w:val="001A6DBE"/>
    <w:pPr>
      <w:suppressAutoHyphens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0">
    <w:name w:val="Body Text"/>
    <w:basedOn w:val="a"/>
    <w:link w:val="aff"/>
    <w:rsid w:val="001A6DBE"/>
    <w:pPr>
      <w:widowControl w:val="0"/>
      <w:spacing w:after="0" w:line="240" w:lineRule="auto"/>
    </w:pPr>
    <w:rPr>
      <w:rFonts w:ascii="Times New Roman" w:hAnsi="Times New Roman"/>
      <w:sz w:val="28"/>
    </w:rPr>
  </w:style>
  <w:style w:type="paragraph" w:styleId="affe">
    <w:name w:val="List"/>
    <w:basedOn w:val="aff0"/>
    <w:rsid w:val="001A6DBE"/>
    <w:rPr>
      <w:rFonts w:cs="Arial"/>
    </w:rPr>
  </w:style>
  <w:style w:type="paragraph" w:styleId="afff">
    <w:name w:val="caption"/>
    <w:basedOn w:val="a"/>
    <w:qFormat/>
    <w:rsid w:val="001A6D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0">
    <w:name w:val="index heading"/>
    <w:basedOn w:val="a"/>
    <w:qFormat/>
    <w:rsid w:val="001A6DBE"/>
    <w:pPr>
      <w:suppressLineNumbers/>
    </w:pPr>
    <w:rPr>
      <w:rFonts w:cs="Arial"/>
    </w:rPr>
  </w:style>
  <w:style w:type="paragraph" w:customStyle="1" w:styleId="16">
    <w:name w:val="Основной шрифт абзаца1"/>
    <w:link w:val="13"/>
    <w:qFormat/>
    <w:rsid w:val="001A6DBE"/>
    <w:pPr>
      <w:suppressAutoHyphens/>
    </w:pPr>
  </w:style>
  <w:style w:type="paragraph" w:styleId="22">
    <w:name w:val="toc 2"/>
    <w:next w:val="a"/>
    <w:link w:val="21"/>
    <w:rsid w:val="001A6DBE"/>
    <w:pPr>
      <w:suppressAutoHyphens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rsid w:val="001A6DBE"/>
    <w:pPr>
      <w:suppressAutoHyphens/>
      <w:ind w:left="600"/>
    </w:pPr>
    <w:rPr>
      <w:rFonts w:ascii="XO Thames" w:hAnsi="XO Thames"/>
      <w:sz w:val="28"/>
    </w:rPr>
  </w:style>
  <w:style w:type="paragraph" w:customStyle="1" w:styleId="hgkelc0">
    <w:name w:val="hgkelc"/>
    <w:basedOn w:val="16"/>
    <w:link w:val="hgkelc"/>
    <w:qFormat/>
    <w:rsid w:val="001A6DBE"/>
  </w:style>
  <w:style w:type="paragraph" w:customStyle="1" w:styleId="afff1">
    <w:name w:val="Колонтитул"/>
    <w:qFormat/>
    <w:rsid w:val="001A6DBE"/>
    <w:pPr>
      <w:suppressAutoHyphens/>
      <w:jc w:val="both"/>
    </w:pPr>
    <w:rPr>
      <w:rFonts w:ascii="XO Thames" w:hAnsi="XO Thames"/>
    </w:rPr>
  </w:style>
  <w:style w:type="paragraph" w:styleId="a4">
    <w:name w:val="footer"/>
    <w:basedOn w:val="a"/>
    <w:link w:val="a3"/>
    <w:rsid w:val="001A6DBE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paragraph" w:styleId="60">
    <w:name w:val="toc 6"/>
    <w:next w:val="a"/>
    <w:link w:val="6"/>
    <w:rsid w:val="001A6DBE"/>
    <w:pPr>
      <w:suppressAutoHyphens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rsid w:val="001A6DBE"/>
    <w:pPr>
      <w:suppressAutoHyphens/>
      <w:ind w:left="1200"/>
    </w:pPr>
    <w:rPr>
      <w:rFonts w:ascii="XO Thames" w:hAnsi="XO Thames"/>
      <w:sz w:val="28"/>
    </w:rPr>
  </w:style>
  <w:style w:type="paragraph" w:customStyle="1" w:styleId="15">
    <w:name w:val="Гиперссылка1"/>
    <w:link w:val="14"/>
    <w:qFormat/>
    <w:rsid w:val="001A6DBE"/>
    <w:pPr>
      <w:suppressAutoHyphens/>
    </w:pPr>
    <w:rPr>
      <w:color w:val="0000FF"/>
      <w:u w:val="single"/>
    </w:rPr>
  </w:style>
  <w:style w:type="paragraph" w:customStyle="1" w:styleId="ConsPlusCell0">
    <w:name w:val="ConsPlusCell"/>
    <w:link w:val="ConsPlusCell"/>
    <w:qFormat/>
    <w:rsid w:val="001A6DBE"/>
    <w:pPr>
      <w:widowControl w:val="0"/>
      <w:suppressAutoHyphens/>
    </w:pPr>
    <w:rPr>
      <w:sz w:val="22"/>
    </w:rPr>
  </w:style>
  <w:style w:type="paragraph" w:customStyle="1" w:styleId="101">
    <w:name w:val="Знак1_0"/>
    <w:basedOn w:val="a"/>
    <w:link w:val="100"/>
    <w:qFormat/>
    <w:rsid w:val="001A6DBE"/>
    <w:pPr>
      <w:spacing w:before="280" w:after="280" w:line="240" w:lineRule="auto"/>
    </w:pPr>
    <w:rPr>
      <w:rFonts w:ascii="Tahoma" w:hAnsi="Tahoma"/>
      <w:sz w:val="20"/>
    </w:rPr>
  </w:style>
  <w:style w:type="paragraph" w:customStyle="1" w:styleId="a6">
    <w:name w:val="Нормальный (таблица)"/>
    <w:basedOn w:val="a"/>
    <w:next w:val="a"/>
    <w:link w:val="a5"/>
    <w:qFormat/>
    <w:rsid w:val="001A6DBE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paragraph" w:customStyle="1" w:styleId="12">
    <w:name w:val="Обычный1"/>
    <w:link w:val="1"/>
    <w:qFormat/>
    <w:rsid w:val="001A6DBE"/>
    <w:pPr>
      <w:suppressAutoHyphens/>
      <w:spacing w:after="160" w:line="264" w:lineRule="auto"/>
    </w:pPr>
    <w:rPr>
      <w:sz w:val="22"/>
    </w:rPr>
  </w:style>
  <w:style w:type="paragraph" w:customStyle="1" w:styleId="a8">
    <w:name w:val="Текст (справка)"/>
    <w:basedOn w:val="a"/>
    <w:next w:val="a"/>
    <w:link w:val="a7"/>
    <w:qFormat/>
    <w:rsid w:val="001A6DBE"/>
    <w:pPr>
      <w:widowControl w:val="0"/>
      <w:spacing w:after="0" w:line="240" w:lineRule="auto"/>
      <w:ind w:left="170" w:right="170"/>
    </w:pPr>
    <w:rPr>
      <w:rFonts w:ascii="Times New Roman CYR" w:hAnsi="Times New Roman CYR"/>
      <w:sz w:val="24"/>
    </w:rPr>
  </w:style>
  <w:style w:type="paragraph" w:customStyle="1" w:styleId="ab">
    <w:name w:val="Информация о версии"/>
    <w:basedOn w:val="af1"/>
    <w:next w:val="a"/>
    <w:link w:val="a9"/>
    <w:qFormat/>
    <w:rsid w:val="001A6DBE"/>
    <w:rPr>
      <w:i/>
    </w:rPr>
  </w:style>
  <w:style w:type="paragraph" w:customStyle="1" w:styleId="ad">
    <w:name w:val="Прижатый влево"/>
    <w:basedOn w:val="a"/>
    <w:next w:val="a"/>
    <w:link w:val="ac"/>
    <w:qFormat/>
    <w:rsid w:val="001A6DBE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paragraph" w:customStyle="1" w:styleId="24">
    <w:name w:val="Основной шрифт абзаца2"/>
    <w:link w:val="23"/>
    <w:qFormat/>
    <w:rsid w:val="001A6DBE"/>
    <w:pPr>
      <w:suppressAutoHyphens/>
    </w:pPr>
  </w:style>
  <w:style w:type="paragraph" w:customStyle="1" w:styleId="markedcontent0">
    <w:name w:val="markedcontent"/>
    <w:link w:val="markedcontent"/>
    <w:qFormat/>
    <w:rsid w:val="001A6DBE"/>
    <w:pPr>
      <w:suppressAutoHyphens/>
    </w:pPr>
  </w:style>
  <w:style w:type="paragraph" w:customStyle="1" w:styleId="af0">
    <w:name w:val="Информация об изменениях"/>
    <w:basedOn w:val="afb"/>
    <w:next w:val="a"/>
    <w:link w:val="ae"/>
    <w:qFormat/>
    <w:rsid w:val="001A6DBE"/>
    <w:pPr>
      <w:spacing w:before="180" w:after="160"/>
      <w:ind w:left="360" w:right="360" w:firstLine="0"/>
    </w:pPr>
  </w:style>
  <w:style w:type="paragraph" w:styleId="32">
    <w:name w:val="toc 3"/>
    <w:next w:val="a"/>
    <w:link w:val="30"/>
    <w:rsid w:val="001A6DBE"/>
    <w:pPr>
      <w:suppressAutoHyphens/>
      <w:ind w:left="400"/>
    </w:pPr>
    <w:rPr>
      <w:rFonts w:ascii="XO Thames" w:hAnsi="XO Thames"/>
      <w:sz w:val="28"/>
    </w:rPr>
  </w:style>
  <w:style w:type="paragraph" w:customStyle="1" w:styleId="34">
    <w:name w:val="Основной шрифт абзаца3"/>
    <w:link w:val="33"/>
    <w:qFormat/>
    <w:rsid w:val="001A6DBE"/>
    <w:pPr>
      <w:suppressAutoHyphens/>
      <w:spacing w:after="160" w:line="264" w:lineRule="auto"/>
    </w:pPr>
    <w:rPr>
      <w:sz w:val="22"/>
    </w:rPr>
  </w:style>
  <w:style w:type="paragraph" w:customStyle="1" w:styleId="Postan0">
    <w:name w:val="Postan"/>
    <w:basedOn w:val="a"/>
    <w:link w:val="Postan"/>
    <w:qFormat/>
    <w:rsid w:val="001A6DBE"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18">
    <w:name w:val="Знак1"/>
    <w:basedOn w:val="a"/>
    <w:link w:val="17"/>
    <w:qFormat/>
    <w:rsid w:val="001A6DBE"/>
    <w:pPr>
      <w:spacing w:before="280" w:after="280" w:line="240" w:lineRule="auto"/>
    </w:pPr>
    <w:rPr>
      <w:rFonts w:ascii="Tahoma" w:hAnsi="Tahoma"/>
      <w:sz w:val="20"/>
    </w:rPr>
  </w:style>
  <w:style w:type="paragraph" w:customStyle="1" w:styleId="af1">
    <w:name w:val="Комментарий"/>
    <w:basedOn w:val="a8"/>
    <w:next w:val="a"/>
    <w:link w:val="aa"/>
    <w:qFormat/>
    <w:rsid w:val="001A6DBE"/>
    <w:pPr>
      <w:spacing w:before="75"/>
      <w:ind w:right="0"/>
      <w:jc w:val="both"/>
    </w:pPr>
    <w:rPr>
      <w:color w:val="353842"/>
    </w:rPr>
  </w:style>
  <w:style w:type="paragraph" w:customStyle="1" w:styleId="52">
    <w:name w:val="Заголовок 5 Знак"/>
    <w:link w:val="50"/>
    <w:qFormat/>
    <w:rsid w:val="001A6DBE"/>
    <w:pPr>
      <w:suppressAutoHyphens/>
      <w:spacing w:after="160" w:line="264" w:lineRule="auto"/>
    </w:pPr>
    <w:rPr>
      <w:rFonts w:ascii="XO Thames" w:hAnsi="XO Thames"/>
      <w:b/>
      <w:sz w:val="22"/>
    </w:rPr>
  </w:style>
  <w:style w:type="paragraph" w:customStyle="1" w:styleId="36">
    <w:name w:val="Гиперссылка3"/>
    <w:link w:val="35"/>
    <w:qFormat/>
    <w:rsid w:val="001A6DBE"/>
    <w:pPr>
      <w:suppressAutoHyphens/>
      <w:spacing w:after="160" w:line="264" w:lineRule="auto"/>
    </w:pPr>
    <w:rPr>
      <w:color w:val="0000FF"/>
      <w:sz w:val="22"/>
      <w:u w:val="single"/>
    </w:rPr>
  </w:style>
  <w:style w:type="paragraph" w:customStyle="1" w:styleId="26">
    <w:name w:val="Гиперссылка2"/>
    <w:link w:val="25"/>
    <w:qFormat/>
    <w:rsid w:val="001A6DBE"/>
    <w:pPr>
      <w:suppressAutoHyphens/>
      <w:spacing w:after="160" w:line="264" w:lineRule="auto"/>
    </w:pPr>
    <w:rPr>
      <w:color w:val="0000FF"/>
      <w:sz w:val="22"/>
      <w:u w:val="single"/>
    </w:rPr>
  </w:style>
  <w:style w:type="paragraph" w:styleId="af3">
    <w:name w:val="header"/>
    <w:basedOn w:val="a"/>
    <w:link w:val="af2"/>
    <w:rsid w:val="001A6DBE"/>
    <w:pPr>
      <w:tabs>
        <w:tab w:val="center" w:pos="4677"/>
        <w:tab w:val="right" w:pos="9355"/>
      </w:tabs>
      <w:spacing w:after="0" w:line="240" w:lineRule="auto"/>
    </w:pPr>
  </w:style>
  <w:style w:type="paragraph" w:styleId="afff2">
    <w:name w:val="footnote text"/>
    <w:basedOn w:val="a"/>
    <w:next w:val="a"/>
    <w:rsid w:val="001A6DBE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0"/>
    </w:rPr>
  </w:style>
  <w:style w:type="paragraph" w:customStyle="1" w:styleId="38">
    <w:name w:val="Заголовок 3 Знак"/>
    <w:basedOn w:val="12"/>
    <w:link w:val="37"/>
    <w:qFormat/>
    <w:rsid w:val="001A6DBE"/>
    <w:rPr>
      <w:rFonts w:ascii="Cambria" w:hAnsi="Cambria"/>
      <w:b/>
      <w:sz w:val="26"/>
    </w:rPr>
  </w:style>
  <w:style w:type="paragraph" w:customStyle="1" w:styleId="43">
    <w:name w:val="Гиперссылка4"/>
    <w:link w:val="-"/>
    <w:qFormat/>
    <w:rsid w:val="001A6DBE"/>
    <w:pPr>
      <w:suppressAutoHyphens/>
      <w:spacing w:after="160" w:line="264" w:lineRule="auto"/>
    </w:pPr>
    <w:rPr>
      <w:color w:val="0000FF"/>
      <w:sz w:val="22"/>
      <w:u w:val="single"/>
    </w:rPr>
  </w:style>
  <w:style w:type="paragraph" w:customStyle="1" w:styleId="Footnote0">
    <w:name w:val="Footnote"/>
    <w:basedOn w:val="a"/>
    <w:link w:val="Footnote"/>
    <w:qFormat/>
    <w:rsid w:val="001A6DBE"/>
    <w:pPr>
      <w:spacing w:after="0" w:line="240" w:lineRule="auto"/>
    </w:pPr>
    <w:rPr>
      <w:rFonts w:ascii="Times New Roman" w:hAnsi="Times New Roman"/>
      <w:sz w:val="20"/>
    </w:rPr>
  </w:style>
  <w:style w:type="paragraph" w:styleId="1a">
    <w:name w:val="toc 1"/>
    <w:next w:val="a"/>
    <w:link w:val="19"/>
    <w:rsid w:val="001A6DBE"/>
    <w:pPr>
      <w:suppressAutoHyphens/>
    </w:pPr>
    <w:rPr>
      <w:rFonts w:ascii="XO Thames" w:hAnsi="XO Thames"/>
      <w:b/>
      <w:sz w:val="28"/>
    </w:rPr>
  </w:style>
  <w:style w:type="paragraph" w:customStyle="1" w:styleId="af7">
    <w:name w:val="Гипертекстовая ссылка"/>
    <w:basedOn w:val="afa"/>
    <w:link w:val="af5"/>
    <w:qFormat/>
    <w:rsid w:val="001A6DBE"/>
    <w:rPr>
      <w:b w:val="0"/>
      <w:color w:val="106BBE"/>
    </w:rPr>
  </w:style>
  <w:style w:type="paragraph" w:styleId="af9">
    <w:name w:val="Balloon Text"/>
    <w:basedOn w:val="a"/>
    <w:link w:val="af8"/>
    <w:qFormat/>
    <w:rsid w:val="001A6DBE"/>
    <w:pPr>
      <w:widowControl w:val="0"/>
      <w:spacing w:after="0" w:line="240" w:lineRule="auto"/>
      <w:ind w:firstLine="720"/>
      <w:jc w:val="both"/>
    </w:pPr>
    <w:rPr>
      <w:rFonts w:ascii="Tahoma" w:hAnsi="Tahoma"/>
      <w:sz w:val="16"/>
    </w:rPr>
  </w:style>
  <w:style w:type="paragraph" w:customStyle="1" w:styleId="afa">
    <w:name w:val="Цветовое выделение"/>
    <w:link w:val="af6"/>
    <w:qFormat/>
    <w:rsid w:val="001A6DBE"/>
    <w:pPr>
      <w:suppressAutoHyphens/>
      <w:spacing w:after="160" w:line="264" w:lineRule="auto"/>
    </w:pPr>
    <w:rPr>
      <w:b/>
      <w:color w:val="26282F"/>
      <w:sz w:val="22"/>
    </w:rPr>
  </w:style>
  <w:style w:type="paragraph" w:customStyle="1" w:styleId="afb">
    <w:name w:val="Текст информации об изменениях"/>
    <w:basedOn w:val="a"/>
    <w:next w:val="a"/>
    <w:link w:val="af"/>
    <w:qFormat/>
    <w:rsid w:val="001A6DBE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color w:val="353842"/>
      <w:sz w:val="20"/>
    </w:rPr>
  </w:style>
  <w:style w:type="paragraph" w:styleId="90">
    <w:name w:val="toc 9"/>
    <w:next w:val="a"/>
    <w:link w:val="9"/>
    <w:rsid w:val="001A6DBE"/>
    <w:pPr>
      <w:suppressAutoHyphens/>
      <w:ind w:left="16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rsid w:val="001A6DBE"/>
    <w:pPr>
      <w:widowControl w:val="0"/>
      <w:suppressAutoHyphens/>
    </w:pPr>
    <w:rPr>
      <w:rFonts w:ascii="Courier New" w:hAnsi="Courier New"/>
    </w:rPr>
  </w:style>
  <w:style w:type="paragraph" w:customStyle="1" w:styleId="afff3">
    <w:name w:val="Символ сноски"/>
    <w:qFormat/>
    <w:rsid w:val="001A6DBE"/>
    <w:pPr>
      <w:suppressAutoHyphens/>
    </w:pPr>
  </w:style>
  <w:style w:type="paragraph" w:customStyle="1" w:styleId="Default0">
    <w:name w:val="Default"/>
    <w:link w:val="Default"/>
    <w:qFormat/>
    <w:rsid w:val="001A6DBE"/>
    <w:pPr>
      <w:suppressAutoHyphens/>
    </w:pPr>
    <w:rPr>
      <w:rFonts w:ascii="Times New Roman" w:hAnsi="Times New Roman"/>
      <w:sz w:val="24"/>
    </w:rPr>
  </w:style>
  <w:style w:type="paragraph" w:styleId="80">
    <w:name w:val="toc 8"/>
    <w:next w:val="a"/>
    <w:link w:val="8"/>
    <w:rsid w:val="001A6DBE"/>
    <w:pPr>
      <w:suppressAutoHyphens/>
      <w:ind w:left="1400"/>
    </w:pPr>
    <w:rPr>
      <w:rFonts w:ascii="XO Thames" w:hAnsi="XO Thames"/>
      <w:sz w:val="28"/>
    </w:rPr>
  </w:style>
  <w:style w:type="paragraph" w:customStyle="1" w:styleId="ConsPlusNormal0">
    <w:name w:val="ConsPlusNormal"/>
    <w:link w:val="ConsPlusNormal"/>
    <w:qFormat/>
    <w:rsid w:val="001A6DBE"/>
    <w:pPr>
      <w:widowControl w:val="0"/>
      <w:suppressAutoHyphens/>
    </w:pPr>
    <w:rPr>
      <w:sz w:val="22"/>
    </w:rPr>
  </w:style>
  <w:style w:type="paragraph" w:customStyle="1" w:styleId="1c">
    <w:name w:val="Слабое выделение1"/>
    <w:basedOn w:val="34"/>
    <w:link w:val="1b"/>
    <w:qFormat/>
    <w:rsid w:val="001A6DBE"/>
    <w:rPr>
      <w:i/>
      <w:color w:val="808080"/>
    </w:rPr>
  </w:style>
  <w:style w:type="paragraph" w:customStyle="1" w:styleId="afe">
    <w:name w:val="Цветовое выделение для Текст"/>
    <w:link w:val="afd"/>
    <w:qFormat/>
    <w:rsid w:val="001A6DBE"/>
    <w:pPr>
      <w:suppressAutoHyphens/>
      <w:spacing w:after="160" w:line="264" w:lineRule="auto"/>
    </w:pPr>
    <w:rPr>
      <w:rFonts w:ascii="Times New Roman CYR" w:hAnsi="Times New Roman CYR"/>
      <w:sz w:val="22"/>
    </w:rPr>
  </w:style>
  <w:style w:type="paragraph" w:styleId="54">
    <w:name w:val="toc 5"/>
    <w:next w:val="a"/>
    <w:link w:val="53"/>
    <w:rsid w:val="001A6DBE"/>
    <w:pPr>
      <w:suppressAutoHyphens/>
      <w:ind w:left="800"/>
    </w:pPr>
    <w:rPr>
      <w:rFonts w:ascii="XO Thames" w:hAnsi="XO Thames"/>
      <w:sz w:val="28"/>
    </w:rPr>
  </w:style>
  <w:style w:type="paragraph" w:customStyle="1" w:styleId="aff2">
    <w:name w:val="Подзаголовок для информации об изменениях"/>
    <w:basedOn w:val="afb"/>
    <w:next w:val="a"/>
    <w:link w:val="aff1"/>
    <w:qFormat/>
    <w:rsid w:val="001A6DBE"/>
    <w:rPr>
      <w:b/>
    </w:rPr>
  </w:style>
  <w:style w:type="paragraph" w:styleId="aff4">
    <w:name w:val="List Paragraph"/>
    <w:aliases w:val="ПАРАГРАФ,Абзац списка для документа"/>
    <w:basedOn w:val="a"/>
    <w:link w:val="aff3"/>
    <w:qFormat/>
    <w:rsid w:val="001A6DBE"/>
    <w:pPr>
      <w:ind w:left="720"/>
      <w:contextualSpacing/>
    </w:pPr>
  </w:style>
  <w:style w:type="paragraph" w:customStyle="1" w:styleId="1e">
    <w:name w:val="Знак сноски1"/>
    <w:link w:val="1d"/>
    <w:qFormat/>
    <w:rsid w:val="001A6DBE"/>
    <w:pPr>
      <w:suppressAutoHyphens/>
    </w:pPr>
    <w:rPr>
      <w:vertAlign w:val="superscript"/>
    </w:rPr>
  </w:style>
  <w:style w:type="paragraph" w:customStyle="1" w:styleId="afff4">
    <w:name w:val="Привязка сноски"/>
    <w:qFormat/>
    <w:rsid w:val="001A6DBE"/>
    <w:pPr>
      <w:suppressAutoHyphens/>
    </w:pPr>
    <w:rPr>
      <w:vertAlign w:val="superscript"/>
    </w:rPr>
  </w:style>
  <w:style w:type="paragraph" w:styleId="aff7">
    <w:name w:val="Subtitle"/>
    <w:next w:val="a"/>
    <w:link w:val="aff6"/>
    <w:uiPriority w:val="11"/>
    <w:qFormat/>
    <w:rsid w:val="001A6DBE"/>
    <w:pPr>
      <w:suppressAutoHyphens/>
      <w:jc w:val="both"/>
    </w:pPr>
    <w:rPr>
      <w:rFonts w:ascii="XO Thames" w:hAnsi="XO Thames"/>
      <w:i/>
      <w:sz w:val="24"/>
    </w:rPr>
  </w:style>
  <w:style w:type="paragraph" w:customStyle="1" w:styleId="affb">
    <w:name w:val="Таблицы (моноширинный)"/>
    <w:basedOn w:val="a"/>
    <w:next w:val="a"/>
    <w:link w:val="affa"/>
    <w:qFormat/>
    <w:rsid w:val="001A6DBE"/>
    <w:pPr>
      <w:widowControl w:val="0"/>
      <w:spacing w:after="0" w:line="240" w:lineRule="auto"/>
    </w:pPr>
    <w:rPr>
      <w:rFonts w:ascii="Courier New" w:hAnsi="Courier New"/>
      <w:sz w:val="24"/>
    </w:rPr>
  </w:style>
  <w:style w:type="paragraph" w:customStyle="1" w:styleId="28">
    <w:name w:val="Знак сноски2"/>
    <w:basedOn w:val="24"/>
    <w:link w:val="27"/>
    <w:qFormat/>
    <w:rsid w:val="001A6DBE"/>
    <w:rPr>
      <w:vertAlign w:val="superscript"/>
    </w:rPr>
  </w:style>
  <w:style w:type="paragraph" w:styleId="affd">
    <w:name w:val="Normal (Web)"/>
    <w:basedOn w:val="a"/>
    <w:link w:val="affc"/>
    <w:qFormat/>
    <w:rsid w:val="001A6DBE"/>
    <w:pPr>
      <w:spacing w:before="30" w:after="30" w:line="240" w:lineRule="auto"/>
    </w:pPr>
    <w:rPr>
      <w:rFonts w:ascii="Times New Roman" w:hAnsi="Times New Roman"/>
      <w:sz w:val="24"/>
    </w:rPr>
  </w:style>
  <w:style w:type="paragraph" w:customStyle="1" w:styleId="TableParagraph0">
    <w:name w:val="Table Paragraph"/>
    <w:basedOn w:val="a"/>
    <w:link w:val="TableParagraph"/>
    <w:qFormat/>
    <w:rsid w:val="001A6DBE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55">
    <w:name w:val="Основной шрифт абзаца5"/>
    <w:qFormat/>
    <w:rsid w:val="001A6DBE"/>
    <w:pPr>
      <w:suppressAutoHyphens/>
      <w:spacing w:after="160" w:line="264" w:lineRule="auto"/>
    </w:pPr>
    <w:rPr>
      <w:sz w:val="22"/>
    </w:rPr>
  </w:style>
  <w:style w:type="paragraph" w:customStyle="1" w:styleId="Endnote">
    <w:name w:val="Endnote"/>
    <w:qFormat/>
    <w:rsid w:val="001A6DBE"/>
    <w:pPr>
      <w:suppressAutoHyphens/>
      <w:spacing w:after="160" w:line="264" w:lineRule="auto"/>
      <w:ind w:firstLine="851"/>
      <w:jc w:val="both"/>
    </w:pPr>
    <w:rPr>
      <w:rFonts w:ascii="XO Thames" w:hAnsi="XO Thames"/>
      <w:sz w:val="22"/>
    </w:rPr>
  </w:style>
  <w:style w:type="paragraph" w:customStyle="1" w:styleId="44">
    <w:name w:val="Основной шрифт абзаца4"/>
    <w:qFormat/>
    <w:rsid w:val="001A6DBE"/>
    <w:pPr>
      <w:suppressAutoHyphens/>
      <w:spacing w:after="160" w:line="264" w:lineRule="auto"/>
    </w:pPr>
    <w:rPr>
      <w:sz w:val="22"/>
    </w:rPr>
  </w:style>
  <w:style w:type="paragraph" w:customStyle="1" w:styleId="afff5">
    <w:name w:val="Содержимое врезки"/>
    <w:basedOn w:val="a"/>
    <w:qFormat/>
    <w:rsid w:val="001A6DBE"/>
  </w:style>
  <w:style w:type="paragraph" w:styleId="afff6">
    <w:name w:val="No Spacing"/>
    <w:link w:val="afff7"/>
    <w:uiPriority w:val="1"/>
    <w:qFormat/>
    <w:rsid w:val="001A6DBE"/>
    <w:pPr>
      <w:suppressAutoHyphens/>
    </w:pPr>
    <w:rPr>
      <w:rFonts w:cs="Calibri"/>
      <w:color w:val="auto"/>
      <w:sz w:val="22"/>
      <w:szCs w:val="22"/>
      <w:lang w:eastAsia="zh-CN"/>
    </w:rPr>
  </w:style>
  <w:style w:type="paragraph" w:customStyle="1" w:styleId="afff8">
    <w:name w:val="Содержимое таблицы"/>
    <w:basedOn w:val="a"/>
    <w:qFormat/>
    <w:rsid w:val="001A6DBE"/>
    <w:pPr>
      <w:widowControl w:val="0"/>
      <w:suppressLineNumbers/>
    </w:pPr>
  </w:style>
  <w:style w:type="paragraph" w:customStyle="1" w:styleId="afff9">
    <w:name w:val="Заголовок таблицы"/>
    <w:basedOn w:val="afff8"/>
    <w:qFormat/>
    <w:rsid w:val="001A6DBE"/>
    <w:pPr>
      <w:jc w:val="center"/>
    </w:pPr>
    <w:rPr>
      <w:b/>
      <w:bCs/>
    </w:rPr>
  </w:style>
  <w:style w:type="numbering" w:customStyle="1" w:styleId="1f">
    <w:name w:val="Нет списка1"/>
    <w:qFormat/>
    <w:rsid w:val="001A6DBE"/>
  </w:style>
  <w:style w:type="paragraph" w:customStyle="1" w:styleId="ConsPlusTitle">
    <w:name w:val="ConsPlusTitle"/>
    <w:rsid w:val="00C75B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auto"/>
      <w:sz w:val="24"/>
      <w:szCs w:val="24"/>
    </w:rPr>
  </w:style>
  <w:style w:type="character" w:customStyle="1" w:styleId="afff7">
    <w:name w:val="Без интервала Знак"/>
    <w:link w:val="afff6"/>
    <w:uiPriority w:val="1"/>
    <w:rsid w:val="00C75BFD"/>
    <w:rPr>
      <w:rFonts w:cs="Calibri"/>
      <w:color w:val="auto"/>
      <w:sz w:val="22"/>
      <w:szCs w:val="22"/>
      <w:lang w:eastAsia="zh-CN"/>
    </w:rPr>
  </w:style>
  <w:style w:type="paragraph" w:customStyle="1" w:styleId="140">
    <w:name w:val="Обычный + 14 пт"/>
    <w:aliases w:val="уплотненный на  0,2 пт"/>
    <w:basedOn w:val="a"/>
    <w:rsid w:val="00E26D89"/>
    <w:pPr>
      <w:suppressAutoHyphens w:val="0"/>
      <w:spacing w:after="0" w:line="240" w:lineRule="auto"/>
      <w:ind w:left="3600" w:firstLine="720"/>
    </w:pPr>
    <w:rPr>
      <w:rFonts w:ascii="Times New Roman" w:eastAsiaTheme="minorEastAsia" w:hAnsi="Times New Roman"/>
      <w:color w:val="auto"/>
      <w:spacing w:val="-4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9C5FA-B6C9-428A-AB49-E8549AF9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 Windows</cp:lastModifiedBy>
  <cp:revision>3</cp:revision>
  <cp:lastPrinted>2024-11-13T21:33:00Z</cp:lastPrinted>
  <dcterms:created xsi:type="dcterms:W3CDTF">2024-11-13T21:38:00Z</dcterms:created>
  <dcterms:modified xsi:type="dcterms:W3CDTF">2024-12-02T08:23:00Z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