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AC" w:rsidRDefault="00E633AC"/>
    <w:p w:rsidR="00BA34C0" w:rsidRDefault="00BA34C0"/>
    <w:p w:rsidR="0087219F" w:rsidRDefault="0087219F" w:rsidP="0087219F">
      <w:pPr>
        <w:spacing w:after="100" w:afterAutospacing="1" w:line="240" w:lineRule="auto"/>
        <w:jc w:val="center"/>
        <w:outlineLvl w:val="2"/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  <w:lang w:eastAsia="ru-RU"/>
        </w:rPr>
      </w:pPr>
      <w:r w:rsidRPr="0087219F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  <w:lang w:eastAsia="ru-RU"/>
        </w:rPr>
        <w:t>Памятка для иностранного гражданина</w:t>
      </w:r>
    </w:p>
    <w:p w:rsidR="0087219F" w:rsidRPr="0087219F" w:rsidRDefault="0087219F" w:rsidP="0087219F">
      <w:pPr>
        <w:spacing w:after="100" w:afterAutospacing="1" w:line="240" w:lineRule="auto"/>
        <w:jc w:val="center"/>
        <w:outlineLvl w:val="2"/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28"/>
          <w:szCs w:val="28"/>
          <w:lang w:eastAsia="ru-RU"/>
        </w:rPr>
      </w:pPr>
      <w:r w:rsidRPr="0087219F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  <w:lang w:eastAsia="ru-RU"/>
        </w:rPr>
        <w:t xml:space="preserve"> </w:t>
      </w:r>
      <w:r w:rsidRPr="0087219F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28"/>
          <w:szCs w:val="28"/>
          <w:lang w:eastAsia="ru-RU"/>
        </w:rPr>
        <w:t>о правилах и нормах поведения в российском обществе, а также о традиционных российских духовно-нравственных ценностях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Россия – многонациональная страна.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Каждый иностранный гражданин, находящийся в Российской Федерации должен соблюдать и уважать законы, обычаи и традиции страны пребывания.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Проживая в Российской Федерации, иностранные граждане, независимо от цели их пребывания, не должны наносить ущерба интересам России, законным интересам граждан и других лиц.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Духовно-нравственные ценности – это важнейший источник обеспечения стабильности общества, его культурного развития.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К традиционным российским духовно-нравственным ценностям относятся: жизнь, достоинство, права и свободы человека;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патриотизм, гражданственность, служение Отечеству и ответственность за его судьбу;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высокие нравственные идеалы;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крепкая семья и созидательный труд;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 xml:space="preserve">приоритет духовного </w:t>
      </w:r>
      <w:proofErr w:type="gramStart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над</w:t>
      </w:r>
      <w:proofErr w:type="gramEnd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материальным; гуманизм, милосердие и справедливость;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коллективизм, взаимопомощь и взаимоуважение; историческая память и преемственность поколений;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единство народов России. 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Духовные традиции определяют ценности человека, семьи, народа России. 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Духовные ценности – это то, что лежит в основе духовной культуры человека, духовный капитал человечества, накопленный за тысячелетия.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К духовным ценностям относятся: знания, традиции, обычаи, религия, хорошие качества человека.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Запомните! Семейные традиции объединяют семью. Национальные традиции объединяют народы одной национальности. Межнациональные традиции объединяют народы.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Все традиции объединяют Россию.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Каждая страна имеет свои культурные традиции, обычаи и правила поведения в обществе. Знание языка и культуры – непременное условие для жизни и работы в России. Владение русским языком должно быть на уровне, позволяющем легко поддерживать общение на работе, в транспорте, в магазине, в поликлинике, в банке, а также вести беседы в полиции. Россияне многонациональный народ, но государственным языком признан русский язык.</w:t>
      </w:r>
    </w:p>
    <w:p w:rsidR="0087219F" w:rsidRPr="0087219F" w:rsidRDefault="0087219F" w:rsidP="0045655D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proofErr w:type="gramStart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Для успешной коммуникации следует знать о следующих правилах поведения в обществе: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говоря с незнакомым человеком, к нему принято обращаться вежливо на «Вы»;</w:t>
      </w: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обращения «брат» или «сестра» не подходят для общения с людьми, которые не являются вашими родственниками или близкими знакомыми; если вам нужно обратиться к </w:t>
      </w: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ч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еловеку, обязательно используйте фразы «здравствуйте», «до свидания».</w:t>
      </w:r>
      <w:proofErr w:type="gramEnd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Если к вам </w:t>
      </w:r>
      <w:proofErr w:type="gramStart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обращаются</w:t>
      </w:r>
      <w:proofErr w:type="gramEnd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таким образом, вам нужно будет на это обязательно ответить, иначе это может быть воспринято как грубость и неуважение и привести к конфликтной ситуации;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lastRenderedPageBreak/>
        <w:t>если вы хотите спросить у незнакомого человека что-то, вместо приветствия можно извиниться за беспокойство. Например, «Извините, Вы не могли бы мне помочь?». После того как человек вам помог, его принято благодарить, сказав: «Спасибо» или «Благодарю Вас!»;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вы можете обратиться к любому незнакомому человеку в общественном месте – вам обязательно помогут. Если вы видите, что человек занят (идет с ребенком, разговаривает по телефону, читает книгу), лучше обратиться к такому человеку в последнюю очередь, чтобы не мешать ему.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В России законодательно закреплены часы, в которые запрещено шуметь и за несоблюдение тишины предусмотрено наказание.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В указанные часы запрещается проводить ремонтные работы, использовать звукоусиливающую аппаратуру, в том числе установленную в автомобилях. Также к действиям, нарушающим тишину, относятся крики, использование пиротехнических средств, другие громкие звуки.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Основы поведения в общественном транспорте</w:t>
      </w:r>
      <w:r w:rsidR="0045655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К общественному транспорту относятся: автобусы, троллейбусы, трамваи, метро, маршрутное такси (маршрутки), пригородные поезда (электрички), поезда дальнего следования, самолеты, такси.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 общественном транспорте запрещено: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громко разговаривать между собой, разговаривать по телефону на громкой связи или видеосвязи, разговаривать с водителем, отвлекать его от вождения и наблюдения за дорогой;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прослушивать музыку без использования наушников;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выбрасывать мусор, засорять общественное пространство;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ездить в грязной пачкающей одежде;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</w:r>
      <w:proofErr w:type="gramStart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есть</w:t>
      </w:r>
      <w:proofErr w:type="gramEnd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и распивать алкогольные напитки.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Курить и распивать алкоголь в общественных местах в России вообще запрещено. Для курения есть специально отведенные места, в которых можно курить, не мешая другим людям. Для распития алкоголя тоже есть специальные места – кафе, бары, рестораны. Если вы будете делать это в общественных местах, вам могут выписать штраф за нарушение общественного порядка!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 общественном транспорте необходимо: 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снимать сумки и рюкзаки и провозить их в транспорте так, чтобы они не мешали окружающим;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уступать место старшим, пожилым людям, маленьким детям и беременным женщинам.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Во время остановки общественного транспорта сначала пассажиры выходят из него, после чего новые пассажиры заходят внутрь.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К выходу из транспорта необходимо готовиться заранее, не расталкивая и не мешая другим пассажирам. Также вы можете спросить у других пассажиров, будут ли они выходить на следующей остановке, чтобы понять, нужно ли вам их обходить.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Нужно обязательно держаться за поручни, чтобы не упасть. Обязанностью пассажиров является оплата проезда, если вы не оплатите ваш проезд, вам придется заплатить штраф. Штраф всегда дороже, чем покупка билета. 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Основы поведения на улице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Что не следует делать, находясь на улице/в парке: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ходить по проезжей части – это не безопасно;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громко разговаривать, кричать, махать руками, ругаться (не важно, на каком языке), разговаривать по телефону на громкой связи или видеосвязи; 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слушать громкую музыку / смотреть громкие видео;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бросать мусор (не в мусорный бак или урну), плевать, бросать скорлупу от орехов или семечек;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lastRenderedPageBreak/>
        <w:t>бегать по оживленной улице, расталкивая других людей (лучше ее обойти);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портить городское имущество на детских площадках и возле подъездов, портить парки, писать и рисовать на стенах зданий, разбивать стекла у автомобилей, рвать растения в клумбах на улицах и т. д.;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собираться большими группами, стоять (сидеть) у входа или выхода магазина, кафе и т. д., а также проявлять агрессию к прохожим.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Не следует обсуждать прохожих на родном языке, шептаться на родном языке в присутствии других людей.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Важно помнить, что Россия – светское государство. Государственной религии и верховенства любой религии над законами в России нет, поэтому будьте аккуратны, затрагивая темы религии. В России не принято демонстрировать отношение к какой-либо религии публично, (совершать религиозные обряды на улице, проводить в общественных местах намаз, читать молитвы и т. д.). Для этого есть специальные места – мечети, церкви, синагоги и т. д.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Нельзя вызывающе вести себя в культурных и исторических местах около памятников архитектуры, музеев и пр.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Особое отношение в России всегда проявляется к памяти о Великой Отечественной Войне, поэтому вести себя у памятников Великой Отечественной войны, в том числе у вечного огня, нужно соответствующе, с уважением, а их осквернение строго карается.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Праздники современной России</w:t>
      </w:r>
      <w:proofErr w:type="gramStart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>Д</w:t>
      </w:r>
      <w:proofErr w:type="gramEnd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ля успешного общения в России очень важно знать культуру этой страны, праздники, которые отражают историю, культурное наследие и традиции русского народа. Праздники официально считаются выходными днями.</w:t>
      </w: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br/>
        <w:t xml:space="preserve">Самыми важными праздниками в России являются: </w:t>
      </w:r>
      <w:proofErr w:type="gramStart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Новый год, Рождество Христово (ежегодно отмечается 7 января, большая часть верующих россиян – православные христиане, поэтому с 1991 года Рождество признали государственным праздником), День защитника Отечества (ежегодно отмечается 23 февраля), Международный женский день (в России отмечается 8 Марта), Праздник весны и труда (отмечается ежегодно 1 мая), День Победы (главный всенародный праздник в Российской Федерации, отмечается 9 мая), День России (важный государственный</w:t>
      </w:r>
      <w:proofErr w:type="gramEnd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праздник Российской Федерации, отмечается 12 июня. </w:t>
      </w:r>
      <w:proofErr w:type="gramStart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 этот день в 1990 году была принята Декларация о государственном суверенитете России, в которой было провозглашено главенство Конституции России и ее законов, а страна получила новое название – Российская Федерация (Россия)), День народного единства (отмечается 4 ноября).</w:t>
      </w:r>
      <w:proofErr w:type="gramEnd"/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Проживая в Российской </w:t>
      </w:r>
      <w:proofErr w:type="gramStart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Федерации</w:t>
      </w:r>
      <w:proofErr w:type="gramEnd"/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избегайте межнациональных конфликтов, как с коренным населением, так и с другими иностранными гражданами. Не поддавайтесь на провокации! Не ходите на митинги, демонстрации – обычно их организаторы просто хотят вас использовать для своих целей. Митинги и демонстрации без разрешения властей в России запрещены. </w:t>
      </w:r>
    </w:p>
    <w:p w:rsidR="0087219F" w:rsidRPr="0087219F" w:rsidRDefault="0087219F" w:rsidP="0087219F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87219F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ВАЖНО!!! 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 За совершение преступлений экстремистской и террористической направленности Уголовным Кодексом Российской Федерации от 13 июня 1996 г. № 63-ФЗ предусмотрена уголовная ответственность.</w:t>
      </w:r>
    </w:p>
    <w:p w:rsidR="00BA34C0" w:rsidRPr="0087219F" w:rsidRDefault="00BA34C0" w:rsidP="0087219F">
      <w:pPr>
        <w:rPr>
          <w:rFonts w:ascii="Times New Roman" w:hAnsi="Times New Roman" w:cs="Times New Roman"/>
          <w:sz w:val="24"/>
          <w:szCs w:val="24"/>
        </w:rPr>
      </w:pPr>
    </w:p>
    <w:sectPr w:rsidR="00BA34C0" w:rsidRPr="0087219F" w:rsidSect="0087219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torze27style1_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A34C0"/>
    <w:rsid w:val="000337A4"/>
    <w:rsid w:val="0045655D"/>
    <w:rsid w:val="00594283"/>
    <w:rsid w:val="0087219F"/>
    <w:rsid w:val="00BA34C0"/>
    <w:rsid w:val="00E6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AC"/>
  </w:style>
  <w:style w:type="paragraph" w:styleId="3">
    <w:name w:val="heading 3"/>
    <w:basedOn w:val="a"/>
    <w:link w:val="30"/>
    <w:uiPriority w:val="9"/>
    <w:qFormat/>
    <w:rsid w:val="00872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21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2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60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3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2025-11-24T13:37:00Z</dcterms:created>
  <dcterms:modified xsi:type="dcterms:W3CDTF">2025-11-24T14:22:00Z</dcterms:modified>
</cp:coreProperties>
</file>