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43B" w:rsidRPr="00C41380" w:rsidRDefault="0073643B" w:rsidP="00C41380">
      <w:pPr>
        <w:spacing w:after="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380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3643B" w:rsidRPr="00C41380" w:rsidRDefault="0073643B" w:rsidP="0073643B">
      <w:pPr>
        <w:spacing w:after="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380">
        <w:rPr>
          <w:rFonts w:ascii="Times New Roman" w:hAnsi="Times New Roman" w:cs="Times New Roman"/>
          <w:b/>
          <w:sz w:val="28"/>
          <w:szCs w:val="28"/>
        </w:rPr>
        <w:t>РОСТОВСКАЯ ОБЛАСТЬ   АЗОВСКИЙ РАЙОН</w:t>
      </w:r>
    </w:p>
    <w:p w:rsidR="0073643B" w:rsidRPr="00C41380" w:rsidRDefault="0073643B" w:rsidP="0073643B">
      <w:pPr>
        <w:spacing w:after="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380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73643B" w:rsidRPr="00C41380" w:rsidRDefault="0073643B" w:rsidP="0073643B">
      <w:pPr>
        <w:spacing w:after="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380">
        <w:rPr>
          <w:rFonts w:ascii="Times New Roman" w:hAnsi="Times New Roman" w:cs="Times New Roman"/>
          <w:b/>
          <w:sz w:val="28"/>
          <w:szCs w:val="28"/>
        </w:rPr>
        <w:t>«КУГЕЙСКОЕ СЕЛЬСКОЕ ПОСЕЛЕНИЕ»</w:t>
      </w:r>
    </w:p>
    <w:p w:rsidR="0073643B" w:rsidRPr="00C41380" w:rsidRDefault="0073643B" w:rsidP="007364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380">
        <w:rPr>
          <w:rFonts w:ascii="Times New Roman" w:hAnsi="Times New Roman" w:cs="Times New Roman"/>
          <w:b/>
          <w:sz w:val="28"/>
          <w:szCs w:val="28"/>
        </w:rPr>
        <w:t>АДМИНИСТРАЦИЯ КУГЕЙСКОГО СЕЛЬСКОГО ПОСЕЛЕНИЯ</w:t>
      </w:r>
    </w:p>
    <w:p w:rsidR="00127C4B" w:rsidRPr="00C41380" w:rsidRDefault="00127C4B" w:rsidP="00127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27C4B" w:rsidRPr="00C41380" w:rsidRDefault="00127C4B" w:rsidP="00127C4B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4138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127C4B" w:rsidRPr="007C78AD" w:rsidRDefault="00127C4B" w:rsidP="00127C4B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</w:p>
    <w:p w:rsidR="00127C4B" w:rsidRPr="007C78AD" w:rsidRDefault="00167F3B" w:rsidP="00127C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="00127C4B" w:rsidRPr="007C78AD">
        <w:rPr>
          <w:rFonts w:ascii="Times New Roman" w:eastAsia="Calibri" w:hAnsi="Times New Roman" w:cs="Times New Roman"/>
          <w:sz w:val="28"/>
          <w:szCs w:val="28"/>
          <w:lang w:eastAsia="ru-RU"/>
        </w:rPr>
        <w:t>.01.20</w:t>
      </w:r>
      <w:r w:rsidR="00127C4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C41380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127C4B" w:rsidRPr="007C78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C413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127C4B" w:rsidRPr="007C78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№ </w:t>
      </w:r>
      <w:r w:rsidR="00C41380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5C19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127C4B" w:rsidRPr="007C78AD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Start"/>
      <w:r w:rsidR="00127C4B" w:rsidRPr="007C78AD">
        <w:rPr>
          <w:rFonts w:ascii="Times New Roman" w:eastAsia="Calibri" w:hAnsi="Times New Roman" w:cs="Times New Roman"/>
          <w:sz w:val="28"/>
          <w:szCs w:val="28"/>
          <w:lang w:eastAsia="ru-RU"/>
        </w:rPr>
        <w:t>.К</w:t>
      </w:r>
      <w:proofErr w:type="gramEnd"/>
      <w:r w:rsidR="00127C4B" w:rsidRPr="007C78AD">
        <w:rPr>
          <w:rFonts w:ascii="Times New Roman" w:eastAsia="Calibri" w:hAnsi="Times New Roman" w:cs="Times New Roman"/>
          <w:sz w:val="28"/>
          <w:szCs w:val="28"/>
          <w:lang w:eastAsia="ru-RU"/>
        </w:rPr>
        <w:t>угей</w:t>
      </w:r>
    </w:p>
    <w:p w:rsidR="00127C4B" w:rsidRPr="007C78AD" w:rsidRDefault="00127C4B" w:rsidP="00127C4B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</w:p>
    <w:p w:rsidR="00127C4B" w:rsidRPr="007C78AD" w:rsidRDefault="00127C4B" w:rsidP="00127C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78AD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Плана реализации</w:t>
      </w:r>
    </w:p>
    <w:p w:rsidR="00127C4B" w:rsidRPr="007C78AD" w:rsidRDefault="00127C4B" w:rsidP="00127C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78AD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программы Кугейского</w:t>
      </w:r>
    </w:p>
    <w:p w:rsidR="00127C4B" w:rsidRPr="007C78AD" w:rsidRDefault="00127C4B" w:rsidP="00127C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78AD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 «Доступная среда»</w:t>
      </w:r>
    </w:p>
    <w:p w:rsidR="00127C4B" w:rsidRPr="007C78AD" w:rsidRDefault="00127C4B" w:rsidP="00127C4B">
      <w:pPr>
        <w:spacing w:after="0" w:line="240" w:lineRule="auto"/>
        <w:ind w:right="411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78AD">
        <w:rPr>
          <w:rFonts w:ascii="Times New Roman" w:eastAsia="Calibri" w:hAnsi="Times New Roman" w:cs="Times New Roman"/>
          <w:sz w:val="28"/>
          <w:szCs w:val="28"/>
          <w:lang w:eastAsia="ru-RU"/>
        </w:rPr>
        <w:t>на 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C41380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7C78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</w:p>
    <w:p w:rsidR="00127C4B" w:rsidRPr="007C78AD" w:rsidRDefault="00127C4B" w:rsidP="00127C4B">
      <w:pPr>
        <w:spacing w:after="0" w:line="240" w:lineRule="auto"/>
        <w:ind w:right="41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C4B" w:rsidRPr="007C78AD" w:rsidRDefault="00127C4B" w:rsidP="00127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C78A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</w:r>
    </w:p>
    <w:p w:rsidR="00C41380" w:rsidRPr="00C41380" w:rsidRDefault="00C41380" w:rsidP="00C41380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1380">
        <w:rPr>
          <w:rFonts w:ascii="Times New Roman" w:eastAsia="Calibri" w:hAnsi="Times New Roman" w:cs="Times New Roman"/>
          <w:sz w:val="28"/>
          <w:szCs w:val="28"/>
        </w:rPr>
        <w:t>В соответствии с постановлением администрации Кугейского сельского поселения от 16.10.2024  № 126  «Об утверждении Порядка разработки, реализации и оценки эффективности муниципальных программ Кугейского сельского поселения»,</w:t>
      </w:r>
    </w:p>
    <w:p w:rsidR="00127C4B" w:rsidRPr="007C78AD" w:rsidRDefault="00127C4B" w:rsidP="00C41380">
      <w:pPr>
        <w:spacing w:after="0" w:line="276" w:lineRule="auto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127C4B" w:rsidRPr="007C78AD" w:rsidRDefault="00127C4B" w:rsidP="00127C4B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78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ПОСТАНОВЛЯЮ:</w:t>
      </w:r>
    </w:p>
    <w:p w:rsidR="00127C4B" w:rsidRPr="007C78AD" w:rsidRDefault="00127C4B" w:rsidP="00127C4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C4B" w:rsidRPr="00167F3B" w:rsidRDefault="00127C4B" w:rsidP="00127C4B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69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План реализации муниципальной программы «Доступная среда» </w:t>
      </w:r>
      <w:r w:rsidR="00167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7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41380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167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proofErr w:type="gramStart"/>
      <w:r w:rsidRPr="00167F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167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167F3B" w:rsidRDefault="00167F3B" w:rsidP="00167F3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</w:t>
      </w:r>
      <w:r w:rsidR="00127C4B" w:rsidRPr="007C78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Настоящее постановление подлежит опубликованию на официальном сайте </w:t>
      </w:r>
      <w:r w:rsidR="00C41380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127C4B" w:rsidRPr="007C78AD">
        <w:rPr>
          <w:rFonts w:ascii="Times New Roman" w:eastAsia="Calibri" w:hAnsi="Times New Roman" w:cs="Times New Roman"/>
          <w:sz w:val="28"/>
          <w:szCs w:val="28"/>
          <w:lang w:eastAsia="ru-RU"/>
        </w:rPr>
        <w:t>дминистрации Кугейского сельского поселения.</w:t>
      </w:r>
    </w:p>
    <w:p w:rsidR="00127C4B" w:rsidRPr="007C78AD" w:rsidRDefault="00167F3B" w:rsidP="00167F3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3. </w:t>
      </w:r>
      <w:proofErr w:type="gramStart"/>
      <w:r w:rsidR="00127C4B" w:rsidRPr="007C78AD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127C4B" w:rsidRPr="007C78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127C4B" w:rsidRPr="007C78AD" w:rsidRDefault="00127C4B" w:rsidP="00127C4B">
      <w:pPr>
        <w:tabs>
          <w:tab w:val="left" w:pos="3795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8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27C4B" w:rsidRDefault="00127C4B" w:rsidP="00127C4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A1D" w:rsidRPr="007C78AD" w:rsidRDefault="00626A1D" w:rsidP="00127C4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C4B" w:rsidRPr="007C78AD" w:rsidRDefault="00C41380" w:rsidP="00626A1D">
      <w:pPr>
        <w:suppressAutoHyphens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C197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26A1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</w:t>
      </w:r>
      <w:r w:rsidR="00127C4B" w:rsidRPr="007C7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127C4B" w:rsidRPr="007C78AD" w:rsidRDefault="00626A1D" w:rsidP="00626A1D">
      <w:pPr>
        <w:suppressAutoHyphens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Кугейского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</w:t>
      </w:r>
      <w:r w:rsidR="00127C4B" w:rsidRPr="007C78A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еления</w:t>
      </w:r>
      <w:r w:rsidR="00127C4B" w:rsidRPr="007C78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C1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C41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5C1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Н.О</w:t>
      </w:r>
      <w:r w:rsidR="00127C4B" w:rsidRPr="007C7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C197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Шаповалова</w:t>
      </w:r>
    </w:p>
    <w:p w:rsidR="00127C4B" w:rsidRPr="007C78AD" w:rsidRDefault="00127C4B" w:rsidP="00127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27C4B" w:rsidRPr="007C78AD" w:rsidSect="00C41380">
          <w:pgSz w:w="11907" w:h="16840"/>
          <w:pgMar w:top="1134" w:right="567" w:bottom="993" w:left="1701" w:header="720" w:footer="720" w:gutter="0"/>
          <w:cols w:space="720"/>
        </w:sectPr>
      </w:pPr>
    </w:p>
    <w:p w:rsidR="00127C4B" w:rsidRPr="007C78AD" w:rsidRDefault="00127C4B" w:rsidP="00C41380">
      <w:pPr>
        <w:spacing w:after="0" w:line="240" w:lineRule="auto"/>
        <w:ind w:left="850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78A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 </w:t>
      </w:r>
    </w:p>
    <w:p w:rsidR="00C41380" w:rsidRDefault="00127C4B" w:rsidP="00C41380">
      <w:pPr>
        <w:spacing w:after="0" w:line="240" w:lineRule="auto"/>
        <w:ind w:left="850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78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</w:t>
      </w:r>
    </w:p>
    <w:p w:rsidR="00C41380" w:rsidRDefault="00127C4B" w:rsidP="00C41380">
      <w:pPr>
        <w:spacing w:after="0" w:line="240" w:lineRule="auto"/>
        <w:ind w:left="850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78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Кугейского </w:t>
      </w:r>
    </w:p>
    <w:p w:rsidR="00127C4B" w:rsidRPr="007C78AD" w:rsidRDefault="00127C4B" w:rsidP="00C41380">
      <w:pPr>
        <w:spacing w:after="0" w:line="240" w:lineRule="auto"/>
        <w:ind w:left="850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78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от </w:t>
      </w:r>
      <w:r w:rsidR="00167F3B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.01.</w:t>
      </w:r>
      <w:r w:rsidR="00C41380">
        <w:rPr>
          <w:rFonts w:ascii="Times New Roman" w:eastAsia="Times New Roman" w:hAnsi="Times New Roman" w:cs="Times New Roman"/>
          <w:sz w:val="26"/>
          <w:szCs w:val="26"/>
          <w:lang w:eastAsia="ru-RU"/>
        </w:rPr>
        <w:t>2025</w:t>
      </w:r>
      <w:r w:rsidRPr="007C78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C4138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</w:p>
    <w:p w:rsidR="00127C4B" w:rsidRPr="007C78AD" w:rsidRDefault="00127C4B" w:rsidP="00127C4B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7C4B" w:rsidRPr="007C78AD" w:rsidRDefault="00127C4B" w:rsidP="00127C4B">
      <w:pPr>
        <w:spacing w:after="0" w:line="240" w:lineRule="auto"/>
        <w:ind w:right="-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муниципальной программы Кугейского сельского поселения </w:t>
      </w:r>
    </w:p>
    <w:p w:rsidR="00127C4B" w:rsidRPr="007C78AD" w:rsidRDefault="00127C4B" w:rsidP="00127C4B">
      <w:pPr>
        <w:spacing w:after="120" w:line="240" w:lineRule="auto"/>
        <w:ind w:right="-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«Доступная среда» на </w:t>
      </w:r>
      <w:r w:rsidR="00C41380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7C7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tbl>
      <w:tblPr>
        <w:tblStyle w:val="a7"/>
        <w:tblW w:w="15654" w:type="dxa"/>
        <w:tblInd w:w="250" w:type="dxa"/>
        <w:tblLayout w:type="fixed"/>
        <w:tblLook w:val="04A0"/>
      </w:tblPr>
      <w:tblGrid>
        <w:gridCol w:w="710"/>
        <w:gridCol w:w="3117"/>
        <w:gridCol w:w="1985"/>
        <w:gridCol w:w="2976"/>
        <w:gridCol w:w="1418"/>
        <w:gridCol w:w="850"/>
        <w:gridCol w:w="1134"/>
        <w:gridCol w:w="1276"/>
        <w:gridCol w:w="1040"/>
        <w:gridCol w:w="1148"/>
      </w:tblGrid>
      <w:tr w:rsidR="00127C4B" w:rsidRPr="007C78AD" w:rsidTr="00B93047">
        <w:trPr>
          <w:trHeight w:val="465"/>
        </w:trPr>
        <w:tc>
          <w:tcPr>
            <w:tcW w:w="710" w:type="dxa"/>
            <w:vMerge w:val="restart"/>
          </w:tcPr>
          <w:p w:rsidR="00127C4B" w:rsidRPr="007C78AD" w:rsidRDefault="00127C4B" w:rsidP="005C19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</w:t>
            </w:r>
            <w:proofErr w:type="gramStart"/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117" w:type="dxa"/>
            <w:vMerge w:val="restart"/>
          </w:tcPr>
          <w:p w:rsidR="00127C4B" w:rsidRPr="007C78AD" w:rsidRDefault="00127C4B" w:rsidP="005C1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985" w:type="dxa"/>
            <w:vMerge w:val="restart"/>
          </w:tcPr>
          <w:p w:rsidR="00127C4B" w:rsidRPr="007C78AD" w:rsidRDefault="00127C4B" w:rsidP="005C1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976" w:type="dxa"/>
            <w:vMerge w:val="restart"/>
          </w:tcPr>
          <w:p w:rsidR="00127C4B" w:rsidRPr="007C78AD" w:rsidRDefault="00127C4B" w:rsidP="005C1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1418" w:type="dxa"/>
            <w:vMerge w:val="restart"/>
          </w:tcPr>
          <w:p w:rsidR="00127C4B" w:rsidRPr="007C78AD" w:rsidRDefault="00127C4B" w:rsidP="005C1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  <w:p w:rsidR="00127C4B" w:rsidRPr="007C78AD" w:rsidRDefault="00127C4B" w:rsidP="005C1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5448" w:type="dxa"/>
            <w:gridSpan w:val="5"/>
            <w:tcBorders>
              <w:bottom w:val="single" w:sz="4" w:space="0" w:color="auto"/>
            </w:tcBorders>
          </w:tcPr>
          <w:p w:rsidR="00127C4B" w:rsidRPr="007C78AD" w:rsidRDefault="00127C4B" w:rsidP="005C1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(тыс.руб.)</w:t>
            </w:r>
          </w:p>
        </w:tc>
      </w:tr>
      <w:tr w:rsidR="00127C4B" w:rsidRPr="007C78AD" w:rsidTr="00B93047">
        <w:trPr>
          <w:trHeight w:val="345"/>
        </w:trPr>
        <w:tc>
          <w:tcPr>
            <w:tcW w:w="710" w:type="dxa"/>
            <w:vMerge/>
          </w:tcPr>
          <w:p w:rsidR="00127C4B" w:rsidRPr="007C78AD" w:rsidRDefault="00127C4B" w:rsidP="005C19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vMerge/>
          </w:tcPr>
          <w:p w:rsidR="00127C4B" w:rsidRPr="007C78AD" w:rsidRDefault="00127C4B" w:rsidP="005C1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127C4B" w:rsidRPr="007C78AD" w:rsidRDefault="00127C4B" w:rsidP="005C1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127C4B" w:rsidRPr="007C78AD" w:rsidRDefault="00127C4B" w:rsidP="005C1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127C4B" w:rsidRPr="007C78AD" w:rsidRDefault="00127C4B" w:rsidP="005C1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4B" w:rsidRPr="007C78AD" w:rsidRDefault="00127C4B" w:rsidP="005C1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4B" w:rsidRPr="007C78AD" w:rsidRDefault="00127C4B" w:rsidP="005C1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4B" w:rsidRPr="007C78AD" w:rsidRDefault="00127C4B" w:rsidP="005C1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4B" w:rsidRPr="007C78AD" w:rsidRDefault="00127C4B" w:rsidP="005C1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C4B" w:rsidRPr="007C78AD" w:rsidRDefault="00127C4B" w:rsidP="005C1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127C4B" w:rsidRPr="007C78AD" w:rsidTr="00B93047">
        <w:tc>
          <w:tcPr>
            <w:tcW w:w="710" w:type="dxa"/>
          </w:tcPr>
          <w:p w:rsidR="00127C4B" w:rsidRPr="007C78AD" w:rsidRDefault="00127C4B" w:rsidP="005C197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17" w:type="dxa"/>
          </w:tcPr>
          <w:p w:rsidR="00127C4B" w:rsidRPr="007C78AD" w:rsidRDefault="00127C4B" w:rsidP="005C197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5" w:type="dxa"/>
          </w:tcPr>
          <w:p w:rsidR="00127C4B" w:rsidRPr="007C78AD" w:rsidRDefault="00127C4B" w:rsidP="005C197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76" w:type="dxa"/>
          </w:tcPr>
          <w:p w:rsidR="00127C4B" w:rsidRPr="007C78AD" w:rsidRDefault="00127C4B" w:rsidP="005C197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8" w:type="dxa"/>
          </w:tcPr>
          <w:p w:rsidR="00127C4B" w:rsidRPr="007C78AD" w:rsidRDefault="00127C4B" w:rsidP="005C197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127C4B" w:rsidRPr="007C78AD" w:rsidRDefault="00127C4B" w:rsidP="005C197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C4B" w:rsidRPr="007C78AD" w:rsidRDefault="00127C4B" w:rsidP="005C197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C4B" w:rsidRPr="007C78AD" w:rsidRDefault="00127C4B" w:rsidP="005C197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C4B" w:rsidRPr="007C78AD" w:rsidRDefault="00127C4B" w:rsidP="005C197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</w:tcPr>
          <w:p w:rsidR="00127C4B" w:rsidRPr="007C78AD" w:rsidRDefault="00127C4B" w:rsidP="005C197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127C4B" w:rsidRPr="007C78AD" w:rsidTr="00B93047">
        <w:tc>
          <w:tcPr>
            <w:tcW w:w="710" w:type="dxa"/>
          </w:tcPr>
          <w:p w:rsidR="00127C4B" w:rsidRPr="007C78AD" w:rsidRDefault="00127C4B" w:rsidP="005C1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7" w:type="dxa"/>
          </w:tcPr>
          <w:p w:rsidR="00127C4B" w:rsidRPr="007C78AD" w:rsidRDefault="00127C4B" w:rsidP="005C19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Организационная работа со средствами массовой информации (размещение информации, статей по вопросам социальной защиты и реабилитации инвалидов)</w:t>
            </w:r>
          </w:p>
        </w:tc>
        <w:tc>
          <w:tcPr>
            <w:tcW w:w="1985" w:type="dxa"/>
          </w:tcPr>
          <w:p w:rsidR="00127C4B" w:rsidRPr="007C78AD" w:rsidRDefault="00127C4B" w:rsidP="005C1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127C4B" w:rsidRPr="007C78AD" w:rsidRDefault="00127C4B" w:rsidP="005C197E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Кугейского сельского поселения</w:t>
            </w:r>
          </w:p>
        </w:tc>
        <w:tc>
          <w:tcPr>
            <w:tcW w:w="2976" w:type="dxa"/>
          </w:tcPr>
          <w:p w:rsidR="00127C4B" w:rsidRPr="007C78AD" w:rsidRDefault="00127C4B" w:rsidP="005C1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 правах и гарантиях инвалидов, установленных законодательством</w:t>
            </w:r>
          </w:p>
          <w:p w:rsidR="00127C4B" w:rsidRPr="007C78AD" w:rsidRDefault="00127C4B" w:rsidP="005C197E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</w:tcPr>
          <w:p w:rsidR="00127C4B" w:rsidRDefault="00127C4B" w:rsidP="005C1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C4B" w:rsidRPr="007C78AD" w:rsidRDefault="00127C4B" w:rsidP="005C1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850" w:type="dxa"/>
          </w:tcPr>
          <w:p w:rsidR="00127C4B" w:rsidRDefault="00127C4B" w:rsidP="005C1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C4B" w:rsidRPr="007C78AD" w:rsidRDefault="00127C4B" w:rsidP="005C1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127C4B" w:rsidRDefault="00127C4B" w:rsidP="005C1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C4B" w:rsidRPr="007C78AD" w:rsidRDefault="00127C4B" w:rsidP="005C1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27C4B" w:rsidRDefault="00127C4B" w:rsidP="005C1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C4B" w:rsidRPr="007C78AD" w:rsidRDefault="00127C4B" w:rsidP="005C1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0" w:type="dxa"/>
          </w:tcPr>
          <w:p w:rsidR="00127C4B" w:rsidRDefault="00127C4B" w:rsidP="005C1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C4B" w:rsidRPr="007C78AD" w:rsidRDefault="00127C4B" w:rsidP="005C1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8" w:type="dxa"/>
          </w:tcPr>
          <w:p w:rsidR="00127C4B" w:rsidRDefault="00127C4B" w:rsidP="005C1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C4B" w:rsidRPr="007C78AD" w:rsidRDefault="00127C4B" w:rsidP="005C1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27C4B" w:rsidRPr="007C78AD" w:rsidTr="00B93047">
        <w:tc>
          <w:tcPr>
            <w:tcW w:w="710" w:type="dxa"/>
          </w:tcPr>
          <w:p w:rsidR="00127C4B" w:rsidRPr="007C78AD" w:rsidRDefault="00127C4B" w:rsidP="005C1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7" w:type="dxa"/>
          </w:tcPr>
          <w:p w:rsidR="00127C4B" w:rsidRPr="007C78AD" w:rsidRDefault="00127C4B" w:rsidP="005C19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организационной основы формирования жизнедеятельности инвалидов и других маломобильных групп населения</w:t>
            </w:r>
          </w:p>
        </w:tc>
        <w:tc>
          <w:tcPr>
            <w:tcW w:w="1985" w:type="dxa"/>
          </w:tcPr>
          <w:p w:rsidR="00127C4B" w:rsidRPr="007C78AD" w:rsidRDefault="00127C4B" w:rsidP="005C1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127C4B" w:rsidRPr="007C78AD" w:rsidRDefault="00127C4B" w:rsidP="005C1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Кугейского сельского поселения</w:t>
            </w:r>
          </w:p>
        </w:tc>
        <w:tc>
          <w:tcPr>
            <w:tcW w:w="2976" w:type="dxa"/>
          </w:tcPr>
          <w:p w:rsidR="00127C4B" w:rsidRPr="007C78AD" w:rsidRDefault="00127C4B" w:rsidP="005C197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C78A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выявление потребности в обеспечении доступности</w:t>
            </w:r>
          </w:p>
          <w:p w:rsidR="00127C4B" w:rsidRPr="007C78AD" w:rsidRDefault="00127C4B" w:rsidP="005C197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C78A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объектов и услуг в приоритетных сферах жизнедеятельности инвалидов и других маломобильных</w:t>
            </w:r>
          </w:p>
          <w:p w:rsidR="00127C4B" w:rsidRPr="007C78AD" w:rsidRDefault="00127C4B" w:rsidP="005C1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групп населения</w:t>
            </w:r>
          </w:p>
        </w:tc>
        <w:tc>
          <w:tcPr>
            <w:tcW w:w="1418" w:type="dxa"/>
          </w:tcPr>
          <w:p w:rsidR="00127C4B" w:rsidRDefault="00127C4B" w:rsidP="005C1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C4B" w:rsidRDefault="00127C4B" w:rsidP="005C1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C4B" w:rsidRPr="007C78AD" w:rsidRDefault="00127C4B" w:rsidP="005C1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850" w:type="dxa"/>
          </w:tcPr>
          <w:p w:rsidR="00127C4B" w:rsidRDefault="00127C4B" w:rsidP="005C1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C4B" w:rsidRDefault="00127C4B" w:rsidP="005C1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C4B" w:rsidRPr="007C78AD" w:rsidRDefault="00127C4B" w:rsidP="005C1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127C4B" w:rsidRDefault="00127C4B" w:rsidP="005C1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C4B" w:rsidRDefault="00127C4B" w:rsidP="005C1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C4B" w:rsidRPr="007C78AD" w:rsidRDefault="00127C4B" w:rsidP="005C1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27C4B" w:rsidRDefault="00127C4B" w:rsidP="005C1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C4B" w:rsidRDefault="00127C4B" w:rsidP="005C1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C4B" w:rsidRPr="007C78AD" w:rsidRDefault="00127C4B" w:rsidP="005C1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0" w:type="dxa"/>
          </w:tcPr>
          <w:p w:rsidR="00127C4B" w:rsidRDefault="00127C4B" w:rsidP="005C1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C4B" w:rsidRDefault="00127C4B" w:rsidP="005C1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C4B" w:rsidRPr="007C78AD" w:rsidRDefault="00127C4B" w:rsidP="005C1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8" w:type="dxa"/>
          </w:tcPr>
          <w:p w:rsidR="00127C4B" w:rsidRDefault="00127C4B" w:rsidP="005C1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C4B" w:rsidRDefault="00127C4B" w:rsidP="005C1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C4B" w:rsidRPr="007C78AD" w:rsidRDefault="00127C4B" w:rsidP="005C1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27C4B" w:rsidRPr="007C78AD" w:rsidTr="00B93047">
        <w:tc>
          <w:tcPr>
            <w:tcW w:w="710" w:type="dxa"/>
          </w:tcPr>
          <w:p w:rsidR="00127C4B" w:rsidRPr="007C78AD" w:rsidRDefault="00127C4B" w:rsidP="005C1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7" w:type="dxa"/>
          </w:tcPr>
          <w:p w:rsidR="00127C4B" w:rsidRPr="007C78AD" w:rsidRDefault="00127C4B" w:rsidP="005C19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мониторинга по доступности приоритетных объектов социальной, транспортной, инженерной инфраструктуры для инвалидов и мониторинга </w:t>
            </w: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оценке отношения населения к проблемам инвалидов</w:t>
            </w:r>
          </w:p>
        </w:tc>
        <w:tc>
          <w:tcPr>
            <w:tcW w:w="1985" w:type="dxa"/>
          </w:tcPr>
          <w:p w:rsidR="00127C4B" w:rsidRPr="007C78AD" w:rsidRDefault="00127C4B" w:rsidP="005C1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</w:t>
            </w:r>
          </w:p>
          <w:p w:rsidR="00127C4B" w:rsidRPr="007C78AD" w:rsidRDefault="00127C4B" w:rsidP="005C1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Кугейского сельского поселения</w:t>
            </w:r>
          </w:p>
        </w:tc>
        <w:tc>
          <w:tcPr>
            <w:tcW w:w="2976" w:type="dxa"/>
          </w:tcPr>
          <w:p w:rsidR="00127C4B" w:rsidRPr="007C78AD" w:rsidRDefault="00127C4B" w:rsidP="005C197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сводная информация, полученная на основании общественного мнения инвалидов, позволяющая объективно оценить доступность объектов и услуг в приоритетных </w:t>
            </w: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сферах жизнедеятельности инвалидов и других маломобильных групп населения, а также отношение населения к проблемам инвалидов</w:t>
            </w:r>
          </w:p>
        </w:tc>
        <w:tc>
          <w:tcPr>
            <w:tcW w:w="1418" w:type="dxa"/>
          </w:tcPr>
          <w:p w:rsidR="00127C4B" w:rsidRDefault="00127C4B" w:rsidP="005C1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C4B" w:rsidRDefault="00127C4B" w:rsidP="005C1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C4B" w:rsidRPr="007C78AD" w:rsidRDefault="00127C4B" w:rsidP="005C1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850" w:type="dxa"/>
          </w:tcPr>
          <w:p w:rsidR="00127C4B" w:rsidRDefault="00127C4B" w:rsidP="005C1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C4B" w:rsidRDefault="00127C4B" w:rsidP="005C1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C4B" w:rsidRPr="007C78AD" w:rsidRDefault="00127C4B" w:rsidP="005C1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127C4B" w:rsidRDefault="00127C4B" w:rsidP="005C1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C4B" w:rsidRDefault="00127C4B" w:rsidP="005C1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C4B" w:rsidRPr="007C78AD" w:rsidRDefault="00127C4B" w:rsidP="005C1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27C4B" w:rsidRDefault="00127C4B" w:rsidP="005C1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C4B" w:rsidRDefault="00127C4B" w:rsidP="005C1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C4B" w:rsidRPr="007C78AD" w:rsidRDefault="00127C4B" w:rsidP="005C1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0" w:type="dxa"/>
          </w:tcPr>
          <w:p w:rsidR="00127C4B" w:rsidRDefault="00127C4B" w:rsidP="005C1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C4B" w:rsidRDefault="00127C4B" w:rsidP="005C1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C4B" w:rsidRPr="007C78AD" w:rsidRDefault="00127C4B" w:rsidP="005C1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8" w:type="dxa"/>
          </w:tcPr>
          <w:p w:rsidR="00127C4B" w:rsidRDefault="00127C4B" w:rsidP="005C1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C4B" w:rsidRDefault="00127C4B" w:rsidP="005C1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C4B" w:rsidRPr="007C78AD" w:rsidRDefault="00127C4B" w:rsidP="005C1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27C4B" w:rsidRPr="007C78AD" w:rsidTr="00B93047">
        <w:tc>
          <w:tcPr>
            <w:tcW w:w="710" w:type="dxa"/>
          </w:tcPr>
          <w:p w:rsidR="00127C4B" w:rsidRPr="007C78AD" w:rsidRDefault="00127C4B" w:rsidP="005C1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117" w:type="dxa"/>
          </w:tcPr>
          <w:p w:rsidR="00127C4B" w:rsidRPr="007C78AD" w:rsidRDefault="00C41380" w:rsidP="005C197E">
            <w:pPr>
              <w:tabs>
                <w:tab w:val="left" w:pos="91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создание для инвалидов и других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маломобильных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</w:t>
            </w:r>
            <w:r w:rsidR="00127C4B"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доступной и комфортной среды жизнедеятельности </w:t>
            </w:r>
          </w:p>
        </w:tc>
        <w:tc>
          <w:tcPr>
            <w:tcW w:w="1985" w:type="dxa"/>
          </w:tcPr>
          <w:p w:rsidR="00127C4B" w:rsidRPr="007C78AD" w:rsidRDefault="00127C4B" w:rsidP="005C1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127C4B" w:rsidRPr="007C78AD" w:rsidRDefault="00127C4B" w:rsidP="005C197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Кугейского сельского поселения</w:t>
            </w:r>
          </w:p>
        </w:tc>
        <w:tc>
          <w:tcPr>
            <w:tcW w:w="2976" w:type="dxa"/>
          </w:tcPr>
          <w:p w:rsidR="00127C4B" w:rsidRPr="007C78AD" w:rsidRDefault="00127C4B" w:rsidP="005C197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27C4B" w:rsidRDefault="00127C4B" w:rsidP="00127C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C4B" w:rsidRPr="007C78AD" w:rsidRDefault="00C41380" w:rsidP="00127C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167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7C4B"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</w:tcPr>
          <w:p w:rsidR="00127C4B" w:rsidRDefault="00127C4B" w:rsidP="005C1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C4B" w:rsidRPr="007C78AD" w:rsidRDefault="00C41380" w:rsidP="005C1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</w:tcPr>
          <w:p w:rsidR="00127C4B" w:rsidRDefault="00127C4B" w:rsidP="005C1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C4B" w:rsidRPr="007C78AD" w:rsidRDefault="00127C4B" w:rsidP="005C1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27C4B" w:rsidRDefault="00127C4B" w:rsidP="005C1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C4B" w:rsidRPr="007C78AD" w:rsidRDefault="00127C4B" w:rsidP="005C1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0" w:type="dxa"/>
          </w:tcPr>
          <w:p w:rsidR="00127C4B" w:rsidRDefault="00127C4B" w:rsidP="005C1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C4B" w:rsidRPr="007C78AD" w:rsidRDefault="00C41380" w:rsidP="005C1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48" w:type="dxa"/>
          </w:tcPr>
          <w:p w:rsidR="00127C4B" w:rsidRDefault="00127C4B" w:rsidP="005C1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C4B" w:rsidRPr="007C78AD" w:rsidRDefault="00127C4B" w:rsidP="005C1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27C4B" w:rsidRPr="007C78AD" w:rsidRDefault="00127C4B" w:rsidP="00127C4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26A1D" w:rsidRDefault="00626A1D" w:rsidP="00127C4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676"/>
      <w:bookmarkEnd w:id="0"/>
    </w:p>
    <w:p w:rsidR="00626A1D" w:rsidRDefault="00626A1D" w:rsidP="00127C4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990" w:rsidRDefault="00167F3B" w:rsidP="00E76990">
      <w:pPr>
        <w:autoSpaceDE w:val="0"/>
        <w:autoSpaceDN w:val="0"/>
        <w:adjustRightInd w:val="0"/>
        <w:spacing w:after="0" w:line="240" w:lineRule="auto"/>
        <w:ind w:left="-567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0296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27C4B" w:rsidRPr="007C78A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127C4B" w:rsidRPr="007C7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127C4B" w:rsidRPr="007C78AD" w:rsidRDefault="00127C4B" w:rsidP="00E76990">
      <w:pPr>
        <w:autoSpaceDE w:val="0"/>
        <w:autoSpaceDN w:val="0"/>
        <w:adjustRightInd w:val="0"/>
        <w:spacing w:after="0" w:line="240" w:lineRule="auto"/>
        <w:ind w:left="-567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27C4B" w:rsidRPr="007C78AD" w:rsidSect="005C197E">
          <w:headerReference w:type="even" r:id="rId7"/>
          <w:footerReference w:type="default" r:id="rId8"/>
          <w:headerReference w:type="first" r:id="rId9"/>
          <w:pgSz w:w="16838" w:h="11906" w:orient="landscape"/>
          <w:pgMar w:top="567" w:right="851" w:bottom="426" w:left="567" w:header="709" w:footer="0" w:gutter="0"/>
          <w:cols w:space="708"/>
          <w:docGrid w:linePitch="360"/>
        </w:sectPr>
      </w:pPr>
      <w:r w:rsidRPr="007C78A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Кугейского сель</w:t>
      </w:r>
      <w:r w:rsidR="00626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поселения          </w:t>
      </w:r>
      <w:bookmarkStart w:id="1" w:name="_GoBack"/>
      <w:bookmarkEnd w:id="1"/>
      <w:r w:rsidR="00902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167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902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67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C41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Н.О. Шаповалова</w:t>
      </w:r>
    </w:p>
    <w:p w:rsidR="008645E7" w:rsidRDefault="008645E7" w:rsidP="0090296B"/>
    <w:sectPr w:rsidR="008645E7" w:rsidSect="00AF1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D9D" w:rsidRDefault="00A40D9D">
      <w:pPr>
        <w:spacing w:after="0" w:line="240" w:lineRule="auto"/>
      </w:pPr>
      <w:r>
        <w:separator/>
      </w:r>
    </w:p>
  </w:endnote>
  <w:endnote w:type="continuationSeparator" w:id="1">
    <w:p w:rsidR="00A40D9D" w:rsidRDefault="00A40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D9D" w:rsidRDefault="00A40D9D">
    <w:pPr>
      <w:pStyle w:val="a5"/>
      <w:jc w:val="right"/>
    </w:pPr>
  </w:p>
  <w:p w:rsidR="00A40D9D" w:rsidRDefault="00A40D9D">
    <w:pPr>
      <w:pStyle w:val="a5"/>
    </w:pPr>
  </w:p>
  <w:p w:rsidR="00A40D9D" w:rsidRDefault="00A40D9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D9D" w:rsidRDefault="00A40D9D">
      <w:pPr>
        <w:spacing w:after="0" w:line="240" w:lineRule="auto"/>
      </w:pPr>
      <w:r>
        <w:separator/>
      </w:r>
    </w:p>
  </w:footnote>
  <w:footnote w:type="continuationSeparator" w:id="1">
    <w:p w:rsidR="00A40D9D" w:rsidRDefault="00A40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D9D" w:rsidRDefault="00A01DD0" w:rsidP="005C197E">
    <w:pPr>
      <w:pStyle w:val="a3"/>
      <w:framePr w:wrap="around" w:vAnchor="text" w:hAnchor="margin" w:xAlign="center" w:y="1"/>
      <w:rPr>
        <w:rStyle w:val="a8"/>
        <w:rFonts w:eastAsia="Calibri"/>
      </w:rPr>
    </w:pPr>
    <w:r>
      <w:rPr>
        <w:rStyle w:val="a8"/>
        <w:rFonts w:eastAsia="Calibri"/>
      </w:rPr>
      <w:fldChar w:fldCharType="begin"/>
    </w:r>
    <w:r w:rsidR="00A40D9D">
      <w:rPr>
        <w:rStyle w:val="a8"/>
        <w:rFonts w:eastAsia="Calibri"/>
      </w:rPr>
      <w:instrText xml:space="preserve">PAGE  </w:instrText>
    </w:r>
    <w:r>
      <w:rPr>
        <w:rStyle w:val="a8"/>
        <w:rFonts w:eastAsia="Calibri"/>
      </w:rPr>
      <w:fldChar w:fldCharType="separate"/>
    </w:r>
    <w:r w:rsidR="00A40D9D">
      <w:rPr>
        <w:rStyle w:val="a8"/>
        <w:rFonts w:eastAsia="Calibri"/>
        <w:noProof/>
      </w:rPr>
      <w:t>2</w:t>
    </w:r>
    <w:r>
      <w:rPr>
        <w:rStyle w:val="a8"/>
        <w:rFonts w:eastAsia="Calibri"/>
      </w:rPr>
      <w:fldChar w:fldCharType="end"/>
    </w:r>
  </w:p>
  <w:p w:rsidR="00A40D9D" w:rsidRDefault="00A40D9D">
    <w:pPr>
      <w:pStyle w:val="a3"/>
    </w:pPr>
  </w:p>
  <w:p w:rsidR="00A40D9D" w:rsidRDefault="00A40D9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D9D" w:rsidRDefault="00A40D9D">
    <w:pPr>
      <w:pStyle w:val="a3"/>
      <w:jc w:val="center"/>
    </w:pPr>
  </w:p>
  <w:p w:rsidR="00A40D9D" w:rsidRDefault="00A40D9D" w:rsidP="005C197E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D0D4B"/>
    <w:multiLevelType w:val="hybridMultilevel"/>
    <w:tmpl w:val="9ACC197A"/>
    <w:lvl w:ilvl="0" w:tplc="400A553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7C4B"/>
    <w:rsid w:val="000A3E62"/>
    <w:rsid w:val="00127C4B"/>
    <w:rsid w:val="00167F3B"/>
    <w:rsid w:val="005C197E"/>
    <w:rsid w:val="00626A1D"/>
    <w:rsid w:val="0073643B"/>
    <w:rsid w:val="008645E7"/>
    <w:rsid w:val="0090296B"/>
    <w:rsid w:val="009A3E53"/>
    <w:rsid w:val="00A01DD0"/>
    <w:rsid w:val="00A40D9D"/>
    <w:rsid w:val="00AF1A20"/>
    <w:rsid w:val="00B616C9"/>
    <w:rsid w:val="00B93047"/>
    <w:rsid w:val="00C41380"/>
    <w:rsid w:val="00D33BF7"/>
    <w:rsid w:val="00D778BC"/>
    <w:rsid w:val="00DD182D"/>
    <w:rsid w:val="00E76990"/>
    <w:rsid w:val="00EF7261"/>
    <w:rsid w:val="00F06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27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27C4B"/>
  </w:style>
  <w:style w:type="paragraph" w:styleId="a5">
    <w:name w:val="footer"/>
    <w:basedOn w:val="a"/>
    <w:link w:val="a6"/>
    <w:uiPriority w:val="99"/>
    <w:semiHidden/>
    <w:unhideWhenUsed/>
    <w:rsid w:val="00127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27C4B"/>
  </w:style>
  <w:style w:type="table" w:styleId="a7">
    <w:name w:val="Table Grid"/>
    <w:basedOn w:val="a1"/>
    <w:uiPriority w:val="59"/>
    <w:rsid w:val="00127C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127C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8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2025-06-11T10:03:00Z</cp:lastPrinted>
  <dcterms:created xsi:type="dcterms:W3CDTF">2025-06-11T10:04:00Z</dcterms:created>
  <dcterms:modified xsi:type="dcterms:W3CDTF">2025-06-11T10:04:00Z</dcterms:modified>
</cp:coreProperties>
</file>