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6992A" w14:textId="00916F24" w:rsidR="008712E2" w:rsidRPr="008712E2" w:rsidRDefault="008712E2" w:rsidP="008712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712E2">
        <w:rPr>
          <w:rFonts w:ascii="Times New Roman" w:hAnsi="Times New Roman" w:cs="Times New Roman"/>
          <w:b/>
          <w:bCs/>
          <w:sz w:val="40"/>
          <w:szCs w:val="40"/>
        </w:rPr>
        <w:t>Уведомление о проведении заседания</w:t>
      </w:r>
    </w:p>
    <w:p w14:paraId="288E8593" w14:textId="29DC89C1" w:rsidR="008712E2" w:rsidRPr="008712E2" w:rsidRDefault="005178B5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</w:t>
      </w:r>
      <w:r w:rsidR="00C9531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апреля</w:t>
      </w:r>
      <w:r w:rsidR="008712E2" w:rsidRPr="008712E2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5</w:t>
      </w:r>
      <w:r w:rsidR="008712E2" w:rsidRPr="008712E2">
        <w:rPr>
          <w:rFonts w:ascii="Times New Roman" w:hAnsi="Times New Roman" w:cs="Times New Roman"/>
          <w:sz w:val="32"/>
          <w:szCs w:val="32"/>
        </w:rPr>
        <w:t xml:space="preserve"> года в 15:00 по адресу: </w:t>
      </w:r>
      <w:proofErr w:type="spellStart"/>
      <w:r w:rsidR="008712E2" w:rsidRPr="008712E2">
        <w:rPr>
          <w:rFonts w:ascii="Times New Roman" w:hAnsi="Times New Roman" w:cs="Times New Roman"/>
          <w:sz w:val="32"/>
          <w:szCs w:val="32"/>
        </w:rPr>
        <w:t>с.Кугей</w:t>
      </w:r>
      <w:proofErr w:type="spellEnd"/>
      <w:r w:rsidR="008712E2" w:rsidRPr="008712E2">
        <w:rPr>
          <w:rFonts w:ascii="Times New Roman" w:hAnsi="Times New Roman" w:cs="Times New Roman"/>
          <w:sz w:val="32"/>
          <w:szCs w:val="32"/>
        </w:rPr>
        <w:t xml:space="preserve">, ул. Октябрьская, 35 состоится очередное заседание Собрания депутатов </w:t>
      </w:r>
      <w:proofErr w:type="spellStart"/>
      <w:r w:rsidR="008712E2"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="008712E2"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поселения.</w:t>
      </w:r>
    </w:p>
    <w:p w14:paraId="6C202A25" w14:textId="6046866F" w:rsidR="008712E2" w:rsidRPr="008712E2" w:rsidRDefault="008712E2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 w:rsidRPr="008712E2">
        <w:rPr>
          <w:rFonts w:ascii="Times New Roman" w:hAnsi="Times New Roman" w:cs="Times New Roman"/>
          <w:sz w:val="32"/>
          <w:szCs w:val="32"/>
        </w:rPr>
        <w:t xml:space="preserve">По вопросу подачи заявки на присутствие на заседании Собрания депутатов </w:t>
      </w:r>
      <w:proofErr w:type="spellStart"/>
      <w:r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 обращаться в Администрацию </w:t>
      </w:r>
      <w:proofErr w:type="spellStart"/>
      <w:r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поселения, главный специалист Ананьева Любовь Павловна, телефон 8(86342) 3-08-08, адрес электронной почты: </w:t>
      </w:r>
      <w:hyperlink r:id="rId5" w:history="1">
        <w:r w:rsidRPr="008712E2">
          <w:rPr>
            <w:rStyle w:val="ac"/>
            <w:rFonts w:ascii="Times New Roman" w:hAnsi="Times New Roman" w:cs="Times New Roman"/>
            <w:sz w:val="32"/>
            <w:szCs w:val="32"/>
          </w:rPr>
          <w:t>sp01009@donpac.ru</w:t>
        </w:r>
      </w:hyperlink>
    </w:p>
    <w:p w14:paraId="28FDC7F3" w14:textId="77777777" w:rsidR="008712E2" w:rsidRPr="008712E2" w:rsidRDefault="008712E2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 w:rsidRPr="008712E2">
        <w:rPr>
          <w:rFonts w:ascii="Times New Roman" w:hAnsi="Times New Roman" w:cs="Times New Roman"/>
          <w:sz w:val="32"/>
          <w:szCs w:val="32"/>
        </w:rPr>
        <w:t>Повестка дня:</w:t>
      </w:r>
    </w:p>
    <w:p w14:paraId="46B088E2" w14:textId="594A099B" w:rsidR="00C95311" w:rsidRPr="005178B5" w:rsidRDefault="005178B5" w:rsidP="005178B5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«О проведении публичных слушаний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 отчету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Азовского района за 2024 год».</w:t>
      </w:r>
    </w:p>
    <w:p w14:paraId="5204191B" w14:textId="4AF35757" w:rsidR="005178B5" w:rsidRPr="005178B5" w:rsidRDefault="005178B5" w:rsidP="005178B5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178B5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№ 9 от 18.01.2021 «Об утверждении правил благоустройства территории </w:t>
      </w:r>
      <w:proofErr w:type="spellStart"/>
      <w:r w:rsidRPr="005178B5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Pr="005178B5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14:paraId="369B34E7" w14:textId="012923AA" w:rsidR="005178B5" w:rsidRPr="005178B5" w:rsidRDefault="005178B5" w:rsidP="005178B5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«О признании утратившим силу Решение от 08.06.2021 № 157 «Об утверждении Правил содержания и выпаса сельскохозяйственных животных и птицы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sectPr w:rsidR="005178B5" w:rsidRPr="00517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F08A1"/>
    <w:multiLevelType w:val="hybridMultilevel"/>
    <w:tmpl w:val="705618E0"/>
    <w:lvl w:ilvl="0" w:tplc="EB46707A">
      <w:start w:val="1"/>
      <w:numFmt w:val="decimal"/>
      <w:lvlText w:val="%1."/>
      <w:lvlJc w:val="left"/>
      <w:pPr>
        <w:ind w:left="810" w:hanging="45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189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E2"/>
    <w:rsid w:val="0009488C"/>
    <w:rsid w:val="003208BD"/>
    <w:rsid w:val="00377694"/>
    <w:rsid w:val="005178B5"/>
    <w:rsid w:val="00744012"/>
    <w:rsid w:val="00753B8C"/>
    <w:rsid w:val="00834CF9"/>
    <w:rsid w:val="008712E2"/>
    <w:rsid w:val="00A26EE0"/>
    <w:rsid w:val="00AD384C"/>
    <w:rsid w:val="00C95311"/>
    <w:rsid w:val="00D8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4ABE"/>
  <w15:chartTrackingRefBased/>
  <w15:docId w15:val="{6FA9097D-9C3F-49EE-8769-C03DD7F6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2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2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1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12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12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12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12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12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12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12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1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1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1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1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12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12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12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1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12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12E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712E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71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01009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2025-04-23T11:03:00Z</dcterms:created>
  <dcterms:modified xsi:type="dcterms:W3CDTF">2025-04-23T11:03:00Z</dcterms:modified>
</cp:coreProperties>
</file>