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8C" w:rsidRDefault="0059598C" w:rsidP="0059598C">
      <w:pPr>
        <w:pStyle w:val="afff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:rsidR="00C75BFD" w:rsidRPr="006D3193" w:rsidRDefault="00C75BFD" w:rsidP="00C75BFD">
      <w:pPr>
        <w:pStyle w:val="aff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193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C75BFD" w:rsidRPr="006D3193" w:rsidRDefault="00C75BFD" w:rsidP="00C75BFD">
      <w:pPr>
        <w:pStyle w:val="ConsPlusTitle"/>
        <w:shd w:val="clear" w:color="auto" w:fill="FFFFFF"/>
        <w:jc w:val="center"/>
        <w:rPr>
          <w:b w:val="0"/>
          <w:bCs w:val="0"/>
          <w:sz w:val="28"/>
          <w:szCs w:val="28"/>
        </w:rPr>
      </w:pPr>
    </w:p>
    <w:p w:rsidR="00C75BFD" w:rsidRPr="0079279A" w:rsidRDefault="00C75BFD" w:rsidP="00C75BFD">
      <w:pPr>
        <w:pStyle w:val="ConsPlusTitle"/>
        <w:shd w:val="clear" w:color="auto" w:fill="FFFFFF"/>
        <w:jc w:val="center"/>
        <w:rPr>
          <w:sz w:val="28"/>
          <w:szCs w:val="28"/>
        </w:rPr>
      </w:pPr>
      <w:r w:rsidRPr="0079279A">
        <w:rPr>
          <w:sz w:val="28"/>
          <w:szCs w:val="28"/>
        </w:rPr>
        <w:t>ПОСТАНОВЛЕНИЕ</w:t>
      </w:r>
    </w:p>
    <w:p w:rsidR="00C75BFD" w:rsidRPr="006D3193" w:rsidRDefault="00C75BFD" w:rsidP="00C75BFD">
      <w:pPr>
        <w:pStyle w:val="ConsPlusTitle"/>
        <w:shd w:val="clear" w:color="auto" w:fill="FFFFFF"/>
        <w:jc w:val="center"/>
        <w:rPr>
          <w:b w:val="0"/>
          <w:bCs w:val="0"/>
          <w:sz w:val="28"/>
          <w:szCs w:val="28"/>
        </w:rPr>
      </w:pPr>
    </w:p>
    <w:p w:rsidR="00C75BFD" w:rsidRPr="006D3193" w:rsidRDefault="0059598C" w:rsidP="0079279A">
      <w:pPr>
        <w:pStyle w:val="ConsPlusTitle"/>
        <w:shd w:val="clear" w:color="auto" w:fill="FFFFFF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</w:t>
      </w:r>
      <w:r w:rsidR="00CB5E36">
        <w:rPr>
          <w:b w:val="0"/>
          <w:bCs w:val="0"/>
          <w:sz w:val="28"/>
          <w:szCs w:val="28"/>
        </w:rPr>
        <w:t xml:space="preserve">                                               </w:t>
      </w:r>
      <w:r w:rsidR="00C75BFD" w:rsidRPr="006D3193">
        <w:rPr>
          <w:b w:val="0"/>
          <w:bCs w:val="0"/>
          <w:sz w:val="28"/>
          <w:szCs w:val="28"/>
        </w:rPr>
        <w:t xml:space="preserve">№ </w:t>
      </w:r>
      <w:r>
        <w:rPr>
          <w:b w:val="0"/>
          <w:bCs w:val="0"/>
          <w:sz w:val="28"/>
          <w:szCs w:val="28"/>
        </w:rPr>
        <w:t>___</w:t>
      </w:r>
      <w:r w:rsidR="00C75BFD" w:rsidRPr="006D3193">
        <w:rPr>
          <w:b w:val="0"/>
          <w:bCs w:val="0"/>
          <w:sz w:val="28"/>
          <w:szCs w:val="28"/>
        </w:rPr>
        <w:t xml:space="preserve"> </w:t>
      </w:r>
      <w:r w:rsidR="00CB5E36">
        <w:rPr>
          <w:b w:val="0"/>
          <w:bCs w:val="0"/>
          <w:sz w:val="28"/>
          <w:szCs w:val="28"/>
        </w:rPr>
        <w:t xml:space="preserve">                                          </w:t>
      </w:r>
      <w:r w:rsidR="00C75BFD" w:rsidRPr="006D3193">
        <w:rPr>
          <w:b w:val="0"/>
          <w:bCs w:val="0"/>
          <w:sz w:val="28"/>
          <w:szCs w:val="28"/>
        </w:rPr>
        <w:t>с. Кугей</w:t>
      </w:r>
    </w:p>
    <w:p w:rsidR="00CE6781" w:rsidRPr="006D3193" w:rsidRDefault="00CE6781">
      <w:pPr>
        <w:tabs>
          <w:tab w:val="left" w:pos="1217"/>
          <w:tab w:val="center" w:pos="5106"/>
        </w:tabs>
        <w:spacing w:after="120"/>
        <w:ind w:right="-8"/>
        <w:jc w:val="center"/>
        <w:rPr>
          <w:rFonts w:ascii="Times New Roman" w:hAnsi="Times New Roman"/>
          <w:sz w:val="28"/>
          <w:szCs w:val="28"/>
        </w:rPr>
      </w:pPr>
    </w:p>
    <w:p w:rsidR="0079279A" w:rsidRDefault="00C3409E" w:rsidP="00C3409E">
      <w:pPr>
        <w:spacing w:after="0" w:line="240" w:lineRule="auto"/>
        <w:ind w:right="2665"/>
        <w:rPr>
          <w:rFonts w:ascii="Times New Roman" w:hAnsi="Times New Roman"/>
          <w:kern w:val="1"/>
          <w:sz w:val="28"/>
          <w:szCs w:val="28"/>
        </w:rPr>
      </w:pPr>
      <w:r w:rsidRPr="006D3193">
        <w:rPr>
          <w:rFonts w:ascii="Times New Roman" w:hAnsi="Times New Roman"/>
          <w:kern w:val="1"/>
          <w:sz w:val="28"/>
          <w:szCs w:val="28"/>
        </w:rPr>
        <w:t xml:space="preserve">О внесении   изменений   в    постановление </w:t>
      </w:r>
    </w:p>
    <w:p w:rsidR="0079279A" w:rsidRDefault="00C3409E" w:rsidP="00C3409E">
      <w:pPr>
        <w:spacing w:after="0" w:line="240" w:lineRule="auto"/>
        <w:ind w:right="2665"/>
        <w:rPr>
          <w:rFonts w:ascii="Times New Roman" w:hAnsi="Times New Roman"/>
          <w:kern w:val="1"/>
          <w:sz w:val="28"/>
          <w:szCs w:val="28"/>
        </w:rPr>
      </w:pPr>
      <w:r w:rsidRPr="006D3193">
        <w:rPr>
          <w:rFonts w:ascii="Times New Roman" w:hAnsi="Times New Roman"/>
          <w:kern w:val="1"/>
          <w:sz w:val="28"/>
          <w:szCs w:val="28"/>
        </w:rPr>
        <w:t xml:space="preserve">№    113    </w:t>
      </w:r>
      <w:r w:rsidR="00CB5E36">
        <w:rPr>
          <w:rFonts w:ascii="Times New Roman" w:hAnsi="Times New Roman"/>
          <w:kern w:val="1"/>
          <w:sz w:val="28"/>
          <w:szCs w:val="28"/>
        </w:rPr>
        <w:t xml:space="preserve"> </w:t>
      </w:r>
      <w:r w:rsidRPr="006D3193">
        <w:rPr>
          <w:rFonts w:ascii="Times New Roman" w:hAnsi="Times New Roman"/>
          <w:kern w:val="1"/>
          <w:sz w:val="28"/>
          <w:szCs w:val="28"/>
        </w:rPr>
        <w:t xml:space="preserve">от  </w:t>
      </w:r>
      <w:r w:rsidR="00CB5E36">
        <w:rPr>
          <w:rFonts w:ascii="Times New Roman" w:hAnsi="Times New Roman"/>
          <w:kern w:val="1"/>
          <w:sz w:val="28"/>
          <w:szCs w:val="28"/>
        </w:rPr>
        <w:t xml:space="preserve">      </w:t>
      </w:r>
      <w:r w:rsidRPr="006D3193">
        <w:rPr>
          <w:rFonts w:ascii="Times New Roman" w:hAnsi="Times New Roman"/>
          <w:kern w:val="1"/>
          <w:sz w:val="28"/>
          <w:szCs w:val="28"/>
        </w:rPr>
        <w:t>12.11.2018</w:t>
      </w:r>
      <w:proofErr w:type="gramStart"/>
      <w:r w:rsidR="00CB5E36">
        <w:rPr>
          <w:rFonts w:ascii="Times New Roman" w:hAnsi="Times New Roman"/>
          <w:kern w:val="1"/>
          <w:sz w:val="28"/>
          <w:szCs w:val="28"/>
        </w:rPr>
        <w:t xml:space="preserve">      </w:t>
      </w:r>
      <w:r w:rsidRPr="006D3193">
        <w:rPr>
          <w:rFonts w:ascii="Times New Roman" w:hAnsi="Times New Roman"/>
          <w:kern w:val="1"/>
          <w:sz w:val="28"/>
          <w:szCs w:val="28"/>
        </w:rPr>
        <w:t xml:space="preserve"> О</w:t>
      </w:r>
      <w:proofErr w:type="gramEnd"/>
      <w:r w:rsidRPr="006D3193">
        <w:rPr>
          <w:rFonts w:ascii="Times New Roman" w:hAnsi="Times New Roman"/>
          <w:kern w:val="1"/>
          <w:sz w:val="28"/>
          <w:szCs w:val="28"/>
        </w:rPr>
        <w:t>б утверждении  муниципальной   программы «</w:t>
      </w:r>
      <w:proofErr w:type="spellStart"/>
      <w:r w:rsidRPr="006D3193">
        <w:rPr>
          <w:rFonts w:ascii="Times New Roman" w:hAnsi="Times New Roman"/>
          <w:kern w:val="1"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kern w:val="1"/>
          <w:sz w:val="28"/>
          <w:szCs w:val="28"/>
        </w:rPr>
        <w:t xml:space="preserve"> </w:t>
      </w:r>
    </w:p>
    <w:p w:rsidR="00C3409E" w:rsidRPr="006D3193" w:rsidRDefault="00C3409E" w:rsidP="00C3409E">
      <w:pPr>
        <w:spacing w:after="0" w:line="240" w:lineRule="auto"/>
        <w:ind w:right="2665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kern w:val="1"/>
          <w:sz w:val="28"/>
          <w:szCs w:val="28"/>
        </w:rPr>
        <w:t>и развитие энергетики Кугейского сельского поселения»</w:t>
      </w:r>
      <w:r w:rsidRPr="006D3193">
        <w:rPr>
          <w:rFonts w:ascii="Times New Roman" w:hAnsi="Times New Roman"/>
          <w:sz w:val="28"/>
          <w:szCs w:val="28"/>
        </w:rPr>
        <w:t xml:space="preserve">» </w:t>
      </w:r>
    </w:p>
    <w:p w:rsidR="00C3409E" w:rsidRPr="006D3193" w:rsidRDefault="00C3409E" w:rsidP="00C3409E">
      <w:pPr>
        <w:spacing w:after="0" w:line="360" w:lineRule="auto"/>
        <w:ind w:right="2665"/>
        <w:rPr>
          <w:rFonts w:ascii="Times New Roman" w:hAnsi="Times New Roman"/>
          <w:sz w:val="28"/>
          <w:szCs w:val="28"/>
        </w:rPr>
      </w:pPr>
    </w:p>
    <w:p w:rsidR="00C3409E" w:rsidRDefault="00C3409E" w:rsidP="0079279A">
      <w:pPr>
        <w:pStyle w:val="Default0"/>
        <w:ind w:firstLine="709"/>
        <w:jc w:val="both"/>
        <w:rPr>
          <w:bCs/>
          <w:kern w:val="1"/>
          <w:sz w:val="28"/>
          <w:szCs w:val="28"/>
        </w:rPr>
      </w:pPr>
      <w:r w:rsidRPr="0079279A">
        <w:rPr>
          <w:color w:val="333333"/>
          <w:sz w:val="28"/>
          <w:szCs w:val="28"/>
        </w:rPr>
        <w:t xml:space="preserve">В </w:t>
      </w:r>
      <w:r w:rsidRPr="0079279A">
        <w:rPr>
          <w:sz w:val="28"/>
          <w:szCs w:val="28"/>
        </w:rPr>
        <w:t xml:space="preserve">соответствии с Федеральным законом  «Об общих принципах организации местного самоуправления в Российской Федерации» 131-ФЗ, постановлением Администрации Кугейского сельского поселения от 16.10.2023 № 126» </w:t>
      </w:r>
      <w:r w:rsidRPr="0079279A">
        <w:rPr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 сельского поселения</w:t>
      </w:r>
      <w:r w:rsidRPr="0079279A">
        <w:rPr>
          <w:sz w:val="28"/>
          <w:szCs w:val="28"/>
        </w:rPr>
        <w:t>, постановлением Администрации Кугейского сельского поселения от 16.10.2023 № 125</w:t>
      </w:r>
      <w:proofErr w:type="gramStart"/>
      <w:r w:rsidRPr="0079279A">
        <w:rPr>
          <w:sz w:val="28"/>
          <w:szCs w:val="28"/>
        </w:rPr>
        <w:t xml:space="preserve"> О</w:t>
      </w:r>
      <w:proofErr w:type="gramEnd"/>
      <w:r w:rsidRPr="0079279A">
        <w:rPr>
          <w:sz w:val="28"/>
          <w:szCs w:val="28"/>
        </w:rPr>
        <w:t xml:space="preserve">б утверждении Методических рекомендаций по разработке и реализации муниципальных программ Кугейского сельского поселения»,  </w:t>
      </w:r>
      <w:r w:rsidRPr="0079279A">
        <w:rPr>
          <w:kern w:val="1"/>
          <w:sz w:val="28"/>
          <w:szCs w:val="28"/>
        </w:rPr>
        <w:t xml:space="preserve">в целях приведения в соответствие с законодательством нормативно  </w:t>
      </w:r>
      <w:proofErr w:type="gramStart"/>
      <w:r w:rsidRPr="0079279A">
        <w:rPr>
          <w:kern w:val="1"/>
          <w:sz w:val="28"/>
          <w:szCs w:val="28"/>
        </w:rPr>
        <w:t>правовые</w:t>
      </w:r>
      <w:proofErr w:type="gramEnd"/>
      <w:r w:rsidRPr="0079279A">
        <w:rPr>
          <w:kern w:val="1"/>
          <w:sz w:val="28"/>
          <w:szCs w:val="28"/>
        </w:rPr>
        <w:t xml:space="preserve"> акты, </w:t>
      </w:r>
      <w:r w:rsidRPr="0079279A">
        <w:rPr>
          <w:bCs/>
          <w:kern w:val="1"/>
          <w:sz w:val="28"/>
          <w:szCs w:val="28"/>
        </w:rPr>
        <w:t>Администрация Кугейского сельского поселения</w:t>
      </w:r>
      <w:r w:rsidR="0079279A">
        <w:rPr>
          <w:bCs/>
          <w:kern w:val="1"/>
          <w:sz w:val="28"/>
          <w:szCs w:val="28"/>
        </w:rPr>
        <w:t>,</w:t>
      </w:r>
    </w:p>
    <w:p w:rsidR="0079279A" w:rsidRPr="0079279A" w:rsidRDefault="0079279A" w:rsidP="0079279A">
      <w:pPr>
        <w:pStyle w:val="Default0"/>
        <w:ind w:firstLine="709"/>
        <w:jc w:val="both"/>
        <w:rPr>
          <w:sz w:val="28"/>
          <w:szCs w:val="28"/>
        </w:rPr>
      </w:pPr>
    </w:p>
    <w:p w:rsidR="0059598C" w:rsidRDefault="00C3409E" w:rsidP="0059598C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kern w:val="1"/>
          <w:sz w:val="28"/>
          <w:szCs w:val="28"/>
        </w:rPr>
      </w:pPr>
      <w:r w:rsidRPr="006D3193">
        <w:rPr>
          <w:rFonts w:ascii="Times New Roman" w:hAnsi="Times New Roman"/>
          <w:bCs/>
          <w:kern w:val="1"/>
          <w:sz w:val="28"/>
          <w:szCs w:val="28"/>
        </w:rPr>
        <w:t>ПОСТАНОВЛЯЕТ</w:t>
      </w:r>
      <w:r w:rsidRPr="006D3193">
        <w:rPr>
          <w:rFonts w:ascii="Times New Roman" w:hAnsi="Times New Roman"/>
          <w:b/>
          <w:kern w:val="1"/>
          <w:sz w:val="28"/>
          <w:szCs w:val="28"/>
        </w:rPr>
        <w:t>:</w:t>
      </w:r>
    </w:p>
    <w:p w:rsidR="00C3409E" w:rsidRPr="0059598C" w:rsidRDefault="00C3409E" w:rsidP="0059598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98C">
        <w:rPr>
          <w:rFonts w:ascii="Times New Roman" w:hAnsi="Times New Roman"/>
          <w:sz w:val="28"/>
          <w:szCs w:val="28"/>
        </w:rPr>
        <w:t>1. Внести изменения в муниципальную программу  Кугейского сельского поселения «</w:t>
      </w:r>
      <w:proofErr w:type="spellStart"/>
      <w:r w:rsidRPr="0059598C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59598C">
        <w:rPr>
          <w:rFonts w:ascii="Times New Roman" w:hAnsi="Times New Roman"/>
          <w:sz w:val="28"/>
          <w:szCs w:val="28"/>
        </w:rPr>
        <w:t xml:space="preserve"> и развитие энергетики Кугейского сельского поселения» на 2019 - 2030 г», утвержденную постановлением № 113 от 12.11.2018  согласно приложению.</w:t>
      </w:r>
    </w:p>
    <w:p w:rsidR="0094573E" w:rsidRDefault="00C3409E" w:rsidP="0079279A">
      <w:pPr>
        <w:pStyle w:val="Default0"/>
        <w:ind w:firstLine="720"/>
        <w:jc w:val="both"/>
        <w:rPr>
          <w:sz w:val="28"/>
          <w:szCs w:val="28"/>
        </w:rPr>
      </w:pPr>
      <w:r w:rsidRPr="0079279A">
        <w:rPr>
          <w:sz w:val="28"/>
          <w:szCs w:val="28"/>
        </w:rPr>
        <w:t xml:space="preserve">2. Настоящее постановление вступает в силу со дня его официального опубликования. </w:t>
      </w:r>
    </w:p>
    <w:p w:rsidR="00C3409E" w:rsidRPr="0079279A" w:rsidRDefault="00C3409E" w:rsidP="0079279A">
      <w:pPr>
        <w:pStyle w:val="Default0"/>
        <w:ind w:firstLine="720"/>
        <w:jc w:val="both"/>
        <w:rPr>
          <w:sz w:val="28"/>
          <w:szCs w:val="28"/>
        </w:rPr>
      </w:pPr>
      <w:r w:rsidRPr="0079279A">
        <w:rPr>
          <w:sz w:val="28"/>
          <w:szCs w:val="28"/>
        </w:rPr>
        <w:t>Постановление Администрации Кугейского сельского поселения от 12.11.2018 № 113  (в редакции настоящего постановления) применяется только к отношениям, связанным с формированием бюджета на 2025 год и плановый период 2026 и 2027 годов.</w:t>
      </w:r>
    </w:p>
    <w:p w:rsidR="00C3409E" w:rsidRPr="006D3193" w:rsidRDefault="00C3409E" w:rsidP="0059598C">
      <w:pPr>
        <w:pStyle w:val="Default0"/>
        <w:ind w:firstLine="720"/>
        <w:jc w:val="both"/>
        <w:rPr>
          <w:sz w:val="28"/>
          <w:szCs w:val="28"/>
        </w:rPr>
      </w:pPr>
      <w:r w:rsidRPr="0079279A">
        <w:rPr>
          <w:sz w:val="28"/>
          <w:szCs w:val="28"/>
        </w:rPr>
        <w:t>3. </w:t>
      </w:r>
      <w:proofErr w:type="gramStart"/>
      <w:r w:rsidRPr="0079279A">
        <w:rPr>
          <w:sz w:val="28"/>
          <w:szCs w:val="28"/>
        </w:rPr>
        <w:t>Контроль за</w:t>
      </w:r>
      <w:proofErr w:type="gramEnd"/>
      <w:r w:rsidRPr="0079279A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C3409E" w:rsidRPr="0079279A" w:rsidRDefault="00C3409E" w:rsidP="0079279A">
      <w:pPr>
        <w:pStyle w:val="Default0"/>
        <w:rPr>
          <w:sz w:val="28"/>
          <w:szCs w:val="28"/>
        </w:rPr>
      </w:pPr>
      <w:r w:rsidRPr="0079279A">
        <w:rPr>
          <w:sz w:val="28"/>
          <w:szCs w:val="28"/>
        </w:rPr>
        <w:t xml:space="preserve">       Глава Администрации</w:t>
      </w:r>
    </w:p>
    <w:p w:rsidR="006D3193" w:rsidRPr="006D3193" w:rsidRDefault="00C3409E" w:rsidP="00CB5E36">
      <w:pPr>
        <w:pStyle w:val="Default0"/>
        <w:rPr>
          <w:sz w:val="28"/>
          <w:szCs w:val="28"/>
        </w:rPr>
      </w:pPr>
      <w:r w:rsidRPr="0079279A">
        <w:rPr>
          <w:sz w:val="28"/>
          <w:szCs w:val="28"/>
        </w:rPr>
        <w:t>Кугейского сельского поселения                                              Н.О. Шаповалова</w:t>
      </w:r>
    </w:p>
    <w:p w:rsidR="0059598C" w:rsidRDefault="0059598C" w:rsidP="0059598C">
      <w:pPr>
        <w:spacing w:after="0" w:line="28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подготовил: ведущий специалист администрации Кугейского сельского поселения Сторожок Анастасия Павловна 8(86342)30836</w:t>
      </w:r>
    </w:p>
    <w:p w:rsidR="00113B7B" w:rsidRPr="0079279A" w:rsidRDefault="00C75BFD" w:rsidP="006D3193">
      <w:pPr>
        <w:spacing w:after="0" w:line="283" w:lineRule="atLeast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CE6781" w:rsidRPr="0079279A" w:rsidRDefault="00C75BFD" w:rsidP="006D3193">
      <w:pPr>
        <w:spacing w:after="0" w:line="283" w:lineRule="atLeast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CE6781" w:rsidRPr="0079279A" w:rsidRDefault="00113B7B" w:rsidP="006D3193">
      <w:pPr>
        <w:spacing w:after="0" w:line="283" w:lineRule="atLeast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t>Кугейского сельского поселения</w:t>
      </w:r>
    </w:p>
    <w:p w:rsidR="0079279A" w:rsidRPr="0079279A" w:rsidRDefault="0079279A" w:rsidP="0079279A">
      <w:pPr>
        <w:ind w:firstLine="5954"/>
        <w:jc w:val="right"/>
        <w:rPr>
          <w:rFonts w:ascii="Times New Roman" w:hAnsi="Times New Roman"/>
          <w:sz w:val="24"/>
          <w:szCs w:val="24"/>
        </w:rPr>
      </w:pPr>
      <w:r w:rsidRPr="0079279A">
        <w:rPr>
          <w:rFonts w:ascii="Times New Roman" w:hAnsi="Times New Roman"/>
          <w:sz w:val="24"/>
          <w:szCs w:val="24"/>
        </w:rPr>
        <w:t xml:space="preserve">№  </w:t>
      </w:r>
      <w:r w:rsidR="0059598C">
        <w:rPr>
          <w:rFonts w:ascii="Times New Roman" w:hAnsi="Times New Roman"/>
          <w:sz w:val="24"/>
          <w:szCs w:val="24"/>
        </w:rPr>
        <w:t>___</w:t>
      </w:r>
      <w:r w:rsidRPr="0079279A">
        <w:rPr>
          <w:rFonts w:ascii="Times New Roman" w:hAnsi="Times New Roman"/>
          <w:sz w:val="24"/>
          <w:szCs w:val="24"/>
        </w:rPr>
        <w:t xml:space="preserve">  </w:t>
      </w:r>
      <w:r w:rsidR="0059598C">
        <w:rPr>
          <w:rFonts w:ascii="Times New Roman" w:hAnsi="Times New Roman"/>
          <w:sz w:val="24"/>
          <w:szCs w:val="24"/>
        </w:rPr>
        <w:t>от _________</w:t>
      </w:r>
    </w:p>
    <w:p w:rsidR="00CE6781" w:rsidRPr="006D3193" w:rsidRDefault="00CE6781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781" w:rsidRPr="006D3193" w:rsidRDefault="00C75BFD" w:rsidP="00113B7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Муниципальная программа </w:t>
      </w:r>
    </w:p>
    <w:p w:rsidR="00113B7B" w:rsidRPr="006D3193" w:rsidRDefault="00C75BFD" w:rsidP="00113B7B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proofErr w:type="spellStart"/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 развитие энергетики </w:t>
      </w:r>
    </w:p>
    <w:p w:rsidR="00CE6781" w:rsidRPr="006D3193" w:rsidRDefault="00113B7B" w:rsidP="00113B7B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Кугейского сельского поселения</w:t>
      </w:r>
      <w:r w:rsidR="00C75BFD" w:rsidRPr="006D319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»</w:t>
      </w:r>
    </w:p>
    <w:p w:rsidR="00CE6781" w:rsidRPr="006D3193" w:rsidRDefault="00CE6781" w:rsidP="00113B7B">
      <w:pPr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6781" w:rsidRPr="006D3193" w:rsidRDefault="00C75BFD">
      <w:pPr>
        <w:pStyle w:val="aff4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I. Стратегические приоритеты в сфере </w:t>
      </w:r>
    </w:p>
    <w:p w:rsidR="00CE6781" w:rsidRPr="006D3193" w:rsidRDefault="00C75BFD">
      <w:pPr>
        <w:pStyle w:val="aff4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реализации муниципальной программы </w:t>
      </w:r>
    </w:p>
    <w:p w:rsidR="00113B7B" w:rsidRPr="006D3193" w:rsidRDefault="00C75BFD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proofErr w:type="spellStart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развитие энергетики</w:t>
      </w:r>
    </w:p>
    <w:p w:rsidR="00CE6781" w:rsidRPr="006D3193" w:rsidRDefault="008E3D4C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Кугейского сельского поселения</w:t>
      </w:r>
      <w:r w:rsidR="00C75BFD"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CE6781" w:rsidRPr="006D3193" w:rsidRDefault="00CE6781" w:rsidP="00113B7B">
      <w:pPr>
        <w:spacing w:after="0" w:line="228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6781" w:rsidRPr="006D3193" w:rsidRDefault="00C75BFD">
      <w:pPr>
        <w:tabs>
          <w:tab w:val="left" w:pos="3686"/>
        </w:tabs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1. Оценка текущего состояния сферы</w:t>
      </w:r>
    </w:p>
    <w:p w:rsidR="00CE6781" w:rsidRPr="006D3193" w:rsidRDefault="00C75BFD">
      <w:pPr>
        <w:pStyle w:val="aff4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реализации  муниципальной программы </w:t>
      </w:r>
    </w:p>
    <w:p w:rsidR="008E3D4C" w:rsidRPr="006D3193" w:rsidRDefault="00C75BFD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proofErr w:type="spellStart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развитие энергетики </w:t>
      </w:r>
    </w:p>
    <w:p w:rsidR="00CE6781" w:rsidRPr="006D3193" w:rsidRDefault="008E3D4C" w:rsidP="008E3D4C">
      <w:pPr>
        <w:widowControl w:val="0"/>
        <w:spacing w:after="0" w:line="240" w:lineRule="auto"/>
        <w:ind w:left="20" w:right="-8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Кугейского сельского поселения</w:t>
      </w:r>
      <w:r w:rsidR="00C75BFD" w:rsidRPr="006D3193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CE6781" w:rsidRPr="006D3193" w:rsidRDefault="00CE6781" w:rsidP="008E3D4C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Муниципальная программа «</w:t>
      </w:r>
      <w:proofErr w:type="spellStart"/>
      <w:r w:rsidRPr="006D3193">
        <w:rPr>
          <w:rFonts w:ascii="Times New Roman" w:hAnsi="Times New Roman"/>
          <w:sz w:val="28"/>
          <w:szCs w:val="28"/>
        </w:rPr>
        <w:t>Э</w:t>
      </w:r>
      <w:r w:rsidRPr="006D3193">
        <w:rPr>
          <w:rFonts w:ascii="Times New Roman" w:hAnsi="Times New Roman"/>
          <w:sz w:val="28"/>
          <w:szCs w:val="28"/>
          <w:shd w:val="clear" w:color="auto" w:fill="FFFFFF"/>
        </w:rPr>
        <w:t>нергоэффективность</w:t>
      </w:r>
      <w:proofErr w:type="spellEnd"/>
      <w:r w:rsidRPr="006D3193">
        <w:rPr>
          <w:rFonts w:ascii="Times New Roman" w:hAnsi="Times New Roman"/>
          <w:sz w:val="28"/>
          <w:szCs w:val="28"/>
          <w:shd w:val="clear" w:color="auto" w:fill="FFFFFF"/>
        </w:rPr>
        <w:t xml:space="preserve"> и развитие энергетики </w:t>
      </w:r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6D3193">
        <w:rPr>
          <w:rFonts w:ascii="Times New Roman" w:hAnsi="Times New Roman"/>
          <w:sz w:val="28"/>
          <w:szCs w:val="28"/>
        </w:rPr>
        <w:t xml:space="preserve"> (далее также – муниципальная программа) определяет цели и основные приоритеты в сфере  энергосбережения, промышленности и энергетики.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Инженерно-энергетическая, производственная, транспортная и социальная инфраструктуры формируют материальную основу социально-экономического развития </w:t>
      </w:r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>.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Наблюдается высокий уровень износа сетей тепло- и водоснабжения, электрических и газовых сетей. Требуется выполнение работ по замене, модернизации, внедрение новых энергосберегающих технологий.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Многоквартирные дома в </w:t>
      </w:r>
      <w:proofErr w:type="spellStart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Кугейском</w:t>
      </w:r>
      <w:proofErr w:type="spellEnd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сельском</w:t>
      </w:r>
      <w:proofErr w:type="gramEnd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E3D4C" w:rsidRPr="006D3193">
        <w:rPr>
          <w:rFonts w:ascii="Times New Roman" w:hAnsi="Times New Roman"/>
          <w:sz w:val="28"/>
          <w:szCs w:val="28"/>
          <w:shd w:val="clear" w:color="auto" w:fill="FFFFFF"/>
        </w:rPr>
        <w:t>поселени</w:t>
      </w:r>
      <w:r w:rsidR="008D550A" w:rsidRPr="006D3193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6D3193">
        <w:rPr>
          <w:rFonts w:ascii="Times New Roman" w:hAnsi="Times New Roman"/>
          <w:sz w:val="28"/>
          <w:szCs w:val="28"/>
        </w:rPr>
        <w:t>имеют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значительный процент физического износа и требуют капитального ремонта.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Административные и социальные объекты </w:t>
      </w:r>
      <w:r w:rsidR="008D550A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 xml:space="preserve"> находящиеся в муниципальной собственности, обеспечивают работу органов власти и предоставление услуг населению. Большая часть данных объектов находится в удовлетворительном техническом состоянии. Вместе с тем, для поддержания их в нормальном состоянии требуется регулярное проведение ремонтных работ и модернизация инженерных коммуникаций. </w:t>
      </w:r>
    </w:p>
    <w:p w:rsidR="00CE6781" w:rsidRPr="006D3193" w:rsidRDefault="00C75BFD" w:rsidP="008D5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Значительное содействие в данном направлении может оказать реализация энергосберегающих мероприятий, реализуемых в рамках муниципальной программы «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и развитие энергетики </w:t>
      </w:r>
      <w:r w:rsidR="008D550A" w:rsidRPr="006D3193">
        <w:rPr>
          <w:rFonts w:ascii="Times New Roman" w:hAnsi="Times New Roman"/>
          <w:sz w:val="28"/>
          <w:szCs w:val="28"/>
          <w:shd w:val="clear" w:color="auto" w:fill="FFFFFF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>» и  программ энергосбережения организаций коммунального и жилищного комплексов, программ промышленных предприятий.</w:t>
      </w:r>
      <w:r w:rsidRPr="006D3193">
        <w:rPr>
          <w:rFonts w:ascii="Times New Roman" w:hAnsi="Times New Roman"/>
          <w:sz w:val="28"/>
          <w:szCs w:val="28"/>
        </w:rPr>
        <w:tab/>
      </w:r>
    </w:p>
    <w:p w:rsidR="008D550A" w:rsidRPr="006D3193" w:rsidRDefault="008D550A" w:rsidP="008D550A">
      <w:pPr>
        <w:shd w:val="clear" w:color="auto" w:fill="FFFFFF" w:themeFill="background1"/>
        <w:spacing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2. Описание приоритетов и целей муниципальной политики в сфере реализации муниципальной программы</w:t>
      </w:r>
    </w:p>
    <w:p w:rsidR="00CE6781" w:rsidRPr="006D3193" w:rsidRDefault="00CE6781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8D550A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3193">
        <w:rPr>
          <w:rFonts w:ascii="Times New Roman" w:hAnsi="Times New Roman"/>
          <w:sz w:val="28"/>
          <w:szCs w:val="28"/>
        </w:rPr>
        <w:t>Муниципальная программа направлена на обеспечение достижения приоритетов и целей государственной политики в области энергосбережения и повышения энергетической эффективности в соответствии с Федеральным законом от 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Федерации», Федеральным законом от 26.03.2003 № 35-ФЗ «Об электроэнергетике» и Федеральным законом от 31.12.2014 № 488-ФЗ «О промышленной политике в</w:t>
      </w:r>
      <w:proofErr w:type="gramEnd"/>
      <w:r w:rsidRPr="006D3193">
        <w:rPr>
          <w:rFonts w:ascii="Times New Roman" w:hAnsi="Times New Roman"/>
          <w:sz w:val="28"/>
          <w:szCs w:val="28"/>
        </w:rPr>
        <w:t xml:space="preserve"> Российской Федерации», 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Основными приоритетами в сфере энергосбережения </w:t>
      </w:r>
      <w:r w:rsidR="008D550A" w:rsidRPr="006D3193"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6D3193">
        <w:rPr>
          <w:rFonts w:ascii="Times New Roman" w:hAnsi="Times New Roman"/>
          <w:sz w:val="28"/>
          <w:szCs w:val="28"/>
        </w:rPr>
        <w:t xml:space="preserve"> являются: повышение качества жизни населения путем улучшения экологической ситуации за счет стимулирования энергосбережения и повышения энергетической эффективности.</w:t>
      </w:r>
    </w:p>
    <w:p w:rsidR="00CE6781" w:rsidRPr="006D3193" w:rsidRDefault="00C75BFD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Основными приоритетами в сфере энергетики </w:t>
      </w:r>
      <w:r w:rsidR="00A5510C" w:rsidRPr="006D3193">
        <w:rPr>
          <w:rFonts w:ascii="Times New Roman" w:hAnsi="Times New Roman"/>
          <w:sz w:val="28"/>
          <w:szCs w:val="28"/>
        </w:rPr>
        <w:t xml:space="preserve">Кугейского сельского поселения </w:t>
      </w:r>
      <w:r w:rsidRPr="006D3193">
        <w:rPr>
          <w:rFonts w:ascii="Times New Roman" w:hAnsi="Times New Roman"/>
          <w:sz w:val="28"/>
          <w:szCs w:val="28"/>
        </w:rPr>
        <w:t xml:space="preserve">является снижение степени износа и технологической отсталости инженерно-энергетической инфраструктуры, в частности, сетей газоснабжения и электроснабжения, реализация инвестиционных программ </w:t>
      </w:r>
      <w:proofErr w:type="spellStart"/>
      <w:r w:rsidRPr="006D3193">
        <w:rPr>
          <w:rFonts w:ascii="Times New Roman" w:hAnsi="Times New Roman"/>
          <w:sz w:val="28"/>
          <w:szCs w:val="28"/>
        </w:rPr>
        <w:t>электросетевых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организаций, повышение доступности электроэнергии для организаций. 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Целями государственной программы являются: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стимулирование энергосбережения, обеспечивающее, в том числе снижение объемов потребления тепловой энергии, потребленной государственными и муниципальными учреждениями к 2030 году не менее чем на 10 процентов в сравнении с 2019 годом.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развитие экономического потенциала промышленных предприятий, обеспечивающее рост совокупного объема отгруженных товаров переработки собственного производства, выполненных работ и услуг собственными силами по виду экономической деятельности «Перерабатывающее производство»  к 2030 году не менее чем в 2 раза в сравнении с 2019 годом.</w:t>
      </w:r>
    </w:p>
    <w:p w:rsidR="00CE6781" w:rsidRPr="006D3193" w:rsidRDefault="00CE6781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510C" w:rsidRPr="006D3193" w:rsidRDefault="00A5510C" w:rsidP="00A5510C">
      <w:pPr>
        <w:shd w:val="clear" w:color="auto" w:fill="FFFFFF" w:themeFill="background1"/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3. Сведения о взаимосвязи</w:t>
      </w:r>
    </w:p>
    <w:p w:rsidR="00A5510C" w:rsidRPr="006D3193" w:rsidRDefault="00A5510C" w:rsidP="00A5510C">
      <w:pPr>
        <w:pStyle w:val="aff4"/>
        <w:shd w:val="clear" w:color="auto" w:fill="FFFFFF" w:themeFill="background1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со стратегическими приоритетами, целями </w:t>
      </w:r>
    </w:p>
    <w:p w:rsidR="00A5510C" w:rsidRPr="006D3193" w:rsidRDefault="00A5510C" w:rsidP="00A5510C">
      <w:pPr>
        <w:pStyle w:val="aff4"/>
        <w:shd w:val="clear" w:color="auto" w:fill="FFFFFF" w:themeFill="background1"/>
        <w:spacing w:after="0" w:line="22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и показателями государственных программ Ростовской области</w:t>
      </w:r>
    </w:p>
    <w:p w:rsidR="00CE6781" w:rsidRPr="006D3193" w:rsidRDefault="00CE6781" w:rsidP="00A5510C">
      <w:pPr>
        <w:spacing w:after="0" w:line="228" w:lineRule="auto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Цели и задачи муниципальной политики в сфере 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и энергетики отражены в следующих стратегических документах: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Федеральный закон от 23.11.2009 № 261-ФЗ «Об энергосбережении и о повышении энергетической эффективности и о внесении изменений в отдельные законодательные акты Российской Федерации»;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 09.09.2023 № 1473 «Об утверждении комплексной государственной программы Российской Федерации «Энергосбережение и повышение энергетической эффективности»;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 15.04.2014 № 321 «Об утверждении государственной программы Российской Федерации «Развитие энергетики»;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lastRenderedPageBreak/>
        <w:t>распоряжение Правительства Российской Федерации от 23.08.2021 № 2290-р «Об утверждении Концепции по развитию производства и  использования электрического автомобильного транспорта в Российской Федерации на период до 2030 года»;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 15.04.2014 № 328 «Об утверждении государственной программы Российской Федерации «Развитие промышленности и повышение ее конкурентоспособности»;</w:t>
      </w:r>
    </w:p>
    <w:p w:rsidR="00CE6781" w:rsidRPr="006D3193" w:rsidRDefault="00C75BFD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распоряжение Правительства Российской Федерации от 09.06.2020 № 1523-р «Об Энергетической стратегии Российской Федерации на период до 2035 г.»;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постановление Правительства Ростовской области от 26.12.2018 № 864 «Об утверждении Стратегии социально-экономического развития Ростовской области на период до 2030 года»;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3193"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 w:rsidR="00A5510C" w:rsidRPr="006D3193">
        <w:rPr>
          <w:rFonts w:ascii="Times New Roman" w:hAnsi="Times New Roman"/>
          <w:bCs/>
          <w:sz w:val="28"/>
          <w:szCs w:val="28"/>
        </w:rPr>
        <w:t xml:space="preserve">Кугейского сельского поселения </w:t>
      </w:r>
      <w:r w:rsidRPr="006D3193">
        <w:rPr>
          <w:rFonts w:ascii="Times New Roman" w:hAnsi="Times New Roman"/>
          <w:bCs/>
          <w:sz w:val="28"/>
          <w:szCs w:val="28"/>
        </w:rPr>
        <w:t xml:space="preserve"> от </w:t>
      </w:r>
      <w:r w:rsidR="00A5510C" w:rsidRPr="006D3193">
        <w:rPr>
          <w:rFonts w:ascii="Times New Roman" w:hAnsi="Times New Roman"/>
          <w:bCs/>
          <w:sz w:val="28"/>
          <w:szCs w:val="28"/>
        </w:rPr>
        <w:t>12.11.2018 №1</w:t>
      </w:r>
      <w:r w:rsidRPr="006D3193">
        <w:rPr>
          <w:rFonts w:ascii="Times New Roman" w:hAnsi="Times New Roman"/>
          <w:bCs/>
          <w:sz w:val="28"/>
          <w:szCs w:val="28"/>
        </w:rPr>
        <w:t>13 «Об утверждении муниципальной программы «</w:t>
      </w:r>
      <w:proofErr w:type="spellStart"/>
      <w:r w:rsidRPr="006D3193">
        <w:rPr>
          <w:rFonts w:ascii="Times New Roman" w:hAnsi="Times New Roman"/>
          <w:bCs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bCs/>
          <w:sz w:val="28"/>
          <w:szCs w:val="28"/>
        </w:rPr>
        <w:t xml:space="preserve"> и развитие энергетики </w:t>
      </w:r>
      <w:r w:rsidR="00A5510C" w:rsidRPr="006D3193">
        <w:rPr>
          <w:rFonts w:ascii="Times New Roman" w:hAnsi="Times New Roman"/>
          <w:bCs/>
          <w:sz w:val="28"/>
          <w:szCs w:val="28"/>
        </w:rPr>
        <w:t>Кугейского сельского поселения</w:t>
      </w:r>
      <w:r w:rsidRPr="006D3193">
        <w:rPr>
          <w:rFonts w:ascii="Times New Roman" w:hAnsi="Times New Roman"/>
          <w:bCs/>
          <w:sz w:val="28"/>
          <w:szCs w:val="28"/>
        </w:rPr>
        <w:t>».</w:t>
      </w:r>
    </w:p>
    <w:p w:rsidR="00CE6781" w:rsidRPr="006D3193" w:rsidRDefault="00C75BFD">
      <w:pPr>
        <w:pStyle w:val="aff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4. Задачи </w:t>
      </w:r>
      <w:proofErr w:type="gramStart"/>
      <w:r w:rsidRPr="006D3193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CE6781" w:rsidRPr="006D3193" w:rsidRDefault="00C75BFD">
      <w:pPr>
        <w:pStyle w:val="aff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управления, способы их эффективного </w:t>
      </w:r>
    </w:p>
    <w:p w:rsidR="00CE6781" w:rsidRPr="006D3193" w:rsidRDefault="00C75BFD">
      <w:pPr>
        <w:pStyle w:val="aff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решения в сфере реализации муниципальной программы</w:t>
      </w:r>
    </w:p>
    <w:p w:rsidR="00CE6781" w:rsidRPr="006D3193" w:rsidRDefault="00CE6781">
      <w:pPr>
        <w:pStyle w:val="aff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В целях достижения установленных приоритетов и целей муниципальной политики в области 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и энергетики муниципальной программой определены следующие основные задачи: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повышение надежности электрических сетей и увеличение уровня освещенности улично-дорожной сети;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 xml:space="preserve">оснащение приборами учета используемых энергетических ресурсов проведение </w:t>
      </w:r>
      <w:proofErr w:type="spellStart"/>
      <w:r w:rsidRPr="006D3193">
        <w:rPr>
          <w:rFonts w:ascii="Times New Roman" w:hAnsi="Times New Roman"/>
          <w:sz w:val="28"/>
          <w:szCs w:val="28"/>
        </w:rPr>
        <w:t>энергоэффективных</w:t>
      </w:r>
      <w:proofErr w:type="spellEnd"/>
      <w:r w:rsidRPr="006D3193">
        <w:rPr>
          <w:rFonts w:ascii="Times New Roman" w:hAnsi="Times New Roman"/>
          <w:sz w:val="28"/>
          <w:szCs w:val="28"/>
        </w:rPr>
        <w:t xml:space="preserve"> мероприятий при капитальном ремонте многоквартирных домов; </w:t>
      </w:r>
    </w:p>
    <w:p w:rsidR="00CE6781" w:rsidRPr="006D3193" w:rsidRDefault="00C75B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sz w:val="28"/>
          <w:szCs w:val="28"/>
        </w:rPr>
        <w:t>сокращение количества бесхозяйных объектов недвижимого имущества, используемых для передач</w:t>
      </w:r>
      <w:r w:rsidR="00CB5E36">
        <w:rPr>
          <w:rFonts w:ascii="Times New Roman" w:hAnsi="Times New Roman"/>
          <w:sz w:val="28"/>
          <w:szCs w:val="28"/>
        </w:rPr>
        <w:t>и энергетических ресурсов</w:t>
      </w:r>
      <w:r w:rsidRPr="006D3193">
        <w:rPr>
          <w:rFonts w:ascii="Times New Roman" w:hAnsi="Times New Roman"/>
          <w:sz w:val="28"/>
          <w:szCs w:val="28"/>
        </w:rPr>
        <w:t>;</w:t>
      </w: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7E5" w:rsidRPr="006D3193" w:rsidRDefault="00E857E5" w:rsidP="00E857E5">
      <w:pPr>
        <w:tabs>
          <w:tab w:val="left" w:pos="10310"/>
        </w:tabs>
        <w:spacing w:after="0"/>
        <w:rPr>
          <w:rFonts w:ascii="Times New Roman" w:hAnsi="Times New Roman"/>
          <w:sz w:val="28"/>
          <w:szCs w:val="28"/>
        </w:rPr>
      </w:pPr>
    </w:p>
    <w:p w:rsidR="00E857E5" w:rsidRPr="006D3193" w:rsidRDefault="00E857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E857E5" w:rsidRPr="006D3193">
          <w:headerReference w:type="default" r:id="rId8"/>
          <w:pgSz w:w="11906" w:h="16838"/>
          <w:pgMar w:top="1134" w:right="567" w:bottom="1134" w:left="1701" w:header="567" w:footer="567" w:gutter="0"/>
          <w:pgNumType w:start="1"/>
          <w:cols w:space="720"/>
          <w:formProt w:val="0"/>
          <w:titlePg/>
          <w:docGrid w:linePitch="100" w:charSpace="4096"/>
        </w:sectPr>
      </w:pP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II. ПАСПОРТ</w:t>
      </w: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D3193">
        <w:rPr>
          <w:rFonts w:ascii="Times New Roman" w:hAnsi="Times New Roman"/>
          <w:b/>
          <w:sz w:val="28"/>
          <w:szCs w:val="28"/>
        </w:rPr>
        <w:t>Энергоэффективность</w:t>
      </w:r>
      <w:proofErr w:type="spellEnd"/>
      <w:r w:rsidRPr="006D3193">
        <w:rPr>
          <w:rFonts w:ascii="Times New Roman" w:hAnsi="Times New Roman"/>
          <w:b/>
          <w:sz w:val="28"/>
          <w:szCs w:val="28"/>
        </w:rPr>
        <w:t xml:space="preserve"> и развитие энергетики </w:t>
      </w:r>
      <w:r w:rsidR="00982C64" w:rsidRPr="006D3193">
        <w:rPr>
          <w:rFonts w:ascii="Times New Roman" w:hAnsi="Times New Roman"/>
          <w:b/>
          <w:sz w:val="28"/>
          <w:szCs w:val="28"/>
        </w:rPr>
        <w:t>Кугейского сельского поселения</w:t>
      </w:r>
      <w:r w:rsidRPr="006D3193">
        <w:rPr>
          <w:rFonts w:ascii="Times New Roman" w:hAnsi="Times New Roman"/>
          <w:b/>
          <w:sz w:val="28"/>
          <w:szCs w:val="28"/>
        </w:rPr>
        <w:t>»</w:t>
      </w:r>
    </w:p>
    <w:p w:rsidR="00CE6781" w:rsidRPr="006D3193" w:rsidRDefault="00CE67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1. Основные положения</w:t>
      </w:r>
    </w:p>
    <w:tbl>
      <w:tblPr>
        <w:tblW w:w="153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4"/>
        <w:gridCol w:w="8539"/>
      </w:tblGrid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Куратор муниципальной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983262" w:rsidRDefault="00982C64" w:rsidP="00983262">
            <w:pPr>
              <w:shd w:val="clear" w:color="auto" w:fill="FFFFFF"/>
              <w:spacing w:after="0"/>
              <w:ind w:right="-66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Шаповалова Наталья Олеговна,  Глава Администрации Кугейского </w:t>
            </w:r>
            <w:proofErr w:type="gramStart"/>
            <w:r w:rsidRPr="006D3193">
              <w:rPr>
                <w:rFonts w:ascii="Times New Roman" w:hAnsi="Times New Roman"/>
                <w:sz w:val="28"/>
                <w:szCs w:val="28"/>
              </w:rPr>
              <w:t>сельского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3193">
              <w:rPr>
                <w:rFonts w:ascii="Times New Roman" w:hAnsi="Times New Roman"/>
                <w:sz w:val="28"/>
                <w:szCs w:val="28"/>
              </w:rPr>
              <w:t>поселени</w:t>
            </w:r>
            <w:proofErr w:type="spellEnd"/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Период реализации муниципальной программы Кугейского сельского поселения 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Этап I: 2019 – 2024 годы;</w:t>
            </w:r>
          </w:p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Этап II: 2025 – 2030 годы</w:t>
            </w:r>
          </w:p>
        </w:tc>
      </w:tr>
      <w:tr w:rsidR="00982C64" w:rsidRPr="006D3193" w:rsidTr="00983262"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Цели муниципальной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F33A91" w:rsidP="00983262">
            <w:pPr>
              <w:spacing w:before="33" w:after="0" w:line="3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1 «</w:t>
            </w:r>
            <w:r w:rsidR="00982C64" w:rsidRPr="006D3193">
              <w:rPr>
                <w:rFonts w:ascii="Times New Roman" w:hAnsi="Times New Roman"/>
                <w:sz w:val="28"/>
                <w:szCs w:val="28"/>
              </w:rPr>
              <w:t xml:space="preserve">обеспечение повышения </w:t>
            </w:r>
            <w:proofErr w:type="spellStart"/>
            <w:r w:rsidR="00982C64" w:rsidRPr="006D3193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="00982C64" w:rsidRPr="006D3193">
              <w:rPr>
                <w:rFonts w:ascii="Times New Roman" w:hAnsi="Times New Roman"/>
                <w:sz w:val="28"/>
                <w:szCs w:val="28"/>
              </w:rPr>
              <w:t xml:space="preserve"> на территории поселения за счет организации процесса комплексного энергосбережения»</w:t>
            </w:r>
          </w:p>
        </w:tc>
      </w:tr>
      <w:tr w:rsidR="00982C64" w:rsidRPr="006D3193" w:rsidTr="00983262">
        <w:tc>
          <w:tcPr>
            <w:tcW w:w="6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2C64">
            <w:pPr>
              <w:pStyle w:val="ConsPlusCell0"/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Цель 2 «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снижение расходов бюджета Кугейского сельского поселения на оплату энергетических ресурсов, потребляемых организациями бюджетной сферы»</w:t>
            </w:r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Направления (подпрограммы) муниципальной комплексной программы Кугейского сельского поселения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«</w:t>
            </w:r>
            <w:r w:rsidR="000F5AF4">
              <w:rPr>
                <w:rFonts w:ascii="Times New Roman" w:hAnsi="Times New Roman"/>
                <w:sz w:val="28"/>
                <w:szCs w:val="28"/>
              </w:rPr>
              <w:t xml:space="preserve">Энергосбережение и повышение энергетической </w:t>
            </w:r>
            <w:r w:rsidR="00DB5C4B" w:rsidRPr="006D3193">
              <w:rPr>
                <w:rFonts w:ascii="Times New Roman" w:hAnsi="Times New Roman"/>
                <w:spacing w:val="-12"/>
                <w:w w:val="108"/>
                <w:sz w:val="28"/>
                <w:szCs w:val="28"/>
              </w:rPr>
              <w:t>эффективност</w:t>
            </w:r>
            <w:r w:rsidR="000F5AF4">
              <w:rPr>
                <w:rFonts w:ascii="Times New Roman" w:hAnsi="Times New Roman"/>
                <w:spacing w:val="-12"/>
                <w:w w:val="108"/>
                <w:sz w:val="28"/>
                <w:szCs w:val="28"/>
              </w:rPr>
              <w:t>и»</w:t>
            </w:r>
          </w:p>
        </w:tc>
      </w:tr>
      <w:tr w:rsidR="00982C64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982C64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Объем финансового обеспечения за весь период реализации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64" w:rsidRPr="006D3193" w:rsidRDefault="00E325F7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26D89" w:rsidRPr="006D3193">
              <w:rPr>
                <w:rFonts w:ascii="Times New Roman" w:hAnsi="Times New Roman"/>
                <w:sz w:val="28"/>
                <w:szCs w:val="28"/>
              </w:rPr>
              <w:t xml:space="preserve">20,0 </w:t>
            </w:r>
            <w:r w:rsidR="00982C64" w:rsidRPr="006D3193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982C64" w:rsidRPr="006D3193" w:rsidRDefault="00982C64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C64" w:rsidRPr="006D3193" w:rsidRDefault="00982C64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этап I: </w:t>
            </w:r>
            <w:r w:rsidR="00E26D89" w:rsidRPr="006D3193">
              <w:rPr>
                <w:rFonts w:ascii="Times New Roman" w:hAnsi="Times New Roman"/>
                <w:sz w:val="28"/>
                <w:szCs w:val="28"/>
              </w:rPr>
              <w:t>170,0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:rsidR="00982C64" w:rsidRPr="006D3193" w:rsidRDefault="00982C64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этап II: </w:t>
            </w:r>
            <w:r w:rsidR="00E325F7">
              <w:rPr>
                <w:rFonts w:ascii="Times New Roman" w:hAnsi="Times New Roman"/>
                <w:sz w:val="28"/>
                <w:szCs w:val="28"/>
              </w:rPr>
              <w:t>2</w:t>
            </w:r>
            <w:r w:rsidR="00E26D89" w:rsidRPr="006D3193">
              <w:rPr>
                <w:rFonts w:ascii="Times New Roman" w:hAnsi="Times New Roman"/>
                <w:sz w:val="28"/>
                <w:szCs w:val="28"/>
              </w:rPr>
              <w:t>50,0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</w:tr>
      <w:tr w:rsidR="00056B29" w:rsidRPr="006D3193" w:rsidTr="0098326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29" w:rsidRPr="006D3193" w:rsidRDefault="00056B29" w:rsidP="009832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государственной программой Ростовской области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B29" w:rsidRPr="006D3193" w:rsidRDefault="00056B29" w:rsidP="0098326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 Правительства Ростовской области № 760 от 29.11.2018 « Об утверждении государственной программы Ростовской области «</w:t>
            </w:r>
            <w:proofErr w:type="spellStart"/>
            <w:r w:rsidR="007C6E16">
              <w:rPr>
                <w:rFonts w:ascii="Times New Roman" w:hAnsi="Times New Roman"/>
                <w:sz w:val="28"/>
                <w:szCs w:val="28"/>
              </w:rPr>
              <w:t>Энергоэффективность</w:t>
            </w:r>
            <w:proofErr w:type="spellEnd"/>
            <w:r w:rsidR="007C6E16">
              <w:rPr>
                <w:rFonts w:ascii="Times New Roman" w:hAnsi="Times New Roman"/>
                <w:sz w:val="28"/>
                <w:szCs w:val="28"/>
              </w:rPr>
              <w:t xml:space="preserve"> и развитие промышленности и энергетики»</w:t>
            </w:r>
          </w:p>
        </w:tc>
      </w:tr>
    </w:tbl>
    <w:p w:rsidR="00CE6781" w:rsidRPr="007C6E16" w:rsidRDefault="00C75BFD" w:rsidP="007C6E16">
      <w:pPr>
        <w:jc w:val="center"/>
        <w:rPr>
          <w:rFonts w:ascii="Times New Roman" w:hAnsi="Times New Roman"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2. Показатели муниципальной программы</w:t>
      </w:r>
    </w:p>
    <w:p w:rsidR="00CE6781" w:rsidRPr="006D3193" w:rsidRDefault="00CE67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84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27"/>
        <w:gridCol w:w="1415"/>
        <w:gridCol w:w="709"/>
        <w:gridCol w:w="992"/>
        <w:gridCol w:w="850"/>
        <w:gridCol w:w="851"/>
        <w:gridCol w:w="709"/>
        <w:gridCol w:w="709"/>
        <w:gridCol w:w="709"/>
        <w:gridCol w:w="709"/>
        <w:gridCol w:w="708"/>
        <w:gridCol w:w="993"/>
        <w:gridCol w:w="1656"/>
        <w:gridCol w:w="1462"/>
        <w:gridCol w:w="992"/>
        <w:gridCol w:w="993"/>
      </w:tblGrid>
      <w:tr w:rsidR="000224DE" w:rsidRPr="00983262" w:rsidTr="00983262">
        <w:trPr>
          <w:trHeight w:val="278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98326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r w:rsidRPr="0098326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Признак возрастания/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изме</w:t>
            </w:r>
            <w:proofErr w:type="spell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рения 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pacing w:val="-22"/>
                <w:sz w:val="24"/>
                <w:szCs w:val="24"/>
              </w:rPr>
              <w:t xml:space="preserve">(по </w:t>
            </w: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ОКЕ</w:t>
            </w:r>
            <w:r w:rsidRPr="00983262">
              <w:rPr>
                <w:rFonts w:ascii="Times New Roman" w:hAnsi="Times New Roman"/>
                <w:b/>
                <w:spacing w:val="-22"/>
                <w:sz w:val="24"/>
                <w:szCs w:val="24"/>
              </w:rPr>
              <w:t>И)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6781" w:rsidRPr="00983262" w:rsidRDefault="00CE67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6781" w:rsidRPr="00983262" w:rsidRDefault="000224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Вид показателя</w:t>
            </w:r>
          </w:p>
          <w:p w:rsidR="00CE6781" w:rsidRPr="00983262" w:rsidRDefault="00CE67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Документ 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Ответственный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за достижение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Связь 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Pr="0098326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показателями национальных</w:t>
            </w: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 целей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Информа</w:t>
            </w:r>
            <w:proofErr w:type="spell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ционная</w:t>
            </w:r>
            <w:proofErr w:type="spellEnd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</w:tr>
      <w:tr w:rsidR="000224DE" w:rsidRPr="00983262" w:rsidTr="00983262">
        <w:trPr>
          <w:trHeight w:val="289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2030 год</w:t>
            </w:r>
          </w:p>
          <w:p w:rsidR="00CE6781" w:rsidRPr="00983262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b/>
                <w:sz w:val="24"/>
                <w:szCs w:val="24"/>
              </w:rPr>
              <w:t>справочно</w:t>
            </w:r>
            <w:proofErr w:type="spellEnd"/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E6781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E6781" w:rsidRPr="00983262" w:rsidRDefault="00CE67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84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02"/>
        <w:gridCol w:w="1440"/>
        <w:gridCol w:w="709"/>
        <w:gridCol w:w="992"/>
        <w:gridCol w:w="850"/>
        <w:gridCol w:w="851"/>
        <w:gridCol w:w="709"/>
        <w:gridCol w:w="709"/>
        <w:gridCol w:w="709"/>
        <w:gridCol w:w="709"/>
        <w:gridCol w:w="708"/>
        <w:gridCol w:w="993"/>
        <w:gridCol w:w="1701"/>
        <w:gridCol w:w="1417"/>
        <w:gridCol w:w="992"/>
        <w:gridCol w:w="993"/>
      </w:tblGrid>
      <w:tr w:rsidR="00DB5C4B" w:rsidRPr="00983262" w:rsidTr="00983262">
        <w:trPr>
          <w:tblHeader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E6781" w:rsidRPr="00983262" w:rsidTr="00983262">
        <w:tc>
          <w:tcPr>
            <w:tcW w:w="1508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Цель 1 «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 xml:space="preserve">обеспечение повышения </w:t>
            </w:r>
            <w:proofErr w:type="spellStart"/>
            <w:r w:rsidR="0053366A" w:rsidRPr="00983262"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 w:rsidR="0053366A" w:rsidRPr="00983262">
              <w:rPr>
                <w:rFonts w:ascii="Times New Roman" w:hAnsi="Times New Roman"/>
                <w:sz w:val="24"/>
                <w:szCs w:val="24"/>
              </w:rPr>
              <w:t xml:space="preserve"> на территории поселения за счет организации процесса комплексного энергосбережения</w:t>
            </w:r>
            <w:r w:rsidRPr="0098326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B5C4B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DB5C4B" w:rsidP="0053366A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1.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1</w:t>
            </w:r>
            <w:r w:rsidRPr="00983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53366A" w:rsidP="00CD6FE7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Мероприятия по замене ламп накаливания и других элементов систем освещения, в том числе светильников, </w:t>
            </w:r>
            <w:proofErr w:type="gramStart"/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энергосберегающие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DB5C4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DB5C4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A0063F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8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CD6FE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32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  <w:p w:rsidR="00DB5C4B" w:rsidRPr="00983262" w:rsidRDefault="00DB5C4B" w:rsidP="000F5AF4">
            <w:pPr>
              <w:spacing w:after="0"/>
              <w:ind w:left="20" w:right="-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C4B" w:rsidRPr="00983262" w:rsidRDefault="000224D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CE6781" w:rsidRPr="00983262" w:rsidTr="00983262">
        <w:tc>
          <w:tcPr>
            <w:tcW w:w="1508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83262" w:rsidRDefault="00A0063F" w:rsidP="000224DE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lastRenderedPageBreak/>
              <w:t>Цель 2 «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снижение расходов бюджета Кугейского сельского поселения на оплату энергетических ресурсов, потребляемых организациями бюджетной сферы</w:t>
            </w:r>
            <w:r w:rsidR="000224DE" w:rsidRPr="0098326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17A74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 w:rsidP="005336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2.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1</w:t>
            </w:r>
            <w:r w:rsidRPr="00983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CD6FE7" w:rsidP="00CD6FE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 xml:space="preserve">Доля замененных ламп накаливания и других неэффективных элементов систем освещения, в том числе светильников </w:t>
            </w:r>
            <w:proofErr w:type="gramStart"/>
            <w:r w:rsidRPr="0098326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983262">
              <w:rPr>
                <w:rFonts w:ascii="Times New Roman" w:hAnsi="Times New Roman"/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CD6FE7" w:rsidP="00CD6F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A006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262">
              <w:rPr>
                <w:rFonts w:ascii="Times New Roman" w:hAnsi="Times New Roman"/>
                <w:sz w:val="24"/>
                <w:szCs w:val="24"/>
              </w:rPr>
              <w:t>ведомст</w:t>
            </w:r>
            <w:proofErr w:type="spellEnd"/>
          </w:p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A4374E" w:rsidRPr="00983262" w:rsidRDefault="00A4374E" w:rsidP="00A4374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A4374E" w:rsidRPr="00983262" w:rsidRDefault="00A4374E" w:rsidP="00A4374E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417A74" w:rsidRPr="00983262" w:rsidRDefault="00A4374E" w:rsidP="000F5AF4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 w:rsidP="00417A74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  <w:highlight w:val="yellow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A74" w:rsidRPr="00983262" w:rsidRDefault="00417A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2402B2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5336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2</w:t>
            </w:r>
            <w:r w:rsidR="0053366A" w:rsidRPr="0098326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CD6FE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Модернизация уличного освещения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</w:t>
            </w: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на 2019-2030гг.</w:t>
            </w:r>
          </w:p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  <w:highlight w:val="yellow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lastRenderedPageBreak/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2402B2" w:rsidRPr="00983262" w:rsidTr="0098326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C267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Объем потребления энергоресурсов, оплачиваемых из местного бюджет</w:t>
            </w:r>
            <w:r w:rsidR="00C26794" w:rsidRPr="0098326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увеличение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402B2">
            <w:pPr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pacing w:val="-26"/>
                <w:sz w:val="24"/>
                <w:szCs w:val="24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Постановление Администрации Кугейского сельского поселения  № 113</w:t>
            </w:r>
          </w:p>
          <w:p w:rsidR="002402B2" w:rsidRPr="00983262" w:rsidRDefault="002402B2" w:rsidP="002E788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 12.11.2018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Об утверждении муниципальной программы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>Энергоэффективность</w:t>
            </w:r>
            <w:proofErr w:type="spellEnd"/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 и развитие энергетики</w:t>
            </w:r>
          </w:p>
          <w:p w:rsidR="002402B2" w:rsidRPr="00983262" w:rsidRDefault="002402B2" w:rsidP="002E788B">
            <w:pPr>
              <w:spacing w:after="0"/>
              <w:ind w:left="20" w:right="-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262">
              <w:rPr>
                <w:rFonts w:ascii="Times New Roman" w:hAnsi="Times New Roman"/>
                <w:bCs/>
                <w:sz w:val="24"/>
                <w:szCs w:val="24"/>
              </w:rPr>
              <w:t xml:space="preserve">Кугейского сельского поселения» </w:t>
            </w:r>
          </w:p>
          <w:p w:rsidR="002402B2" w:rsidRPr="00983262" w:rsidRDefault="002402B2" w:rsidP="0053366A">
            <w:pPr>
              <w:spacing w:after="0"/>
              <w:ind w:left="20" w:right="-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pStyle w:val="afff8"/>
              <w:snapToGrid w:val="0"/>
              <w:spacing w:after="0" w:line="228" w:lineRule="auto"/>
              <w:contextualSpacing/>
              <w:jc w:val="center"/>
              <w:rPr>
                <w:rFonts w:ascii="Times New Roman" w:hAnsi="Times New Roman"/>
                <w:spacing w:val="-16"/>
                <w:kern w:val="2"/>
                <w:sz w:val="24"/>
                <w:szCs w:val="24"/>
                <w:highlight w:val="yellow"/>
              </w:rPr>
            </w:pPr>
            <w:r w:rsidRPr="00983262">
              <w:rPr>
                <w:rFonts w:ascii="Times New Roman" w:hAnsi="Times New Roman"/>
                <w:spacing w:val="-16"/>
                <w:kern w:val="2"/>
                <w:sz w:val="24"/>
                <w:szCs w:val="24"/>
              </w:rPr>
              <w:t>Администрация Кугейского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2B2" w:rsidRPr="00983262" w:rsidRDefault="002402B2" w:rsidP="002E7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262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 w:rsidR="00CE6781" w:rsidRPr="00983262" w:rsidRDefault="00CE6781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4"/>
          <w:szCs w:val="24"/>
        </w:rPr>
      </w:pPr>
    </w:p>
    <w:p w:rsidR="00A0063F" w:rsidRPr="00983262" w:rsidRDefault="00A0063F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4"/>
          <w:szCs w:val="24"/>
        </w:rPr>
      </w:pPr>
    </w:p>
    <w:p w:rsidR="00A0063F" w:rsidRPr="006D3193" w:rsidRDefault="00C75BFD" w:rsidP="00A0063F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983262">
        <w:rPr>
          <w:rFonts w:ascii="Times New Roman" w:hAnsi="Times New Roman"/>
          <w:sz w:val="24"/>
          <w:szCs w:val="24"/>
        </w:rPr>
        <w:br w:type="page"/>
      </w:r>
      <w:r w:rsidR="00A0063F" w:rsidRPr="006D3193">
        <w:rPr>
          <w:rFonts w:ascii="Times New Roman" w:hAnsi="Times New Roman"/>
          <w:b/>
          <w:sz w:val="28"/>
          <w:szCs w:val="28"/>
        </w:rPr>
        <w:lastRenderedPageBreak/>
        <w:t xml:space="preserve">3. Структура муниципальной программы </w:t>
      </w:r>
    </w:p>
    <w:tbl>
      <w:tblPr>
        <w:tblW w:w="154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73"/>
        <w:gridCol w:w="6483"/>
        <w:gridCol w:w="4962"/>
        <w:gridCol w:w="2835"/>
      </w:tblGrid>
      <w:tr w:rsidR="00A0063F" w:rsidRPr="006D3193" w:rsidTr="00983262">
        <w:trPr>
          <w:trHeight w:val="918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Задача структурного элемента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983262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Связь с показателями</w:t>
            </w:r>
          </w:p>
        </w:tc>
      </w:tr>
      <w:tr w:rsidR="00A0063F" w:rsidRPr="006D3193" w:rsidTr="00983262">
        <w:trPr>
          <w:trHeight w:val="466"/>
          <w:tblHeader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A0063F" w:rsidRPr="006D3193" w:rsidTr="00983262">
        <w:trPr>
          <w:trHeight w:val="396"/>
        </w:trPr>
        <w:tc>
          <w:tcPr>
            <w:tcW w:w="15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 Комплексы процессных мероприятий</w:t>
            </w:r>
          </w:p>
        </w:tc>
      </w:tr>
      <w:tr w:rsidR="00A0063F" w:rsidRPr="006D3193" w:rsidTr="00983262">
        <w:trPr>
          <w:trHeight w:val="695"/>
        </w:trPr>
        <w:tc>
          <w:tcPr>
            <w:tcW w:w="15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3F" w:rsidRPr="006D3193" w:rsidRDefault="00A0063F" w:rsidP="00A0063F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1.1. Комплекс процессных мероприятий «Энергосбережение </w:t>
            </w:r>
            <w:r w:rsidR="00C26794">
              <w:rPr>
                <w:rFonts w:ascii="Times New Roman" w:hAnsi="Times New Roman"/>
                <w:sz w:val="28"/>
                <w:szCs w:val="28"/>
              </w:rPr>
              <w:t>и повышение энергетической эффективности</w:t>
            </w:r>
            <w:r w:rsidRPr="006D3193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A0063F" w:rsidRPr="006D3193" w:rsidRDefault="00A0063F" w:rsidP="002E788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319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за реализацию: Администрация Кугейского сельского поселения.</w:t>
            </w:r>
          </w:p>
          <w:p w:rsidR="00A0063F" w:rsidRPr="006D3193" w:rsidRDefault="00A0063F" w:rsidP="002E788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Срок реализации: 2025 – 2030 годы.</w:t>
            </w:r>
          </w:p>
        </w:tc>
      </w:tr>
      <w:tr w:rsidR="00F33A91" w:rsidRPr="006D3193" w:rsidTr="00983262">
        <w:trPr>
          <w:trHeight w:val="606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3366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Мероприятия по замене ламп накаливания и других элементов систем освещения, в том числе светильников, </w:t>
            </w:r>
            <w:proofErr w:type="gramStart"/>
            <w:r w:rsidRPr="0053366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53366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энергосберегающие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Повышение энергетической эффективности учреждений Кугейского сельского поселения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</w:tr>
      <w:tr w:rsidR="00F33A91" w:rsidRPr="006D3193" w:rsidTr="00983262">
        <w:trPr>
          <w:trHeight w:val="606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.1.1.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«Обеспечение уровня оснащенности приборами учета используемых энергетических ресурсов; снижение объема используемых энергетических ресурсов в учреждениях 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Повышение энергетической эффективности учреждений Кугейского сельского поселения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</w:tr>
      <w:tr w:rsidR="00F33A91" w:rsidRPr="006D3193" w:rsidTr="00983262">
        <w:trPr>
          <w:trHeight w:val="684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.1.1.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Модернизация уличного освещения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proofErr w:type="spellStart"/>
            <w:r w:rsidRPr="006D3193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Кугейского сельского поселения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91" w:rsidRPr="006D3193" w:rsidRDefault="00F33A91" w:rsidP="00F33A91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F33A91" w:rsidRPr="006D3193" w:rsidRDefault="00F33A91" w:rsidP="00F33A91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E6781" w:rsidRPr="006D3193" w:rsidRDefault="00CE6781" w:rsidP="007F1F21">
      <w:pPr>
        <w:jc w:val="center"/>
        <w:rPr>
          <w:rFonts w:ascii="Times New Roman" w:hAnsi="Times New Roman"/>
          <w:sz w:val="28"/>
          <w:szCs w:val="28"/>
        </w:rPr>
        <w:sectPr w:rsidR="00CE6781" w:rsidRPr="006D3193" w:rsidSect="00983262">
          <w:headerReference w:type="default" r:id="rId9"/>
          <w:footerReference w:type="default" r:id="rId10"/>
          <w:pgSz w:w="16839" w:h="11907" w:orient="landscape" w:code="9"/>
          <w:pgMar w:top="1701" w:right="1134" w:bottom="567" w:left="1134" w:header="720" w:footer="187" w:gutter="0"/>
          <w:cols w:space="720"/>
          <w:formProt w:val="0"/>
          <w:docGrid w:linePitch="299" w:charSpace="4096"/>
        </w:sectPr>
      </w:pPr>
    </w:p>
    <w:p w:rsidR="00CE6781" w:rsidRPr="006D3193" w:rsidRDefault="00C75BFD" w:rsidP="007F1F21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4. Параметры финансового обеспечения муниципальной программы</w:t>
      </w:r>
    </w:p>
    <w:p w:rsidR="00CE6781" w:rsidRPr="006D3193" w:rsidRDefault="00CE6781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14091" w:type="dxa"/>
        <w:tblCellMar>
          <w:left w:w="57" w:type="dxa"/>
          <w:right w:w="57" w:type="dxa"/>
        </w:tblCellMar>
        <w:tblLook w:val="04A0"/>
      </w:tblPr>
      <w:tblGrid>
        <w:gridCol w:w="795"/>
        <w:gridCol w:w="7059"/>
        <w:gridCol w:w="1559"/>
        <w:gridCol w:w="1559"/>
        <w:gridCol w:w="1418"/>
        <w:gridCol w:w="1701"/>
      </w:tblGrid>
      <w:tr w:rsidR="00CE6781" w:rsidRPr="006D3193" w:rsidTr="00983262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CE6781" w:rsidRPr="00946F21" w:rsidRDefault="00C75BF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государственной программы, </w:t>
            </w:r>
          </w:p>
          <w:p w:rsidR="00CE6781" w:rsidRPr="00946F21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структурного элемента, источник финансового обеспечения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Объем расходов по годам реализации (тыс. рублей)</w:t>
            </w:r>
          </w:p>
        </w:tc>
      </w:tr>
      <w:tr w:rsidR="00CE6781" w:rsidRPr="006D3193" w:rsidTr="00983262"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E6781">
            <w:pPr>
              <w:widowControl w:val="0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7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E6781">
            <w:pPr>
              <w:widowControl w:val="0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2025 г.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2026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2027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946F21" w:rsidRDefault="00C75BF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</w:tbl>
    <w:p w:rsidR="00CE6781" w:rsidRPr="006D3193" w:rsidRDefault="00CE67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091" w:type="dxa"/>
        <w:tblCellMar>
          <w:left w:w="57" w:type="dxa"/>
          <w:right w:w="57" w:type="dxa"/>
        </w:tblCellMar>
        <w:tblLook w:val="04A0"/>
      </w:tblPr>
      <w:tblGrid>
        <w:gridCol w:w="797"/>
        <w:gridCol w:w="7057"/>
        <w:gridCol w:w="1559"/>
        <w:gridCol w:w="1559"/>
        <w:gridCol w:w="1418"/>
        <w:gridCol w:w="1701"/>
      </w:tblGrid>
      <w:tr w:rsidR="00CE6781" w:rsidRPr="006D3193" w:rsidTr="00983262">
        <w:trPr>
          <w:tblHeader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E6781" w:rsidRPr="006D3193" w:rsidTr="00983262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ind w:left="108" w:right="-71" w:hanging="108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 w:rsidP="00E325F7">
            <w:pPr>
              <w:widowControl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Муниципальная программа</w:t>
            </w:r>
            <w:proofErr w:type="gramStart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нергоэффективность</w:t>
            </w:r>
            <w:proofErr w:type="spellEnd"/>
            <w:r w:rsidRPr="006D319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 развитие энергетики</w:t>
            </w:r>
            <w:r w:rsidR="00E325F7" w:rsidRPr="006D3193">
              <w:rPr>
                <w:rFonts w:ascii="Times New Roman" w:hAnsi="Times New Roman"/>
                <w:sz w:val="28"/>
                <w:szCs w:val="28"/>
              </w:rPr>
              <w:t xml:space="preserve"> Кугейского  сельского поселения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»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96693F" w:rsidP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96693F" w:rsidP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  <w:r w:rsidR="007F1F21" w:rsidRPr="006D3193">
              <w:rPr>
                <w:rFonts w:ascii="Times New Roman" w:hAnsi="Times New Roman"/>
                <w:sz w:val="28"/>
                <w:szCs w:val="28"/>
              </w:rPr>
              <w:t>0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7F1F2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  <w:r w:rsidR="0096693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F1F21" w:rsidRPr="006D3193">
              <w:rPr>
                <w:rFonts w:ascii="Times New Roman" w:hAnsi="Times New Roman"/>
                <w:sz w:val="28"/>
                <w:szCs w:val="28"/>
              </w:rPr>
              <w:t>0</w:t>
            </w:r>
            <w:r w:rsidR="0096693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CE6781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96693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6693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ind w:left="108" w:right="-71"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C26794" w:rsidP="00C26794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процессных мероприятий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 xml:space="preserve">  «Энергосбережение </w:t>
            </w:r>
            <w:r>
              <w:rPr>
                <w:rFonts w:ascii="Times New Roman" w:hAnsi="Times New Roman"/>
                <w:sz w:val="28"/>
                <w:szCs w:val="28"/>
              </w:rPr>
              <w:t>и повышение энергетической эффективности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»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rPr>
          <w:trHeight w:val="423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9F787F" w:rsidRPr="006D3193" w:rsidTr="00983262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F33A91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F787F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9F787F" w:rsidRPr="006D3193" w:rsidTr="00983262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>
            <w:pPr>
              <w:widowControl w:val="0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7F" w:rsidRPr="006D3193" w:rsidRDefault="009F787F" w:rsidP="009F787F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CE6781" w:rsidRPr="006D3193" w:rsidRDefault="00CE6781">
      <w:pPr>
        <w:rPr>
          <w:rFonts w:ascii="Times New Roman" w:hAnsi="Times New Roman"/>
          <w:sz w:val="28"/>
          <w:szCs w:val="28"/>
        </w:rPr>
        <w:sectPr w:rsidR="00CE6781" w:rsidRPr="006D3193" w:rsidSect="00983262">
          <w:headerReference w:type="default" r:id="rId11"/>
          <w:footerReference w:type="default" r:id="rId12"/>
          <w:pgSz w:w="16839" w:h="11907" w:orient="landscape" w:code="9"/>
          <w:pgMar w:top="1701" w:right="1134" w:bottom="567" w:left="1134" w:header="720" w:footer="187" w:gutter="0"/>
          <w:cols w:space="720"/>
          <w:formProt w:val="0"/>
          <w:docGrid w:linePitch="299" w:charSpace="4096"/>
        </w:sectPr>
      </w:pPr>
    </w:p>
    <w:p w:rsidR="00CE6781" w:rsidRPr="006D3193" w:rsidRDefault="00CE6781">
      <w:pPr>
        <w:pStyle w:val="aff4"/>
        <w:tabs>
          <w:tab w:val="left" w:pos="16869"/>
          <w:tab w:val="left" w:pos="21121"/>
        </w:tabs>
        <w:spacing w:after="0" w:line="240" w:lineRule="auto"/>
        <w:ind w:left="17010"/>
        <w:jc w:val="center"/>
        <w:rPr>
          <w:rFonts w:ascii="Times New Roman" w:hAnsi="Times New Roman"/>
          <w:sz w:val="28"/>
          <w:szCs w:val="28"/>
        </w:rPr>
      </w:pPr>
    </w:p>
    <w:p w:rsidR="00CE6781" w:rsidRPr="006D3193" w:rsidRDefault="00C75BF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III. ПАСПОРТ</w:t>
      </w:r>
    </w:p>
    <w:p w:rsidR="00CB5E36" w:rsidRDefault="00C26794" w:rsidP="007F1F2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Комплекса процессного мероприятия</w:t>
      </w:r>
    </w:p>
    <w:p w:rsidR="00CE6781" w:rsidRPr="006D3193" w:rsidRDefault="00C75BFD" w:rsidP="007F1F2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bCs/>
          <w:sz w:val="28"/>
          <w:szCs w:val="28"/>
        </w:rPr>
        <w:t>«Энерго</w:t>
      </w:r>
      <w:r w:rsidR="007F1F21" w:rsidRPr="006D3193">
        <w:rPr>
          <w:rFonts w:ascii="Times New Roman" w:hAnsi="Times New Roman"/>
          <w:b/>
          <w:bCs/>
          <w:sz w:val="28"/>
          <w:szCs w:val="28"/>
        </w:rPr>
        <w:t xml:space="preserve">сбережение </w:t>
      </w:r>
      <w:r w:rsidR="00C26794">
        <w:rPr>
          <w:rFonts w:ascii="Times New Roman" w:hAnsi="Times New Roman"/>
          <w:b/>
          <w:bCs/>
          <w:sz w:val="28"/>
          <w:szCs w:val="28"/>
        </w:rPr>
        <w:t>и повышение энергетической эффективности»</w:t>
      </w:r>
    </w:p>
    <w:p w:rsidR="00CE6781" w:rsidRPr="006D3193" w:rsidRDefault="00CE678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8"/>
          <w:highlight w:val="yellow"/>
        </w:rPr>
      </w:pPr>
    </w:p>
    <w:p w:rsidR="00CE6781" w:rsidRPr="006D3193" w:rsidRDefault="00CE678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8"/>
        </w:rPr>
      </w:pPr>
    </w:p>
    <w:p w:rsidR="00CE6781" w:rsidRPr="006D3193" w:rsidRDefault="00C75BFD">
      <w:pPr>
        <w:widowControl w:val="0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 xml:space="preserve">Основные положения </w:t>
      </w:r>
    </w:p>
    <w:p w:rsidR="007F1F21" w:rsidRPr="006D3193" w:rsidRDefault="007F1F21" w:rsidP="007F1F21">
      <w:pPr>
        <w:widowControl w:val="0"/>
        <w:spacing w:after="0" w:line="240" w:lineRule="auto"/>
        <w:ind w:left="360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1"/>
        <w:gridCol w:w="6946"/>
      </w:tblGrid>
      <w:tr w:rsidR="007F1F21" w:rsidRPr="006D3193" w:rsidTr="00983262">
        <w:trPr>
          <w:trHeight w:val="564"/>
        </w:trPr>
        <w:tc>
          <w:tcPr>
            <w:tcW w:w="6521" w:type="dxa"/>
            <w:shd w:val="clear" w:color="auto" w:fill="auto"/>
          </w:tcPr>
          <w:p w:rsidR="007F1F21" w:rsidRPr="006D3193" w:rsidRDefault="007F1F21" w:rsidP="002E788B">
            <w:pPr>
              <w:pStyle w:val="aff4"/>
              <w:widowControl w:val="0"/>
              <w:spacing w:after="0" w:line="240" w:lineRule="auto"/>
              <w:ind w:left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1.1. </w:t>
            </w:r>
            <w:proofErr w:type="gramStart"/>
            <w:r w:rsidRPr="006D319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D3193">
              <w:rPr>
                <w:rFonts w:ascii="Times New Roman" w:hAnsi="Times New Roman"/>
                <w:sz w:val="28"/>
                <w:szCs w:val="28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694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</w:t>
            </w:r>
            <w:r w:rsidR="00C26794">
              <w:rPr>
                <w:rFonts w:ascii="Times New Roman" w:hAnsi="Times New Roman"/>
                <w:sz w:val="28"/>
                <w:szCs w:val="28"/>
              </w:rPr>
              <w:t>льского поселения</w:t>
            </w:r>
          </w:p>
        </w:tc>
      </w:tr>
      <w:tr w:rsidR="007F1F21" w:rsidRPr="006D3193" w:rsidTr="00983262">
        <w:tc>
          <w:tcPr>
            <w:tcW w:w="6521" w:type="dxa"/>
            <w:shd w:val="clear" w:color="auto" w:fill="auto"/>
          </w:tcPr>
          <w:p w:rsidR="007F1F21" w:rsidRPr="006D3193" w:rsidRDefault="007F1F21" w:rsidP="002E788B">
            <w:pPr>
              <w:pStyle w:val="aff4"/>
              <w:widowControl w:val="0"/>
              <w:spacing w:after="0" w:line="240" w:lineRule="auto"/>
              <w:ind w:left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1.2. Связь с муниципальной программой Кугейского сельского поселения</w:t>
            </w:r>
          </w:p>
        </w:tc>
        <w:tc>
          <w:tcPr>
            <w:tcW w:w="694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Муниципальная программа Кугейского сельского поселения «Комплексные мероприятия по благоустройству территории Кугейского сельского поселения» от 12.11.2018 № 113</w:t>
            </w:r>
          </w:p>
        </w:tc>
      </w:tr>
    </w:tbl>
    <w:p w:rsidR="00CE6781" w:rsidRPr="006D3193" w:rsidRDefault="00CE6781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8"/>
          <w:szCs w:val="28"/>
        </w:rPr>
      </w:pPr>
    </w:p>
    <w:p w:rsidR="00CE6781" w:rsidRPr="006D3193" w:rsidRDefault="00CE678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8"/>
        </w:rPr>
      </w:pPr>
    </w:p>
    <w:p w:rsidR="00CE6781" w:rsidRPr="006D3193" w:rsidRDefault="00C75BFD">
      <w:pPr>
        <w:widowControl w:val="0"/>
        <w:tabs>
          <w:tab w:val="left" w:pos="3765"/>
          <w:tab w:val="right" w:pos="10803"/>
        </w:tabs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2. Показатели комплекса процессных мероприятий</w:t>
      </w:r>
    </w:p>
    <w:tbl>
      <w:tblPr>
        <w:tblW w:w="149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59"/>
        <w:gridCol w:w="2960"/>
        <w:gridCol w:w="1276"/>
        <w:gridCol w:w="850"/>
        <w:gridCol w:w="1276"/>
        <w:gridCol w:w="992"/>
        <w:gridCol w:w="753"/>
        <w:gridCol w:w="807"/>
        <w:gridCol w:w="850"/>
        <w:gridCol w:w="851"/>
        <w:gridCol w:w="1134"/>
        <w:gridCol w:w="1417"/>
        <w:gridCol w:w="1134"/>
      </w:tblGrid>
      <w:tr w:rsidR="00CE6781" w:rsidRPr="006D3193" w:rsidTr="00365101">
        <w:trPr>
          <w:trHeight w:val="27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Pr="006D319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3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Значения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за достижение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Информа</w:t>
            </w:r>
            <w:proofErr w:type="spell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ционная</w:t>
            </w:r>
            <w:proofErr w:type="spell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 система</w:t>
            </w:r>
          </w:p>
        </w:tc>
      </w:tr>
      <w:tr w:rsidR="00CE6781" w:rsidRPr="006D3193" w:rsidTr="00365101">
        <w:trPr>
          <w:trHeight w:val="178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2030 год 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справочно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E678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E6781" w:rsidRPr="006D3193" w:rsidRDefault="00CE67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9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18"/>
        <w:gridCol w:w="2901"/>
        <w:gridCol w:w="1276"/>
        <w:gridCol w:w="850"/>
        <w:gridCol w:w="1276"/>
        <w:gridCol w:w="992"/>
        <w:gridCol w:w="862"/>
        <w:gridCol w:w="698"/>
        <w:gridCol w:w="850"/>
        <w:gridCol w:w="851"/>
        <w:gridCol w:w="1134"/>
        <w:gridCol w:w="1417"/>
        <w:gridCol w:w="1134"/>
      </w:tblGrid>
      <w:tr w:rsidR="00CE6781" w:rsidRPr="006D3193" w:rsidTr="00365101">
        <w:trPr>
          <w:trHeight w:hRule="exact" w:val="284"/>
          <w:tblHeader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E6781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1F7BE2" w:rsidP="00420A64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1 «Повышение надежности электрических сетей и увеличение уровня освещенности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улично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дорожной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сети»</w:t>
            </w:r>
            <w:r w:rsidR="00C75BFD" w:rsidRPr="006D31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420A64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81" w:rsidRPr="006D3193" w:rsidRDefault="00C75BF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420A64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28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1F7BE2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2 «Оснащение приборами учета используемых энергетических ресурсов»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 w:rsidP="00420A6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420A64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 w:rsidP="003D04FD">
            <w:pPr>
              <w:widowControl w:val="0"/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3 «Проведение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энергоэффективных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мероприятий при капитальном ремонте многоквартирных домов»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3D04FD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3D04FD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3D04FD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A64" w:rsidRPr="006D3193" w:rsidRDefault="00420A6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1F7BE2" w:rsidRPr="006D3193" w:rsidTr="00365101">
        <w:trPr>
          <w:trHeight w:val="25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ind w:left="75" w:right="-52" w:hanging="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 w:rsidP="003D04FD">
            <w:pPr>
              <w:widowControl w:val="0"/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4 «Сокращение количества бесхозяйных объектов недвижимого имущества, используемых для передачи энергетических ресурсов»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возрастение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1F7BE2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napToGrid w:val="0"/>
              <w:spacing w:after="0" w:line="228" w:lineRule="auto"/>
              <w:ind w:lef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E2" w:rsidRPr="006D3193" w:rsidRDefault="00CB5E3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</w:tbl>
    <w:p w:rsidR="00CE6781" w:rsidRPr="006D3193" w:rsidRDefault="00CE678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E6781" w:rsidRPr="006D3193" w:rsidRDefault="00CE678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B5E36" w:rsidRDefault="00CB5E36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7F1F21" w:rsidRPr="006D3193" w:rsidRDefault="007F1F21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lastRenderedPageBreak/>
        <w:t>3. Перечень мероприятий (результатов) комплекса процессных мероприятий</w:t>
      </w:r>
    </w:p>
    <w:p w:rsidR="007F1F21" w:rsidRPr="006D3193" w:rsidRDefault="007F1F21" w:rsidP="007F1F21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53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276"/>
        <w:gridCol w:w="2410"/>
        <w:gridCol w:w="1559"/>
        <w:gridCol w:w="992"/>
        <w:gridCol w:w="992"/>
        <w:gridCol w:w="1051"/>
        <w:gridCol w:w="1143"/>
        <w:gridCol w:w="1087"/>
        <w:gridCol w:w="1256"/>
      </w:tblGrid>
      <w:tr w:rsidR="007F1F21" w:rsidRPr="006D3193" w:rsidTr="00365101">
        <w:trPr>
          <w:trHeight w:val="74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  <w:r w:rsidRPr="00946F21">
              <w:rPr>
                <w:rFonts w:ascii="Times New Roman" w:hAnsi="Times New Roman"/>
                <w:b/>
                <w:sz w:val="28"/>
                <w:szCs w:val="28"/>
              </w:rPr>
              <w:br/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Базовое значение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Значение результата по годам реализации</w:t>
            </w:r>
          </w:p>
        </w:tc>
      </w:tr>
      <w:tr w:rsidR="007F1F21" w:rsidRPr="006D3193" w:rsidTr="00365101">
        <w:trPr>
          <w:trHeight w:val="14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2027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2030</w:t>
            </w:r>
          </w:p>
          <w:p w:rsidR="007F1F21" w:rsidRPr="00946F21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справочно</w:t>
            </w:r>
            <w:proofErr w:type="spellEnd"/>
            <w:r w:rsidRPr="00946F2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7F1F21" w:rsidRPr="006D3193" w:rsidTr="00365101">
        <w:trPr>
          <w:trHeight w:val="449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F1F21" w:rsidRPr="006D3193" w:rsidTr="00365101">
        <w:trPr>
          <w:trHeight w:val="14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C26794" w:rsidP="002E788B">
            <w:pPr>
              <w:widowControl w:val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замене ламп накаливания и других элементов освещения,</w:t>
            </w:r>
            <w:r w:rsidR="000F2BB1">
              <w:rPr>
                <w:rFonts w:ascii="Times New Roman" w:hAnsi="Times New Roman"/>
                <w:sz w:val="28"/>
                <w:szCs w:val="28"/>
              </w:rPr>
              <w:t xml:space="preserve"> в том числе светильников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B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приобретение товаров, работ и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6B271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Повышение энергетической эффективности бюджетных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21" w:rsidRPr="006D3193" w:rsidRDefault="000F2BB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7F1F21" w:rsidRDefault="007F1F21" w:rsidP="007F1F21">
      <w:pPr>
        <w:widowControl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365101" w:rsidRPr="006D3193" w:rsidRDefault="00365101" w:rsidP="007F1F21">
      <w:pPr>
        <w:widowControl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F1F21" w:rsidRPr="000F2BB1" w:rsidRDefault="007F1F21" w:rsidP="000F2BB1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4. Финансовое обе</w:t>
      </w:r>
      <w:r w:rsidR="000F2BB1">
        <w:rPr>
          <w:rFonts w:ascii="Times New Roman" w:hAnsi="Times New Roman"/>
          <w:b/>
          <w:sz w:val="28"/>
          <w:szCs w:val="28"/>
        </w:rPr>
        <w:t>с</w:t>
      </w:r>
      <w:r w:rsidRPr="006D3193">
        <w:rPr>
          <w:rFonts w:ascii="Times New Roman" w:hAnsi="Times New Roman"/>
          <w:b/>
          <w:sz w:val="28"/>
          <w:szCs w:val="28"/>
        </w:rPr>
        <w:t>печение  комплекса процессных мероприятий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70"/>
        <w:gridCol w:w="2410"/>
        <w:gridCol w:w="1276"/>
        <w:gridCol w:w="1275"/>
        <w:gridCol w:w="1276"/>
        <w:gridCol w:w="1985"/>
      </w:tblGrid>
      <w:tr w:rsidR="007F1F21" w:rsidRPr="006D3193" w:rsidTr="00365101">
        <w:trPr>
          <w:trHeight w:val="285"/>
        </w:trPr>
        <w:tc>
          <w:tcPr>
            <w:tcW w:w="851" w:type="dxa"/>
            <w:vMerge w:val="restart"/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shd w:val="clear" w:color="auto" w:fill="auto"/>
          </w:tcPr>
          <w:p w:rsidR="007F1F21" w:rsidRPr="006D3193" w:rsidRDefault="007F1F21" w:rsidP="003651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 (результата)/ источник</w:t>
            </w:r>
            <w:r w:rsidR="00CB5E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финансового обеспечения </w:t>
            </w:r>
          </w:p>
        </w:tc>
        <w:tc>
          <w:tcPr>
            <w:tcW w:w="2410" w:type="dxa"/>
            <w:vMerge w:val="restart"/>
          </w:tcPr>
          <w:p w:rsidR="007F1F21" w:rsidRPr="006D3193" w:rsidRDefault="007F1F21" w:rsidP="002E788B">
            <w:pPr>
              <w:widowControl w:val="0"/>
              <w:ind w:right="-18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Код бюджетной классификации расходов 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Объем расходов по годам реализации, тыс</w:t>
            </w:r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ублей</w:t>
            </w:r>
          </w:p>
        </w:tc>
      </w:tr>
      <w:tr w:rsidR="007F1F21" w:rsidRPr="006D3193" w:rsidTr="00365101">
        <w:trPr>
          <w:trHeight w:val="337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7F1F21" w:rsidRPr="006D3193" w:rsidRDefault="007F1F21" w:rsidP="002E788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2025 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2027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7F1F21" w:rsidRPr="006D3193" w:rsidTr="00365101">
        <w:trPr>
          <w:trHeight w:val="271"/>
          <w:tblHeader/>
        </w:trPr>
        <w:tc>
          <w:tcPr>
            <w:tcW w:w="851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1F21" w:rsidRPr="006D3193" w:rsidTr="00365101">
        <w:trPr>
          <w:trHeight w:val="559"/>
        </w:trPr>
        <w:tc>
          <w:tcPr>
            <w:tcW w:w="851" w:type="dxa"/>
            <w:vMerge w:val="restart"/>
            <w:shd w:val="clear" w:color="auto" w:fill="auto"/>
          </w:tcPr>
          <w:p w:rsidR="007F1F21" w:rsidRPr="006D3193" w:rsidRDefault="007F1F21" w:rsidP="002E788B">
            <w:pPr>
              <w:widowControl w:val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widowControl w:val="0"/>
              <w:outlineLvl w:val="2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Комплекс процессных мероприятий «</w:t>
            </w:r>
            <w:r w:rsidR="000F2BB1" w:rsidRPr="000F2BB1">
              <w:rPr>
                <w:rFonts w:ascii="Times New Roman" w:hAnsi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  <w:r w:rsidRPr="006D3193">
              <w:rPr>
                <w:rFonts w:ascii="Times New Roman" w:hAnsi="Times New Roman"/>
                <w:sz w:val="28"/>
                <w:szCs w:val="28"/>
              </w:rPr>
              <w:t>» (всего), в том числе:</w:t>
            </w:r>
          </w:p>
        </w:tc>
        <w:tc>
          <w:tcPr>
            <w:tcW w:w="2410" w:type="dxa"/>
            <w:vMerge w:val="restart"/>
            <w:vAlign w:val="center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0F2BB1" w:rsidP="000F2BB1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7F1F21" w:rsidRPr="006D3193" w:rsidTr="00365101">
        <w:trPr>
          <w:trHeight w:val="286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2410" w:type="dxa"/>
            <w:vMerge/>
            <w:vAlign w:val="center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1F21" w:rsidRPr="006D3193" w:rsidTr="00365101">
        <w:trPr>
          <w:trHeight w:val="286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2410" w:type="dxa"/>
            <w:vMerge/>
            <w:vAlign w:val="center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B2711" w:rsidRPr="006D3193" w:rsidTr="00365101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6B2711" w:rsidRPr="006D3193" w:rsidRDefault="006B271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711" w:rsidRPr="006D3193" w:rsidRDefault="006B2711" w:rsidP="006B2711">
            <w:pPr>
              <w:ind w:left="567" w:hanging="567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6B2711" w:rsidRPr="006D3193" w:rsidRDefault="006B271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  <w:shd w:val="clear" w:color="auto" w:fill="auto"/>
          </w:tcPr>
          <w:p w:rsidR="006B2711" w:rsidRPr="006D3193" w:rsidRDefault="000F2BB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B2711" w:rsidRPr="006D3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7F1F21" w:rsidRPr="006D3193" w:rsidTr="00365101">
        <w:trPr>
          <w:trHeight w:val="342"/>
        </w:trPr>
        <w:tc>
          <w:tcPr>
            <w:tcW w:w="851" w:type="dxa"/>
            <w:vMerge/>
            <w:shd w:val="clear" w:color="auto" w:fill="auto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6B2711">
            <w:pPr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2410" w:type="dxa"/>
            <w:vMerge/>
            <w:vAlign w:val="center"/>
          </w:tcPr>
          <w:p w:rsidR="007F1F21" w:rsidRPr="006D3193" w:rsidRDefault="007F1F21" w:rsidP="002E7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7F1F21" w:rsidRPr="006D3193" w:rsidRDefault="007F1F21" w:rsidP="002E788B">
            <w:pPr>
              <w:widowControl w:val="0"/>
              <w:ind w:right="-173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F1F21" w:rsidRDefault="007F1F21" w:rsidP="007F1F21">
      <w:pPr>
        <w:widowControl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F1F21" w:rsidRPr="006D3193" w:rsidRDefault="007F1F21" w:rsidP="00CB5E36">
      <w:pPr>
        <w:widowControl w:val="0"/>
        <w:outlineLvl w:val="2"/>
        <w:rPr>
          <w:rFonts w:ascii="Times New Roman" w:hAnsi="Times New Roman"/>
          <w:sz w:val="28"/>
          <w:szCs w:val="28"/>
        </w:rPr>
      </w:pPr>
    </w:p>
    <w:p w:rsidR="007F1F21" w:rsidRPr="006D3193" w:rsidRDefault="007F1F21" w:rsidP="006D3193">
      <w:pPr>
        <w:widowControl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D3193">
        <w:rPr>
          <w:rFonts w:ascii="Times New Roman" w:hAnsi="Times New Roman"/>
          <w:b/>
          <w:sz w:val="28"/>
          <w:szCs w:val="28"/>
        </w:rPr>
        <w:t>5. План реализации комплекса процессных мероприятий на 2025 – 2027 годы</w:t>
      </w:r>
    </w:p>
    <w:tbl>
      <w:tblPr>
        <w:tblW w:w="15452" w:type="dxa"/>
        <w:tblInd w:w="-743" w:type="dxa"/>
        <w:tblLayout w:type="fixed"/>
        <w:tblLook w:val="04A0"/>
      </w:tblPr>
      <w:tblGrid>
        <w:gridCol w:w="1007"/>
        <w:gridCol w:w="4806"/>
        <w:gridCol w:w="2268"/>
        <w:gridCol w:w="3827"/>
        <w:gridCol w:w="2126"/>
        <w:gridCol w:w="1418"/>
      </w:tblGrid>
      <w:tr w:rsidR="007F1F21" w:rsidRPr="006D3193" w:rsidTr="001F7BE2">
        <w:trPr>
          <w:trHeight w:val="220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Pr="006D319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proofErr w:type="spellStart"/>
            <w:proofErr w:type="gram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Задача, мероприятие (результат)/ 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(ФИО, должность, наименование отраслевого структурного подразделения Администрации Кугейского сельского поселения, иной главный распорядитель средств местного бюджета)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Вид подтверждающего документа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Информационная система </w:t>
            </w:r>
          </w:p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(источник данных)</w:t>
            </w:r>
          </w:p>
        </w:tc>
      </w:tr>
      <w:tr w:rsidR="007F1F21" w:rsidRPr="006D3193" w:rsidTr="001F7BE2">
        <w:trPr>
          <w:trHeight w:val="16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19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7F1F21" w:rsidRPr="006D3193" w:rsidTr="001F7BE2">
        <w:trPr>
          <w:trHeight w:val="152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0F2BB1" w:rsidP="008D569E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0F2BB1">
              <w:rPr>
                <w:rFonts w:ascii="Times New Roman" w:hAnsi="Times New Roman"/>
                <w:sz w:val="28"/>
                <w:szCs w:val="28"/>
              </w:rPr>
              <w:t xml:space="preserve">Мероприятия по замене ламп накаливания и других элементов систем освещения, в том числе светильников, </w:t>
            </w:r>
            <w:proofErr w:type="gramStart"/>
            <w:r w:rsidRPr="000F2BB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0F2BB1">
              <w:rPr>
                <w:rFonts w:ascii="Times New Roman" w:hAnsi="Times New Roman"/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2025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2025 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2026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2026 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2027</w:t>
            </w:r>
          </w:p>
          <w:p w:rsidR="007F1F21" w:rsidRPr="006D3193" w:rsidRDefault="007F1F21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30 декабря 2027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Кугейского сельского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Отчет о ходе реализации муниципальной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F21" w:rsidRPr="006D3193" w:rsidRDefault="007F1F21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информационная система отсутству</w:t>
            </w: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>ет</w:t>
            </w:r>
          </w:p>
        </w:tc>
      </w:tr>
      <w:tr w:rsidR="008D569E" w:rsidRPr="006D3193" w:rsidTr="001F7BE2">
        <w:trPr>
          <w:trHeight w:val="152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8D569E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Приобретение энергосберегающего оборудования и материалов для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2025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2025 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2026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 xml:space="preserve">30 декабря 2026 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июня 2027</w:t>
            </w:r>
          </w:p>
          <w:p w:rsidR="008D569E" w:rsidRPr="006D3193" w:rsidRDefault="008D569E" w:rsidP="00365101">
            <w:pPr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30 декабря 2027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rPr>
                <w:rFonts w:ascii="Times New Roman" w:hAnsi="Times New Roman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Администрация Кугейского сельского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Отчет о ходе реализации муниципальной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69E" w:rsidRPr="006D3193" w:rsidRDefault="008D569E" w:rsidP="002E788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3193">
              <w:rPr>
                <w:rFonts w:ascii="Times New Roman" w:hAnsi="Times New Roman"/>
                <w:sz w:val="28"/>
                <w:szCs w:val="28"/>
              </w:rPr>
              <w:t>информационная система отсутствует</w:t>
            </w:r>
          </w:p>
        </w:tc>
      </w:tr>
    </w:tbl>
    <w:p w:rsidR="007F1F21" w:rsidRPr="006D3193" w:rsidRDefault="007F1F21" w:rsidP="007F1F21">
      <w:pPr>
        <w:widowControl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CE6781" w:rsidRDefault="00CE6781" w:rsidP="006D31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A91" w:rsidRDefault="00F33A91" w:rsidP="006D31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788B" w:rsidRPr="006D3193" w:rsidRDefault="002E788B" w:rsidP="005D477E">
      <w:pPr>
        <w:widowControl w:val="0"/>
        <w:jc w:val="center"/>
        <w:outlineLvl w:val="2"/>
        <w:rPr>
          <w:rFonts w:ascii="Times New Roman" w:hAnsi="Times New Roman"/>
          <w:sz w:val="28"/>
          <w:szCs w:val="28"/>
        </w:rPr>
      </w:pPr>
    </w:p>
    <w:sectPr w:rsidR="002E788B" w:rsidRPr="006D3193" w:rsidSect="003D04FD">
      <w:headerReference w:type="default" r:id="rId13"/>
      <w:footerReference w:type="default" r:id="rId14"/>
      <w:pgSz w:w="16838" w:h="23811"/>
      <w:pgMar w:top="1134" w:right="765" w:bottom="1134" w:left="1701" w:header="72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BE2" w:rsidRDefault="001F7BE2">
      <w:pPr>
        <w:spacing w:after="0" w:line="240" w:lineRule="auto"/>
      </w:pPr>
      <w:r>
        <w:separator/>
      </w:r>
    </w:p>
  </w:endnote>
  <w:endnote w:type="continuationSeparator" w:id="1">
    <w:p w:rsidR="001F7BE2" w:rsidRDefault="001F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widowControl w:val="0"/>
      <w:spacing w:after="0" w:line="228" w:lineRule="auto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rPr>
        <w:rFonts w:ascii="Times New Roman" w:hAnsi="Times New Roman"/>
        <w:sz w:val="20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1F7BE2">
    <w:pPr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BE2" w:rsidRDefault="001F7BE2">
      <w:pPr>
        <w:spacing w:after="0" w:line="240" w:lineRule="auto"/>
      </w:pPr>
      <w:r>
        <w:separator/>
      </w:r>
    </w:p>
  </w:footnote>
  <w:footnote w:type="continuationSeparator" w:id="1">
    <w:p w:rsidR="001F7BE2" w:rsidRDefault="001F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D03640">
    <w:pPr>
      <w:pStyle w:val="af3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w:pict>
        <v:rect id="Прямоугольник 8" o:spid="_x0000_s1026" style="position:absolute;margin-left:0;margin-top:.05pt;width:5.1pt;height:20.65pt;z-index:-50331647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" filled="f" stroked="f">
          <v:textbox style="mso-fit-shape-to-text:t" inset="0,0,0,0">
            <w:txbxContent>
              <w:p w:rsidR="001F7BE2" w:rsidRDefault="00D03640">
                <w:r>
                  <w:rPr>
                    <w:rFonts w:ascii="Times New Roman" w:hAnsi="Times New Roman"/>
                    <w:sz w:val="20"/>
                  </w:rPr>
                  <w:fldChar w:fldCharType="begin"/>
                </w:r>
                <w:r w:rsidR="001F7BE2">
                  <w:rPr>
                    <w:rFonts w:ascii="Times New Roman" w:hAnsi="Times New Roman"/>
                    <w:sz w:val="20"/>
                  </w:rPr>
                  <w:instrText>PAGE</w:instrText>
                </w:r>
                <w:r>
                  <w:rPr>
                    <w:rFonts w:ascii="Times New Roman" w:hAnsi="Times New Roman"/>
                    <w:sz w:val="20"/>
                  </w:rPr>
                  <w:fldChar w:fldCharType="separate"/>
                </w:r>
                <w:r w:rsidR="0059598C">
                  <w:rPr>
                    <w:rFonts w:ascii="Times New Roman" w:hAnsi="Times New Roman"/>
                    <w:noProof/>
                    <w:sz w:val="20"/>
                  </w:rPr>
                  <w:t>2</w:t>
                </w:r>
                <w:r>
                  <w:rPr>
                    <w:rFonts w:ascii="Times New Roman" w:hAnsi="Times New Roman"/>
                    <w:sz w:val="2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D03640">
    <w:pPr>
      <w:jc w:val="center"/>
    </w:pPr>
    <w:r>
      <w:rPr>
        <w:noProof/>
      </w:rPr>
      <w:pict>
        <v:rect id="Прямоугольник 6" o:spid="_x0000_s1027" style="position:absolute;left:0;text-align:left;margin-left:0;margin-top:.05pt;width:11.25pt;height:22.75pt;z-index:-5033164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" filled="f" stroked="f">
          <v:textbox style="mso-fit-shape-to-text:t" inset="0,0,0,0">
            <w:txbxContent>
              <w:p w:rsidR="001F7BE2" w:rsidRDefault="00D03640">
                <w:fldSimple w:instr="PAGE">
                  <w:r w:rsidR="0059598C">
                    <w:rPr>
                      <w:noProof/>
                    </w:rPr>
                    <w:t>5</w:t>
                  </w:r>
                </w:fldSimple>
              </w:p>
            </w:txbxContent>
          </v:textbox>
          <w10:wrap type="square" anchorx="margin"/>
        </v:rect>
      </w:pict>
    </w:r>
  </w:p>
  <w:p w:rsidR="001F7BE2" w:rsidRDefault="001F7BE2">
    <w:pPr>
      <w:pStyle w:val="af3"/>
      <w:rPr>
        <w:rFonts w:ascii="Times New Roman" w:hAnsi="Times New Roman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D03640">
    <w:pPr>
      <w:pStyle w:val="af3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w:pict>
        <v:rect id="Прямоугольник 4" o:spid="_x0000_s1028" style="position:absolute;margin-left:0;margin-top:.05pt;width:11.25pt;height:22.75pt;z-index:-503316467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" filled="f" stroked="f">
          <v:textbox style="mso-fit-shape-to-text:t" inset="0,0,0,0">
            <w:txbxContent>
              <w:p w:rsidR="001F7BE2" w:rsidRDefault="00D03640">
                <w:fldSimple w:instr="PAGE">
                  <w:r w:rsidR="0059598C">
                    <w:rPr>
                      <w:noProof/>
                    </w:rPr>
                    <w:t>10</w:t>
                  </w:r>
                </w:fldSimple>
              </w:p>
            </w:txbxContent>
          </v:textbox>
          <w10:wrap type="square" anchorx="margin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E2" w:rsidRDefault="00D03640">
    <w:pPr>
      <w:pStyle w:val="af3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w:pict>
        <v:rect id="Прямоугольник 2" o:spid="_x0000_s1029" style="position:absolute;margin-left:0;margin-top:.05pt;width:10.1pt;height:20.65pt;z-index:-50331645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" filled="f" stroked="f">
          <v:textbox style="mso-fit-shape-to-text:t" inset="0,0,0,0">
            <w:txbxContent>
              <w:p w:rsidR="001F7BE2" w:rsidRDefault="00D03640">
                <w:r>
                  <w:rPr>
                    <w:rFonts w:ascii="Times New Roman" w:hAnsi="Times New Roman"/>
                    <w:sz w:val="20"/>
                  </w:rPr>
                  <w:fldChar w:fldCharType="begin"/>
                </w:r>
                <w:r w:rsidR="001F7BE2">
                  <w:rPr>
                    <w:rFonts w:ascii="Times New Roman" w:hAnsi="Times New Roman"/>
                    <w:sz w:val="20"/>
                  </w:rPr>
                  <w:instrText>PAGE</w:instrText>
                </w:r>
                <w:r>
                  <w:rPr>
                    <w:rFonts w:ascii="Times New Roman" w:hAnsi="Times New Roman"/>
                    <w:sz w:val="20"/>
                  </w:rPr>
                  <w:fldChar w:fldCharType="separate"/>
                </w:r>
                <w:r w:rsidR="0059598C">
                  <w:rPr>
                    <w:rFonts w:ascii="Times New Roman" w:hAnsi="Times New Roman"/>
                    <w:noProof/>
                    <w:sz w:val="20"/>
                  </w:rPr>
                  <w:t>11</w:t>
                </w:r>
                <w:r>
                  <w:rPr>
                    <w:rFonts w:ascii="Times New Roman" w:hAnsi="Times New Roman"/>
                    <w:sz w:val="2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:rsidR="001F7BE2" w:rsidRDefault="001F7B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751F"/>
    <w:multiLevelType w:val="multilevel"/>
    <w:tmpl w:val="150858A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775D3"/>
    <w:multiLevelType w:val="multilevel"/>
    <w:tmpl w:val="020610D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13E5928"/>
    <w:multiLevelType w:val="multilevel"/>
    <w:tmpl w:val="1B4CA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3">
    <w:nsid w:val="32244276"/>
    <w:multiLevelType w:val="multilevel"/>
    <w:tmpl w:val="DC1CB3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4">
    <w:nsid w:val="42C67A0A"/>
    <w:multiLevelType w:val="multilevel"/>
    <w:tmpl w:val="1B4CA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5">
    <w:nsid w:val="49020753"/>
    <w:multiLevelType w:val="multilevel"/>
    <w:tmpl w:val="4022CC3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6">
    <w:nsid w:val="5168471F"/>
    <w:multiLevelType w:val="multilevel"/>
    <w:tmpl w:val="7C54032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90566"/>
    <w:multiLevelType w:val="multilevel"/>
    <w:tmpl w:val="C2A6D2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72BE2C34"/>
    <w:multiLevelType w:val="multilevel"/>
    <w:tmpl w:val="243EDA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E6781"/>
    <w:rsid w:val="000224DE"/>
    <w:rsid w:val="00034E9E"/>
    <w:rsid w:val="00056B29"/>
    <w:rsid w:val="000F2BB1"/>
    <w:rsid w:val="000F5AF4"/>
    <w:rsid w:val="00113B7B"/>
    <w:rsid w:val="00124A3C"/>
    <w:rsid w:val="00131603"/>
    <w:rsid w:val="00146D7E"/>
    <w:rsid w:val="00180A8A"/>
    <w:rsid w:val="001A6DBE"/>
    <w:rsid w:val="001F7BE2"/>
    <w:rsid w:val="00233714"/>
    <w:rsid w:val="002402B2"/>
    <w:rsid w:val="002C3992"/>
    <w:rsid w:val="002E788B"/>
    <w:rsid w:val="0030743C"/>
    <w:rsid w:val="00365101"/>
    <w:rsid w:val="003D04FD"/>
    <w:rsid w:val="00417A74"/>
    <w:rsid w:val="00420A64"/>
    <w:rsid w:val="0053366A"/>
    <w:rsid w:val="00576326"/>
    <w:rsid w:val="0059598C"/>
    <w:rsid w:val="005A6CAD"/>
    <w:rsid w:val="005D477E"/>
    <w:rsid w:val="00691586"/>
    <w:rsid w:val="006B2711"/>
    <w:rsid w:val="006C69B7"/>
    <w:rsid w:val="006D3193"/>
    <w:rsid w:val="00753575"/>
    <w:rsid w:val="00784FDA"/>
    <w:rsid w:val="007860E5"/>
    <w:rsid w:val="00787629"/>
    <w:rsid w:val="0079279A"/>
    <w:rsid w:val="007C6E16"/>
    <w:rsid w:val="007F1F21"/>
    <w:rsid w:val="00851A2C"/>
    <w:rsid w:val="008C1535"/>
    <w:rsid w:val="008D550A"/>
    <w:rsid w:val="008D569E"/>
    <w:rsid w:val="008E3D4C"/>
    <w:rsid w:val="0094573E"/>
    <w:rsid w:val="00946F21"/>
    <w:rsid w:val="0096693F"/>
    <w:rsid w:val="00974F46"/>
    <w:rsid w:val="00982C64"/>
    <w:rsid w:val="00983262"/>
    <w:rsid w:val="009B1F42"/>
    <w:rsid w:val="009F787F"/>
    <w:rsid w:val="00A0063F"/>
    <w:rsid w:val="00A05EBF"/>
    <w:rsid w:val="00A4374E"/>
    <w:rsid w:val="00A5510C"/>
    <w:rsid w:val="00B03546"/>
    <w:rsid w:val="00B03FC1"/>
    <w:rsid w:val="00BA1AFF"/>
    <w:rsid w:val="00BD5D89"/>
    <w:rsid w:val="00C26794"/>
    <w:rsid w:val="00C3409E"/>
    <w:rsid w:val="00C75BFD"/>
    <w:rsid w:val="00CB5E36"/>
    <w:rsid w:val="00CD6FE7"/>
    <w:rsid w:val="00CE6781"/>
    <w:rsid w:val="00D03640"/>
    <w:rsid w:val="00D460C7"/>
    <w:rsid w:val="00DB5C4B"/>
    <w:rsid w:val="00E26D89"/>
    <w:rsid w:val="00E325F7"/>
    <w:rsid w:val="00E857E5"/>
    <w:rsid w:val="00F33A91"/>
    <w:rsid w:val="00F634F8"/>
    <w:rsid w:val="00F84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A6DBE"/>
    <w:pPr>
      <w:suppressAutoHyphens/>
      <w:spacing w:after="160" w:line="264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1A6DBE"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DBE"/>
    <w:pPr>
      <w:keepNext/>
      <w:widowControl w:val="0"/>
      <w:spacing w:before="240" w:after="60" w:line="240" w:lineRule="auto"/>
      <w:ind w:firstLine="720"/>
      <w:jc w:val="both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basedOn w:val="a"/>
    <w:next w:val="a"/>
    <w:link w:val="31"/>
    <w:uiPriority w:val="9"/>
    <w:unhideWhenUsed/>
    <w:qFormat/>
    <w:rsid w:val="001A6DBE"/>
    <w:pPr>
      <w:keepNext/>
      <w:spacing w:before="240" w:after="60" w:line="276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unhideWhenUsed/>
    <w:qFormat/>
    <w:rsid w:val="001A6DBE"/>
    <w:pPr>
      <w:suppressAutoHyphens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unhideWhenUsed/>
    <w:qFormat/>
    <w:rsid w:val="001A6DBE"/>
    <w:pPr>
      <w:suppressAutoHyphens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2"/>
    <w:qFormat/>
    <w:rsid w:val="001A6DBE"/>
  </w:style>
  <w:style w:type="character" w:customStyle="1" w:styleId="21">
    <w:name w:val="Оглавление 2 Знак"/>
    <w:link w:val="22"/>
    <w:qFormat/>
    <w:rsid w:val="001A6DBE"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sid w:val="001A6DBE"/>
    <w:rPr>
      <w:rFonts w:ascii="XO Thames" w:hAnsi="XO Thames"/>
      <w:sz w:val="28"/>
    </w:rPr>
  </w:style>
  <w:style w:type="character" w:customStyle="1" w:styleId="hgkelc">
    <w:name w:val="hgkelc"/>
    <w:basedOn w:val="13"/>
    <w:link w:val="hgkelc0"/>
    <w:qFormat/>
    <w:rsid w:val="001A6DBE"/>
    <w:rPr>
      <w:rFonts w:ascii="Calibri" w:hAnsi="Calibri"/>
      <w:sz w:val="20"/>
    </w:rPr>
  </w:style>
  <w:style w:type="character" w:customStyle="1" w:styleId="a3">
    <w:name w:val="Нижний колонтитул Знак"/>
    <w:basedOn w:val="1"/>
    <w:link w:val="a4"/>
    <w:qFormat/>
    <w:rsid w:val="001A6DBE"/>
    <w:rPr>
      <w:rFonts w:ascii="Times New Roman CYR" w:hAnsi="Times New Roman CYR"/>
      <w:sz w:val="24"/>
    </w:rPr>
  </w:style>
  <w:style w:type="character" w:customStyle="1" w:styleId="6">
    <w:name w:val="Оглавление 6 Знак"/>
    <w:link w:val="60"/>
    <w:qFormat/>
    <w:rsid w:val="001A6DBE"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sid w:val="001A6DBE"/>
    <w:rPr>
      <w:rFonts w:ascii="XO Thames" w:hAnsi="XO Thames"/>
      <w:sz w:val="28"/>
    </w:rPr>
  </w:style>
  <w:style w:type="character" w:customStyle="1" w:styleId="14">
    <w:name w:val="Гиперссылка1"/>
    <w:link w:val="15"/>
    <w:qFormat/>
    <w:rsid w:val="001A6DBE"/>
    <w:rPr>
      <w:rFonts w:ascii="Calibri" w:hAnsi="Calibri"/>
      <w:color w:val="0000FF"/>
      <w:sz w:val="20"/>
      <w:u w:val="single"/>
    </w:rPr>
  </w:style>
  <w:style w:type="character" w:customStyle="1" w:styleId="ConsPlusCell">
    <w:name w:val="ConsPlusCell"/>
    <w:link w:val="ConsPlusCell0"/>
    <w:qFormat/>
    <w:rsid w:val="001A6DBE"/>
    <w:rPr>
      <w:rFonts w:ascii="Calibri" w:hAnsi="Calibri"/>
    </w:rPr>
  </w:style>
  <w:style w:type="character" w:customStyle="1" w:styleId="100">
    <w:name w:val="Знак1_0"/>
    <w:basedOn w:val="1"/>
    <w:link w:val="101"/>
    <w:qFormat/>
    <w:rsid w:val="001A6DBE"/>
    <w:rPr>
      <w:rFonts w:ascii="Tahoma" w:hAnsi="Tahoma"/>
      <w:sz w:val="20"/>
    </w:rPr>
  </w:style>
  <w:style w:type="character" w:customStyle="1" w:styleId="31">
    <w:name w:val="Заголовок 3 Знак1"/>
    <w:basedOn w:val="1"/>
    <w:link w:val="3"/>
    <w:qFormat/>
    <w:rsid w:val="001A6DBE"/>
    <w:rPr>
      <w:rFonts w:ascii="Cambria" w:hAnsi="Cambria"/>
      <w:b/>
      <w:sz w:val="26"/>
    </w:rPr>
  </w:style>
  <w:style w:type="character" w:customStyle="1" w:styleId="a5">
    <w:name w:val="Нормальный (таблица)"/>
    <w:basedOn w:val="1"/>
    <w:link w:val="a6"/>
    <w:qFormat/>
    <w:rsid w:val="001A6DBE"/>
    <w:rPr>
      <w:rFonts w:ascii="Times New Roman CYR" w:hAnsi="Times New Roman CYR"/>
      <w:sz w:val="24"/>
    </w:rPr>
  </w:style>
  <w:style w:type="character" w:customStyle="1" w:styleId="a7">
    <w:name w:val="Текст (справка)"/>
    <w:basedOn w:val="1"/>
    <w:link w:val="a8"/>
    <w:qFormat/>
    <w:rsid w:val="001A6DBE"/>
    <w:rPr>
      <w:rFonts w:ascii="Times New Roman CYR" w:hAnsi="Times New Roman CYR"/>
      <w:sz w:val="24"/>
    </w:rPr>
  </w:style>
  <w:style w:type="character" w:customStyle="1" w:styleId="a9">
    <w:name w:val="Информация о версии"/>
    <w:basedOn w:val="aa"/>
    <w:link w:val="ab"/>
    <w:qFormat/>
    <w:rsid w:val="001A6DBE"/>
    <w:rPr>
      <w:rFonts w:ascii="Times New Roman CYR" w:hAnsi="Times New Roman CYR"/>
      <w:i/>
      <w:color w:val="353842"/>
      <w:sz w:val="24"/>
    </w:rPr>
  </w:style>
  <w:style w:type="character" w:customStyle="1" w:styleId="ac">
    <w:name w:val="Прижатый влево"/>
    <w:basedOn w:val="1"/>
    <w:link w:val="ad"/>
    <w:qFormat/>
    <w:rsid w:val="001A6DBE"/>
    <w:rPr>
      <w:rFonts w:ascii="Times New Roman CYR" w:hAnsi="Times New Roman CYR"/>
      <w:sz w:val="24"/>
    </w:rPr>
  </w:style>
  <w:style w:type="character" w:customStyle="1" w:styleId="23">
    <w:name w:val="Основной шрифт абзаца2"/>
    <w:link w:val="24"/>
    <w:qFormat/>
    <w:rsid w:val="001A6DBE"/>
    <w:rPr>
      <w:rFonts w:ascii="Calibri" w:hAnsi="Calibri"/>
      <w:sz w:val="20"/>
    </w:rPr>
  </w:style>
  <w:style w:type="character" w:customStyle="1" w:styleId="markedcontent">
    <w:name w:val="markedcontent"/>
    <w:link w:val="markedcontent0"/>
    <w:qFormat/>
    <w:rsid w:val="001A6DBE"/>
    <w:rPr>
      <w:rFonts w:ascii="Calibri" w:hAnsi="Calibri"/>
      <w:sz w:val="20"/>
    </w:rPr>
  </w:style>
  <w:style w:type="character" w:customStyle="1" w:styleId="13">
    <w:name w:val="Основной шрифт абзаца1"/>
    <w:link w:val="16"/>
    <w:qFormat/>
    <w:rsid w:val="001A6DBE"/>
    <w:rPr>
      <w:rFonts w:ascii="Calibri" w:hAnsi="Calibri"/>
      <w:sz w:val="20"/>
    </w:rPr>
  </w:style>
  <w:style w:type="character" w:customStyle="1" w:styleId="ae">
    <w:name w:val="Информация об изменениях"/>
    <w:basedOn w:val="af"/>
    <w:link w:val="af0"/>
    <w:qFormat/>
    <w:rsid w:val="001A6DBE"/>
    <w:rPr>
      <w:rFonts w:ascii="Times New Roman CYR" w:hAnsi="Times New Roman CYR"/>
      <w:color w:val="353842"/>
      <w:sz w:val="20"/>
    </w:rPr>
  </w:style>
  <w:style w:type="character" w:customStyle="1" w:styleId="30">
    <w:name w:val="Оглавление 3 Знак"/>
    <w:link w:val="32"/>
    <w:qFormat/>
    <w:rsid w:val="001A6DBE"/>
    <w:rPr>
      <w:rFonts w:ascii="XO Thames" w:hAnsi="XO Thames"/>
      <w:sz w:val="28"/>
    </w:rPr>
  </w:style>
  <w:style w:type="character" w:customStyle="1" w:styleId="33">
    <w:name w:val="Основной шрифт абзаца3"/>
    <w:link w:val="34"/>
    <w:qFormat/>
    <w:rsid w:val="001A6DBE"/>
  </w:style>
  <w:style w:type="character" w:customStyle="1" w:styleId="Postan">
    <w:name w:val="Postan"/>
    <w:basedOn w:val="1"/>
    <w:link w:val="Postan0"/>
    <w:qFormat/>
    <w:rsid w:val="001A6DBE"/>
    <w:rPr>
      <w:rFonts w:ascii="Times New Roman" w:hAnsi="Times New Roman"/>
      <w:sz w:val="28"/>
    </w:rPr>
  </w:style>
  <w:style w:type="character" w:customStyle="1" w:styleId="17">
    <w:name w:val="Знак1"/>
    <w:basedOn w:val="1"/>
    <w:link w:val="18"/>
    <w:qFormat/>
    <w:rsid w:val="001A6DBE"/>
    <w:rPr>
      <w:rFonts w:ascii="Tahoma" w:hAnsi="Tahoma"/>
      <w:sz w:val="20"/>
    </w:rPr>
  </w:style>
  <w:style w:type="character" w:customStyle="1" w:styleId="aa">
    <w:name w:val="Комментарий"/>
    <w:basedOn w:val="a7"/>
    <w:link w:val="af1"/>
    <w:qFormat/>
    <w:rsid w:val="001A6DBE"/>
    <w:rPr>
      <w:rFonts w:ascii="Times New Roman CYR" w:hAnsi="Times New Roman CYR"/>
      <w:color w:val="353842"/>
      <w:sz w:val="24"/>
    </w:rPr>
  </w:style>
  <w:style w:type="character" w:customStyle="1" w:styleId="50">
    <w:name w:val="Заголовок 5 Знак"/>
    <w:link w:val="52"/>
    <w:qFormat/>
    <w:rsid w:val="001A6DBE"/>
    <w:rPr>
      <w:rFonts w:ascii="XO Thames" w:hAnsi="XO Thames"/>
      <w:b/>
    </w:rPr>
  </w:style>
  <w:style w:type="character" w:customStyle="1" w:styleId="35">
    <w:name w:val="Гиперссылка3"/>
    <w:link w:val="36"/>
    <w:qFormat/>
    <w:rsid w:val="001A6DBE"/>
    <w:rPr>
      <w:color w:val="0000FF"/>
      <w:u w:val="single"/>
    </w:rPr>
  </w:style>
  <w:style w:type="character" w:customStyle="1" w:styleId="25">
    <w:name w:val="Гиперссылка2"/>
    <w:link w:val="26"/>
    <w:qFormat/>
    <w:rsid w:val="001A6DBE"/>
    <w:rPr>
      <w:color w:val="0000FF"/>
      <w:u w:val="single"/>
    </w:rPr>
  </w:style>
  <w:style w:type="character" w:customStyle="1" w:styleId="51">
    <w:name w:val="Заголовок 5 Знак1"/>
    <w:link w:val="5"/>
    <w:qFormat/>
    <w:rsid w:val="001A6DBE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qFormat/>
    <w:rsid w:val="001A6DBE"/>
    <w:rPr>
      <w:rFonts w:ascii="AG Souvenir" w:hAnsi="AG Souvenir"/>
      <w:b/>
      <w:spacing w:val="38"/>
      <w:sz w:val="28"/>
    </w:rPr>
  </w:style>
  <w:style w:type="character" w:customStyle="1" w:styleId="af2">
    <w:name w:val="Верхний колонтитул Знак"/>
    <w:basedOn w:val="1"/>
    <w:link w:val="af3"/>
    <w:qFormat/>
    <w:rsid w:val="001A6DBE"/>
    <w:rPr>
      <w:rFonts w:ascii="Calibri" w:hAnsi="Calibri"/>
    </w:rPr>
  </w:style>
  <w:style w:type="character" w:customStyle="1" w:styleId="af4">
    <w:name w:val="Сноска"/>
    <w:basedOn w:val="1"/>
    <w:qFormat/>
    <w:rsid w:val="001A6DBE"/>
    <w:rPr>
      <w:rFonts w:ascii="Times New Roman CYR" w:hAnsi="Times New Roman CYR"/>
      <w:sz w:val="20"/>
    </w:rPr>
  </w:style>
  <w:style w:type="character" w:customStyle="1" w:styleId="37">
    <w:name w:val="Заголовок 3 Знак"/>
    <w:basedOn w:val="1"/>
    <w:link w:val="38"/>
    <w:qFormat/>
    <w:rsid w:val="001A6DBE"/>
    <w:rPr>
      <w:rFonts w:ascii="Cambria" w:hAnsi="Cambria"/>
      <w:b/>
      <w:sz w:val="26"/>
    </w:rPr>
  </w:style>
  <w:style w:type="character" w:customStyle="1" w:styleId="-">
    <w:name w:val="Интернет-ссылка"/>
    <w:link w:val="43"/>
    <w:rsid w:val="001A6DBE"/>
    <w:rPr>
      <w:color w:val="0000FF"/>
      <w:u w:val="single"/>
    </w:rPr>
  </w:style>
  <w:style w:type="character" w:customStyle="1" w:styleId="Footnote">
    <w:name w:val="Footnote"/>
    <w:basedOn w:val="1"/>
    <w:link w:val="Footnote0"/>
    <w:qFormat/>
    <w:rsid w:val="001A6DBE"/>
    <w:rPr>
      <w:rFonts w:ascii="Times New Roman" w:hAnsi="Times New Roman"/>
      <w:sz w:val="20"/>
    </w:rPr>
  </w:style>
  <w:style w:type="character" w:customStyle="1" w:styleId="19">
    <w:name w:val="Оглавление 1 Знак"/>
    <w:link w:val="1a"/>
    <w:qFormat/>
    <w:rsid w:val="001A6DBE"/>
    <w:rPr>
      <w:rFonts w:ascii="XO Thames" w:hAnsi="XO Thames"/>
      <w:b/>
      <w:sz w:val="28"/>
    </w:rPr>
  </w:style>
  <w:style w:type="character" w:customStyle="1" w:styleId="af5">
    <w:name w:val="Гипертекстовая ссылка"/>
    <w:basedOn w:val="af6"/>
    <w:link w:val="af7"/>
    <w:qFormat/>
    <w:rsid w:val="001A6DBE"/>
    <w:rPr>
      <w:b w:val="0"/>
      <w:color w:val="106BBE"/>
    </w:rPr>
  </w:style>
  <w:style w:type="character" w:customStyle="1" w:styleId="HeaderandFooter">
    <w:name w:val="Header and Footer"/>
    <w:qFormat/>
    <w:rsid w:val="001A6DBE"/>
    <w:rPr>
      <w:rFonts w:ascii="XO Thames" w:hAnsi="XO Thames"/>
      <w:sz w:val="20"/>
    </w:rPr>
  </w:style>
  <w:style w:type="character" w:customStyle="1" w:styleId="af8">
    <w:name w:val="Текст выноски Знак"/>
    <w:basedOn w:val="1"/>
    <w:link w:val="af9"/>
    <w:qFormat/>
    <w:rsid w:val="001A6DBE"/>
    <w:rPr>
      <w:rFonts w:ascii="Tahoma" w:hAnsi="Tahoma"/>
      <w:sz w:val="16"/>
    </w:rPr>
  </w:style>
  <w:style w:type="character" w:customStyle="1" w:styleId="af6">
    <w:name w:val="Цветовое выделение"/>
    <w:link w:val="afa"/>
    <w:qFormat/>
    <w:rsid w:val="001A6DBE"/>
    <w:rPr>
      <w:b/>
      <w:color w:val="26282F"/>
    </w:rPr>
  </w:style>
  <w:style w:type="character" w:customStyle="1" w:styleId="af">
    <w:name w:val="Текст информации об изменениях"/>
    <w:basedOn w:val="1"/>
    <w:link w:val="afb"/>
    <w:qFormat/>
    <w:rsid w:val="001A6DBE"/>
    <w:rPr>
      <w:rFonts w:ascii="Times New Roman CYR" w:hAnsi="Times New Roman CYR"/>
      <w:color w:val="353842"/>
      <w:sz w:val="20"/>
    </w:rPr>
  </w:style>
  <w:style w:type="character" w:customStyle="1" w:styleId="9">
    <w:name w:val="Оглавление 9 Знак"/>
    <w:link w:val="90"/>
    <w:qFormat/>
    <w:rsid w:val="001A6DBE"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sid w:val="001A6DBE"/>
    <w:rPr>
      <w:rFonts w:ascii="Courier New" w:hAnsi="Courier New"/>
      <w:sz w:val="20"/>
    </w:rPr>
  </w:style>
  <w:style w:type="character" w:customStyle="1" w:styleId="afc">
    <w:name w:val="Символ сноски"/>
    <w:qFormat/>
    <w:rsid w:val="001A6DBE"/>
    <w:rPr>
      <w:rFonts w:ascii="Calibri" w:hAnsi="Calibri"/>
      <w:sz w:val="20"/>
    </w:rPr>
  </w:style>
  <w:style w:type="character" w:customStyle="1" w:styleId="Default">
    <w:name w:val="Default"/>
    <w:link w:val="Default0"/>
    <w:qFormat/>
    <w:rsid w:val="001A6DBE"/>
    <w:rPr>
      <w:rFonts w:ascii="Times New Roman" w:hAnsi="Times New Roman"/>
      <w:sz w:val="24"/>
    </w:rPr>
  </w:style>
  <w:style w:type="character" w:customStyle="1" w:styleId="8">
    <w:name w:val="Оглавление 8 Знак"/>
    <w:link w:val="80"/>
    <w:qFormat/>
    <w:rsid w:val="001A6DBE"/>
    <w:rPr>
      <w:rFonts w:ascii="XO Thames" w:hAnsi="XO Thames"/>
      <w:sz w:val="28"/>
    </w:rPr>
  </w:style>
  <w:style w:type="character" w:customStyle="1" w:styleId="ConsPlusNormal">
    <w:name w:val="ConsPlusNormal"/>
    <w:link w:val="ConsPlusNormal0"/>
    <w:qFormat/>
    <w:rsid w:val="001A6DBE"/>
    <w:rPr>
      <w:rFonts w:ascii="Calibri" w:hAnsi="Calibri"/>
    </w:rPr>
  </w:style>
  <w:style w:type="character" w:customStyle="1" w:styleId="1b">
    <w:name w:val="Слабое выделение1"/>
    <w:basedOn w:val="33"/>
    <w:link w:val="1c"/>
    <w:qFormat/>
    <w:rsid w:val="001A6DBE"/>
    <w:rPr>
      <w:i/>
      <w:color w:val="808080"/>
    </w:rPr>
  </w:style>
  <w:style w:type="character" w:customStyle="1" w:styleId="afd">
    <w:name w:val="Цветовое выделение для Текст"/>
    <w:link w:val="afe"/>
    <w:qFormat/>
    <w:rsid w:val="001A6DBE"/>
    <w:rPr>
      <w:rFonts w:ascii="Times New Roman CYR" w:hAnsi="Times New Roman CYR"/>
    </w:rPr>
  </w:style>
  <w:style w:type="character" w:customStyle="1" w:styleId="aff">
    <w:name w:val="Основной текст Знак"/>
    <w:basedOn w:val="1"/>
    <w:link w:val="aff0"/>
    <w:qFormat/>
    <w:rsid w:val="001A6DBE"/>
    <w:rPr>
      <w:rFonts w:ascii="Times New Roman" w:hAnsi="Times New Roman"/>
      <w:sz w:val="28"/>
    </w:rPr>
  </w:style>
  <w:style w:type="character" w:customStyle="1" w:styleId="53">
    <w:name w:val="Оглавление 5 Знак"/>
    <w:link w:val="54"/>
    <w:qFormat/>
    <w:rsid w:val="001A6DBE"/>
    <w:rPr>
      <w:rFonts w:ascii="XO Thames" w:hAnsi="XO Thames"/>
      <w:sz w:val="28"/>
    </w:rPr>
  </w:style>
  <w:style w:type="character" w:customStyle="1" w:styleId="aff1">
    <w:name w:val="Подзаголовок для информации об изменениях"/>
    <w:basedOn w:val="af"/>
    <w:link w:val="aff2"/>
    <w:qFormat/>
    <w:rsid w:val="001A6DBE"/>
    <w:rPr>
      <w:rFonts w:ascii="Times New Roman CYR" w:hAnsi="Times New Roman CYR"/>
      <w:b/>
      <w:color w:val="353842"/>
      <w:sz w:val="20"/>
    </w:rPr>
  </w:style>
  <w:style w:type="character" w:customStyle="1" w:styleId="aff3">
    <w:name w:val="Абзац списка Знак"/>
    <w:aliases w:val="ПАРАГРАФ Знак,Абзац списка для документа Знак"/>
    <w:basedOn w:val="1"/>
    <w:link w:val="aff4"/>
    <w:qFormat/>
    <w:rsid w:val="001A6DBE"/>
  </w:style>
  <w:style w:type="character" w:customStyle="1" w:styleId="1d">
    <w:name w:val="Знак сноски1"/>
    <w:link w:val="1e"/>
    <w:qFormat/>
    <w:rsid w:val="001A6DBE"/>
    <w:rPr>
      <w:rFonts w:ascii="Calibri" w:hAnsi="Calibri"/>
      <w:sz w:val="20"/>
      <w:vertAlign w:val="superscript"/>
    </w:rPr>
  </w:style>
  <w:style w:type="character" w:customStyle="1" w:styleId="aff5">
    <w:name w:val="Привязка сноски"/>
    <w:rsid w:val="001A6DBE"/>
    <w:rPr>
      <w:rFonts w:ascii="Calibri" w:hAnsi="Calibri"/>
      <w:sz w:val="20"/>
      <w:vertAlign w:val="superscript"/>
    </w:rPr>
  </w:style>
  <w:style w:type="character" w:customStyle="1" w:styleId="aff6">
    <w:name w:val="Подзаголовок Знак"/>
    <w:link w:val="aff7"/>
    <w:qFormat/>
    <w:rsid w:val="001A6DBE"/>
    <w:rPr>
      <w:rFonts w:ascii="XO Thames" w:hAnsi="XO Thames"/>
      <w:i/>
      <w:sz w:val="24"/>
    </w:rPr>
  </w:style>
  <w:style w:type="character" w:customStyle="1" w:styleId="aff8">
    <w:name w:val="Название Знак"/>
    <w:link w:val="aff9"/>
    <w:qFormat/>
    <w:rsid w:val="001A6DB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sid w:val="001A6DBE"/>
    <w:rPr>
      <w:rFonts w:ascii="XO Thames" w:hAnsi="XO Thames"/>
      <w:b/>
      <w:sz w:val="24"/>
    </w:rPr>
  </w:style>
  <w:style w:type="character" w:customStyle="1" w:styleId="affa">
    <w:name w:val="Таблицы (моноширинный)"/>
    <w:basedOn w:val="1"/>
    <w:link w:val="affb"/>
    <w:qFormat/>
    <w:rsid w:val="001A6DBE"/>
    <w:rPr>
      <w:rFonts w:ascii="Courier New" w:hAnsi="Courier New"/>
      <w:sz w:val="24"/>
    </w:rPr>
  </w:style>
  <w:style w:type="character" w:customStyle="1" w:styleId="27">
    <w:name w:val="Знак сноски2"/>
    <w:basedOn w:val="23"/>
    <w:link w:val="28"/>
    <w:qFormat/>
    <w:rsid w:val="001A6DBE"/>
    <w:rPr>
      <w:rFonts w:ascii="Calibri" w:hAnsi="Calibri"/>
      <w:sz w:val="20"/>
      <w:vertAlign w:val="superscript"/>
    </w:rPr>
  </w:style>
  <w:style w:type="character" w:customStyle="1" w:styleId="affc">
    <w:name w:val="Обычный (веб) Знак"/>
    <w:basedOn w:val="1"/>
    <w:link w:val="affd"/>
    <w:qFormat/>
    <w:rsid w:val="001A6DBE"/>
    <w:rPr>
      <w:rFonts w:ascii="Times New Roman" w:hAnsi="Times New Roman"/>
      <w:sz w:val="24"/>
    </w:rPr>
  </w:style>
  <w:style w:type="character" w:customStyle="1" w:styleId="TableParagraph">
    <w:name w:val="Table Paragraph"/>
    <w:basedOn w:val="1"/>
    <w:link w:val="TableParagraph0"/>
    <w:qFormat/>
    <w:rsid w:val="001A6DBE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qFormat/>
    <w:rsid w:val="001A6DBE"/>
    <w:rPr>
      <w:rFonts w:ascii="Calibri Light" w:hAnsi="Calibri Light"/>
      <w:b/>
      <w:i/>
      <w:sz w:val="28"/>
    </w:rPr>
  </w:style>
  <w:style w:type="character" w:customStyle="1" w:styleId="210">
    <w:name w:val="Заголовок 2 Знак1"/>
    <w:basedOn w:val="1"/>
    <w:qFormat/>
    <w:rsid w:val="001A6DBE"/>
    <w:rPr>
      <w:rFonts w:ascii="Calibri Light" w:hAnsi="Calibri Light"/>
      <w:b/>
      <w:i/>
      <w:sz w:val="28"/>
    </w:rPr>
  </w:style>
  <w:style w:type="character" w:customStyle="1" w:styleId="ListLabel1">
    <w:name w:val="ListLabel 1"/>
    <w:qFormat/>
    <w:rsid w:val="001A6DBE"/>
    <w:rPr>
      <w:rFonts w:ascii="Times New Roman" w:hAnsi="Times New Roman"/>
      <w:color w:val="000000"/>
      <w:sz w:val="20"/>
      <w:szCs w:val="20"/>
      <w:u w:val="none"/>
      <w:lang w:val="en-US"/>
    </w:rPr>
  </w:style>
  <w:style w:type="character" w:customStyle="1" w:styleId="ListLabel2">
    <w:name w:val="ListLabel 2"/>
    <w:qFormat/>
    <w:rsid w:val="001A6DBE"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8"/>
      <w:szCs w:val="28"/>
      <w:u w:val="none"/>
      <w:effect w:val="none"/>
    </w:rPr>
  </w:style>
  <w:style w:type="character" w:customStyle="1" w:styleId="ListLabel3">
    <w:name w:val="ListLabel 3"/>
    <w:qFormat/>
    <w:rsid w:val="001A6DBE"/>
    <w:rPr>
      <w:rFonts w:ascii="Times New Roman" w:hAnsi="Times New Roman"/>
      <w:color w:val="000000"/>
      <w:sz w:val="28"/>
      <w:szCs w:val="28"/>
    </w:rPr>
  </w:style>
  <w:style w:type="character" w:customStyle="1" w:styleId="ListLabel4">
    <w:name w:val="ListLabel 4"/>
    <w:qFormat/>
    <w:rsid w:val="001A6DBE"/>
    <w:rPr>
      <w:rFonts w:ascii="Times New Roman" w:hAnsi="Times New Roman"/>
      <w:strike w:val="0"/>
      <w:dstrike w:val="0"/>
      <w:color w:val="000000"/>
      <w:sz w:val="28"/>
      <w:u w:val="none"/>
      <w:effect w:val="none"/>
    </w:rPr>
  </w:style>
  <w:style w:type="paragraph" w:styleId="aff9">
    <w:name w:val="Title"/>
    <w:next w:val="aff0"/>
    <w:link w:val="aff8"/>
    <w:uiPriority w:val="10"/>
    <w:qFormat/>
    <w:rsid w:val="001A6DBE"/>
    <w:pPr>
      <w:suppressAutoHyphens/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f0">
    <w:name w:val="Body Text"/>
    <w:basedOn w:val="a"/>
    <w:link w:val="aff"/>
    <w:rsid w:val="001A6DBE"/>
    <w:pPr>
      <w:widowControl w:val="0"/>
      <w:spacing w:after="0" w:line="240" w:lineRule="auto"/>
    </w:pPr>
    <w:rPr>
      <w:rFonts w:ascii="Times New Roman" w:hAnsi="Times New Roman"/>
      <w:sz w:val="28"/>
    </w:rPr>
  </w:style>
  <w:style w:type="paragraph" w:styleId="affe">
    <w:name w:val="List"/>
    <w:basedOn w:val="aff0"/>
    <w:rsid w:val="001A6DBE"/>
    <w:rPr>
      <w:rFonts w:cs="Arial"/>
    </w:rPr>
  </w:style>
  <w:style w:type="paragraph" w:styleId="afff">
    <w:name w:val="caption"/>
    <w:basedOn w:val="a"/>
    <w:qFormat/>
    <w:rsid w:val="001A6DB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f0">
    <w:name w:val="index heading"/>
    <w:basedOn w:val="a"/>
    <w:qFormat/>
    <w:rsid w:val="001A6DBE"/>
    <w:pPr>
      <w:suppressLineNumbers/>
    </w:pPr>
    <w:rPr>
      <w:rFonts w:cs="Arial"/>
    </w:rPr>
  </w:style>
  <w:style w:type="paragraph" w:customStyle="1" w:styleId="16">
    <w:name w:val="Основной шрифт абзаца1"/>
    <w:link w:val="13"/>
    <w:qFormat/>
    <w:rsid w:val="001A6DBE"/>
    <w:pPr>
      <w:suppressAutoHyphens/>
    </w:pPr>
  </w:style>
  <w:style w:type="paragraph" w:styleId="22">
    <w:name w:val="toc 2"/>
    <w:next w:val="a"/>
    <w:link w:val="21"/>
    <w:rsid w:val="001A6DBE"/>
    <w:pPr>
      <w:suppressAutoHyphens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rsid w:val="001A6DBE"/>
    <w:pPr>
      <w:suppressAutoHyphens/>
      <w:ind w:left="600"/>
    </w:pPr>
    <w:rPr>
      <w:rFonts w:ascii="XO Thames" w:hAnsi="XO Thames"/>
      <w:sz w:val="28"/>
    </w:rPr>
  </w:style>
  <w:style w:type="paragraph" w:customStyle="1" w:styleId="hgkelc0">
    <w:name w:val="hgkelc"/>
    <w:basedOn w:val="16"/>
    <w:link w:val="hgkelc"/>
    <w:qFormat/>
    <w:rsid w:val="001A6DBE"/>
  </w:style>
  <w:style w:type="paragraph" w:customStyle="1" w:styleId="afff1">
    <w:name w:val="Колонтитул"/>
    <w:qFormat/>
    <w:rsid w:val="001A6DBE"/>
    <w:pPr>
      <w:suppressAutoHyphens/>
      <w:jc w:val="both"/>
    </w:pPr>
    <w:rPr>
      <w:rFonts w:ascii="XO Thames" w:hAnsi="XO Thames"/>
    </w:rPr>
  </w:style>
  <w:style w:type="paragraph" w:styleId="a4">
    <w:name w:val="footer"/>
    <w:basedOn w:val="a"/>
    <w:link w:val="a3"/>
    <w:rsid w:val="001A6DBE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paragraph" w:styleId="60">
    <w:name w:val="toc 6"/>
    <w:next w:val="a"/>
    <w:link w:val="6"/>
    <w:rsid w:val="001A6DBE"/>
    <w:pPr>
      <w:suppressAutoHyphens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rsid w:val="001A6DBE"/>
    <w:pPr>
      <w:suppressAutoHyphens/>
      <w:ind w:left="1200"/>
    </w:pPr>
    <w:rPr>
      <w:rFonts w:ascii="XO Thames" w:hAnsi="XO Thames"/>
      <w:sz w:val="28"/>
    </w:rPr>
  </w:style>
  <w:style w:type="paragraph" w:customStyle="1" w:styleId="15">
    <w:name w:val="Гиперссылка1"/>
    <w:link w:val="14"/>
    <w:qFormat/>
    <w:rsid w:val="001A6DBE"/>
    <w:pPr>
      <w:suppressAutoHyphens/>
    </w:pPr>
    <w:rPr>
      <w:color w:val="0000FF"/>
      <w:u w:val="single"/>
    </w:rPr>
  </w:style>
  <w:style w:type="paragraph" w:customStyle="1" w:styleId="ConsPlusCell0">
    <w:name w:val="ConsPlusCell"/>
    <w:link w:val="ConsPlusCell"/>
    <w:qFormat/>
    <w:rsid w:val="001A6DBE"/>
    <w:pPr>
      <w:widowControl w:val="0"/>
      <w:suppressAutoHyphens/>
    </w:pPr>
    <w:rPr>
      <w:sz w:val="22"/>
    </w:rPr>
  </w:style>
  <w:style w:type="paragraph" w:customStyle="1" w:styleId="101">
    <w:name w:val="Знак1_0"/>
    <w:basedOn w:val="a"/>
    <w:link w:val="100"/>
    <w:qFormat/>
    <w:rsid w:val="001A6DBE"/>
    <w:pPr>
      <w:spacing w:before="280" w:after="280" w:line="240" w:lineRule="auto"/>
    </w:pPr>
    <w:rPr>
      <w:rFonts w:ascii="Tahoma" w:hAnsi="Tahoma"/>
      <w:sz w:val="20"/>
    </w:rPr>
  </w:style>
  <w:style w:type="paragraph" w:customStyle="1" w:styleId="a6">
    <w:name w:val="Нормальный (таблица)"/>
    <w:basedOn w:val="a"/>
    <w:next w:val="a"/>
    <w:link w:val="a5"/>
    <w:qFormat/>
    <w:rsid w:val="001A6DBE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paragraph" w:customStyle="1" w:styleId="12">
    <w:name w:val="Обычный1"/>
    <w:link w:val="1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a8">
    <w:name w:val="Текст (справка)"/>
    <w:basedOn w:val="a"/>
    <w:next w:val="a"/>
    <w:link w:val="a7"/>
    <w:qFormat/>
    <w:rsid w:val="001A6DBE"/>
    <w:pPr>
      <w:widowControl w:val="0"/>
      <w:spacing w:after="0" w:line="240" w:lineRule="auto"/>
      <w:ind w:left="170" w:right="170"/>
    </w:pPr>
    <w:rPr>
      <w:rFonts w:ascii="Times New Roman CYR" w:hAnsi="Times New Roman CYR"/>
      <w:sz w:val="24"/>
    </w:rPr>
  </w:style>
  <w:style w:type="paragraph" w:customStyle="1" w:styleId="ab">
    <w:name w:val="Информация о версии"/>
    <w:basedOn w:val="af1"/>
    <w:next w:val="a"/>
    <w:link w:val="a9"/>
    <w:qFormat/>
    <w:rsid w:val="001A6DBE"/>
    <w:rPr>
      <w:i/>
    </w:rPr>
  </w:style>
  <w:style w:type="paragraph" w:customStyle="1" w:styleId="ad">
    <w:name w:val="Прижатый влево"/>
    <w:basedOn w:val="a"/>
    <w:next w:val="a"/>
    <w:link w:val="ac"/>
    <w:qFormat/>
    <w:rsid w:val="001A6DBE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paragraph" w:customStyle="1" w:styleId="24">
    <w:name w:val="Основной шрифт абзаца2"/>
    <w:link w:val="23"/>
    <w:qFormat/>
    <w:rsid w:val="001A6DBE"/>
    <w:pPr>
      <w:suppressAutoHyphens/>
    </w:pPr>
  </w:style>
  <w:style w:type="paragraph" w:customStyle="1" w:styleId="markedcontent0">
    <w:name w:val="markedcontent"/>
    <w:link w:val="markedcontent"/>
    <w:qFormat/>
    <w:rsid w:val="001A6DBE"/>
    <w:pPr>
      <w:suppressAutoHyphens/>
    </w:pPr>
  </w:style>
  <w:style w:type="paragraph" w:customStyle="1" w:styleId="af0">
    <w:name w:val="Информация об изменениях"/>
    <w:basedOn w:val="afb"/>
    <w:next w:val="a"/>
    <w:link w:val="ae"/>
    <w:qFormat/>
    <w:rsid w:val="001A6DBE"/>
    <w:pPr>
      <w:spacing w:before="180" w:after="160"/>
      <w:ind w:left="360" w:right="360" w:firstLine="0"/>
    </w:pPr>
  </w:style>
  <w:style w:type="paragraph" w:styleId="32">
    <w:name w:val="toc 3"/>
    <w:next w:val="a"/>
    <w:link w:val="30"/>
    <w:rsid w:val="001A6DBE"/>
    <w:pPr>
      <w:suppressAutoHyphens/>
      <w:ind w:left="400"/>
    </w:pPr>
    <w:rPr>
      <w:rFonts w:ascii="XO Thames" w:hAnsi="XO Thames"/>
      <w:sz w:val="28"/>
    </w:rPr>
  </w:style>
  <w:style w:type="paragraph" w:customStyle="1" w:styleId="34">
    <w:name w:val="Основной шрифт абзаца3"/>
    <w:link w:val="33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Postan0">
    <w:name w:val="Postan"/>
    <w:basedOn w:val="a"/>
    <w:link w:val="Postan"/>
    <w:qFormat/>
    <w:rsid w:val="001A6DBE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customStyle="1" w:styleId="18">
    <w:name w:val="Знак1"/>
    <w:basedOn w:val="a"/>
    <w:link w:val="17"/>
    <w:qFormat/>
    <w:rsid w:val="001A6DBE"/>
    <w:pPr>
      <w:spacing w:before="280" w:after="280" w:line="240" w:lineRule="auto"/>
    </w:pPr>
    <w:rPr>
      <w:rFonts w:ascii="Tahoma" w:hAnsi="Tahoma"/>
      <w:sz w:val="20"/>
    </w:rPr>
  </w:style>
  <w:style w:type="paragraph" w:customStyle="1" w:styleId="af1">
    <w:name w:val="Комментарий"/>
    <w:basedOn w:val="a8"/>
    <w:next w:val="a"/>
    <w:link w:val="aa"/>
    <w:qFormat/>
    <w:rsid w:val="001A6DBE"/>
    <w:pPr>
      <w:spacing w:before="75"/>
      <w:ind w:right="0"/>
      <w:jc w:val="both"/>
    </w:pPr>
    <w:rPr>
      <w:color w:val="353842"/>
    </w:rPr>
  </w:style>
  <w:style w:type="paragraph" w:customStyle="1" w:styleId="52">
    <w:name w:val="Заголовок 5 Знак"/>
    <w:link w:val="50"/>
    <w:qFormat/>
    <w:rsid w:val="001A6DBE"/>
    <w:pPr>
      <w:suppressAutoHyphens/>
      <w:spacing w:after="160" w:line="264" w:lineRule="auto"/>
    </w:pPr>
    <w:rPr>
      <w:rFonts w:ascii="XO Thames" w:hAnsi="XO Thames"/>
      <w:b/>
      <w:sz w:val="22"/>
    </w:rPr>
  </w:style>
  <w:style w:type="paragraph" w:customStyle="1" w:styleId="36">
    <w:name w:val="Гиперссылка3"/>
    <w:link w:val="35"/>
    <w:qFormat/>
    <w:rsid w:val="001A6DBE"/>
    <w:pPr>
      <w:suppressAutoHyphens/>
      <w:spacing w:after="160" w:line="264" w:lineRule="auto"/>
    </w:pPr>
    <w:rPr>
      <w:color w:val="0000FF"/>
      <w:sz w:val="22"/>
      <w:u w:val="single"/>
    </w:rPr>
  </w:style>
  <w:style w:type="paragraph" w:customStyle="1" w:styleId="26">
    <w:name w:val="Гиперссылка2"/>
    <w:link w:val="25"/>
    <w:qFormat/>
    <w:rsid w:val="001A6DBE"/>
    <w:pPr>
      <w:suppressAutoHyphens/>
      <w:spacing w:after="160" w:line="264" w:lineRule="auto"/>
    </w:pPr>
    <w:rPr>
      <w:color w:val="0000FF"/>
      <w:sz w:val="22"/>
      <w:u w:val="single"/>
    </w:rPr>
  </w:style>
  <w:style w:type="paragraph" w:styleId="af3">
    <w:name w:val="header"/>
    <w:basedOn w:val="a"/>
    <w:link w:val="af2"/>
    <w:rsid w:val="001A6DBE"/>
    <w:pPr>
      <w:tabs>
        <w:tab w:val="center" w:pos="4677"/>
        <w:tab w:val="right" w:pos="9355"/>
      </w:tabs>
      <w:spacing w:after="0" w:line="240" w:lineRule="auto"/>
    </w:pPr>
  </w:style>
  <w:style w:type="paragraph" w:styleId="afff2">
    <w:name w:val="footnote text"/>
    <w:basedOn w:val="a"/>
    <w:next w:val="a"/>
    <w:rsid w:val="001A6DBE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0"/>
    </w:rPr>
  </w:style>
  <w:style w:type="paragraph" w:customStyle="1" w:styleId="38">
    <w:name w:val="Заголовок 3 Знак"/>
    <w:basedOn w:val="12"/>
    <w:link w:val="37"/>
    <w:qFormat/>
    <w:rsid w:val="001A6DBE"/>
    <w:rPr>
      <w:rFonts w:ascii="Cambria" w:hAnsi="Cambria"/>
      <w:b/>
      <w:sz w:val="26"/>
    </w:rPr>
  </w:style>
  <w:style w:type="paragraph" w:customStyle="1" w:styleId="43">
    <w:name w:val="Гиперссылка4"/>
    <w:link w:val="-"/>
    <w:qFormat/>
    <w:rsid w:val="001A6DBE"/>
    <w:pPr>
      <w:suppressAutoHyphens/>
      <w:spacing w:after="160" w:line="264" w:lineRule="auto"/>
    </w:pPr>
    <w:rPr>
      <w:color w:val="0000FF"/>
      <w:sz w:val="22"/>
      <w:u w:val="single"/>
    </w:rPr>
  </w:style>
  <w:style w:type="paragraph" w:customStyle="1" w:styleId="Footnote0">
    <w:name w:val="Footnote"/>
    <w:basedOn w:val="a"/>
    <w:link w:val="Footnote"/>
    <w:qFormat/>
    <w:rsid w:val="001A6DBE"/>
    <w:pPr>
      <w:spacing w:after="0" w:line="240" w:lineRule="auto"/>
    </w:pPr>
    <w:rPr>
      <w:rFonts w:ascii="Times New Roman" w:hAnsi="Times New Roman"/>
      <w:sz w:val="20"/>
    </w:rPr>
  </w:style>
  <w:style w:type="paragraph" w:styleId="1a">
    <w:name w:val="toc 1"/>
    <w:next w:val="a"/>
    <w:link w:val="19"/>
    <w:rsid w:val="001A6DBE"/>
    <w:pPr>
      <w:suppressAutoHyphens/>
    </w:pPr>
    <w:rPr>
      <w:rFonts w:ascii="XO Thames" w:hAnsi="XO Thames"/>
      <w:b/>
      <w:sz w:val="28"/>
    </w:rPr>
  </w:style>
  <w:style w:type="paragraph" w:customStyle="1" w:styleId="af7">
    <w:name w:val="Гипертекстовая ссылка"/>
    <w:basedOn w:val="afa"/>
    <w:link w:val="af5"/>
    <w:qFormat/>
    <w:rsid w:val="001A6DBE"/>
    <w:rPr>
      <w:b w:val="0"/>
      <w:color w:val="106BBE"/>
    </w:rPr>
  </w:style>
  <w:style w:type="paragraph" w:styleId="af9">
    <w:name w:val="Balloon Text"/>
    <w:basedOn w:val="a"/>
    <w:link w:val="af8"/>
    <w:qFormat/>
    <w:rsid w:val="001A6DBE"/>
    <w:pPr>
      <w:widowControl w:val="0"/>
      <w:spacing w:after="0" w:line="240" w:lineRule="auto"/>
      <w:ind w:firstLine="720"/>
      <w:jc w:val="both"/>
    </w:pPr>
    <w:rPr>
      <w:rFonts w:ascii="Tahoma" w:hAnsi="Tahoma"/>
      <w:sz w:val="16"/>
    </w:rPr>
  </w:style>
  <w:style w:type="paragraph" w:customStyle="1" w:styleId="afa">
    <w:name w:val="Цветовое выделение"/>
    <w:link w:val="af6"/>
    <w:qFormat/>
    <w:rsid w:val="001A6DBE"/>
    <w:pPr>
      <w:suppressAutoHyphens/>
      <w:spacing w:after="160" w:line="264" w:lineRule="auto"/>
    </w:pPr>
    <w:rPr>
      <w:b/>
      <w:color w:val="26282F"/>
      <w:sz w:val="22"/>
    </w:rPr>
  </w:style>
  <w:style w:type="paragraph" w:customStyle="1" w:styleId="afb">
    <w:name w:val="Текст информации об изменениях"/>
    <w:basedOn w:val="a"/>
    <w:next w:val="a"/>
    <w:link w:val="af"/>
    <w:qFormat/>
    <w:rsid w:val="001A6DBE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color w:val="353842"/>
      <w:sz w:val="20"/>
    </w:rPr>
  </w:style>
  <w:style w:type="paragraph" w:styleId="90">
    <w:name w:val="toc 9"/>
    <w:next w:val="a"/>
    <w:link w:val="9"/>
    <w:rsid w:val="001A6DBE"/>
    <w:pPr>
      <w:suppressAutoHyphens/>
      <w:ind w:left="16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rsid w:val="001A6DBE"/>
    <w:pPr>
      <w:widowControl w:val="0"/>
      <w:suppressAutoHyphens/>
    </w:pPr>
    <w:rPr>
      <w:rFonts w:ascii="Courier New" w:hAnsi="Courier New"/>
    </w:rPr>
  </w:style>
  <w:style w:type="paragraph" w:customStyle="1" w:styleId="afff3">
    <w:name w:val="Символ сноски"/>
    <w:qFormat/>
    <w:rsid w:val="001A6DBE"/>
    <w:pPr>
      <w:suppressAutoHyphens/>
    </w:pPr>
  </w:style>
  <w:style w:type="paragraph" w:customStyle="1" w:styleId="Default0">
    <w:name w:val="Default"/>
    <w:link w:val="Default"/>
    <w:qFormat/>
    <w:rsid w:val="001A6DBE"/>
    <w:pPr>
      <w:suppressAutoHyphens/>
    </w:pPr>
    <w:rPr>
      <w:rFonts w:ascii="Times New Roman" w:hAnsi="Times New Roman"/>
      <w:sz w:val="24"/>
    </w:rPr>
  </w:style>
  <w:style w:type="paragraph" w:styleId="80">
    <w:name w:val="toc 8"/>
    <w:next w:val="a"/>
    <w:link w:val="8"/>
    <w:rsid w:val="001A6DBE"/>
    <w:pPr>
      <w:suppressAutoHyphens/>
      <w:ind w:left="1400"/>
    </w:pPr>
    <w:rPr>
      <w:rFonts w:ascii="XO Thames" w:hAnsi="XO Thames"/>
      <w:sz w:val="28"/>
    </w:rPr>
  </w:style>
  <w:style w:type="paragraph" w:customStyle="1" w:styleId="ConsPlusNormal0">
    <w:name w:val="ConsPlusNormal"/>
    <w:link w:val="ConsPlusNormal"/>
    <w:qFormat/>
    <w:rsid w:val="001A6DBE"/>
    <w:pPr>
      <w:widowControl w:val="0"/>
      <w:suppressAutoHyphens/>
    </w:pPr>
    <w:rPr>
      <w:sz w:val="22"/>
    </w:rPr>
  </w:style>
  <w:style w:type="paragraph" w:customStyle="1" w:styleId="1c">
    <w:name w:val="Слабое выделение1"/>
    <w:basedOn w:val="34"/>
    <w:link w:val="1b"/>
    <w:qFormat/>
    <w:rsid w:val="001A6DBE"/>
    <w:rPr>
      <w:i/>
      <w:color w:val="808080"/>
    </w:rPr>
  </w:style>
  <w:style w:type="paragraph" w:customStyle="1" w:styleId="afe">
    <w:name w:val="Цветовое выделение для Текст"/>
    <w:link w:val="afd"/>
    <w:qFormat/>
    <w:rsid w:val="001A6DBE"/>
    <w:pPr>
      <w:suppressAutoHyphens/>
      <w:spacing w:after="160" w:line="264" w:lineRule="auto"/>
    </w:pPr>
    <w:rPr>
      <w:rFonts w:ascii="Times New Roman CYR" w:hAnsi="Times New Roman CYR"/>
      <w:sz w:val="22"/>
    </w:rPr>
  </w:style>
  <w:style w:type="paragraph" w:styleId="54">
    <w:name w:val="toc 5"/>
    <w:next w:val="a"/>
    <w:link w:val="53"/>
    <w:rsid w:val="001A6DBE"/>
    <w:pPr>
      <w:suppressAutoHyphens/>
      <w:ind w:left="800"/>
    </w:pPr>
    <w:rPr>
      <w:rFonts w:ascii="XO Thames" w:hAnsi="XO Thames"/>
      <w:sz w:val="28"/>
    </w:rPr>
  </w:style>
  <w:style w:type="paragraph" w:customStyle="1" w:styleId="aff2">
    <w:name w:val="Подзаголовок для информации об изменениях"/>
    <w:basedOn w:val="afb"/>
    <w:next w:val="a"/>
    <w:link w:val="aff1"/>
    <w:qFormat/>
    <w:rsid w:val="001A6DBE"/>
    <w:rPr>
      <w:b/>
    </w:rPr>
  </w:style>
  <w:style w:type="paragraph" w:styleId="aff4">
    <w:name w:val="List Paragraph"/>
    <w:aliases w:val="ПАРАГРАФ,Абзац списка для документа"/>
    <w:basedOn w:val="a"/>
    <w:link w:val="aff3"/>
    <w:qFormat/>
    <w:rsid w:val="001A6DBE"/>
    <w:pPr>
      <w:ind w:left="720"/>
      <w:contextualSpacing/>
    </w:pPr>
  </w:style>
  <w:style w:type="paragraph" w:customStyle="1" w:styleId="1e">
    <w:name w:val="Знак сноски1"/>
    <w:link w:val="1d"/>
    <w:qFormat/>
    <w:rsid w:val="001A6DBE"/>
    <w:pPr>
      <w:suppressAutoHyphens/>
    </w:pPr>
    <w:rPr>
      <w:vertAlign w:val="superscript"/>
    </w:rPr>
  </w:style>
  <w:style w:type="paragraph" w:customStyle="1" w:styleId="afff4">
    <w:name w:val="Привязка сноски"/>
    <w:qFormat/>
    <w:rsid w:val="001A6DBE"/>
    <w:pPr>
      <w:suppressAutoHyphens/>
    </w:pPr>
    <w:rPr>
      <w:vertAlign w:val="superscript"/>
    </w:rPr>
  </w:style>
  <w:style w:type="paragraph" w:styleId="aff7">
    <w:name w:val="Subtitle"/>
    <w:next w:val="a"/>
    <w:link w:val="aff6"/>
    <w:uiPriority w:val="11"/>
    <w:qFormat/>
    <w:rsid w:val="001A6DBE"/>
    <w:pPr>
      <w:suppressAutoHyphens/>
      <w:jc w:val="both"/>
    </w:pPr>
    <w:rPr>
      <w:rFonts w:ascii="XO Thames" w:hAnsi="XO Thames"/>
      <w:i/>
      <w:sz w:val="24"/>
    </w:rPr>
  </w:style>
  <w:style w:type="paragraph" w:customStyle="1" w:styleId="affb">
    <w:name w:val="Таблицы (моноширинный)"/>
    <w:basedOn w:val="a"/>
    <w:next w:val="a"/>
    <w:link w:val="affa"/>
    <w:qFormat/>
    <w:rsid w:val="001A6DBE"/>
    <w:pPr>
      <w:widowControl w:val="0"/>
      <w:spacing w:after="0" w:line="240" w:lineRule="auto"/>
    </w:pPr>
    <w:rPr>
      <w:rFonts w:ascii="Courier New" w:hAnsi="Courier New"/>
      <w:sz w:val="24"/>
    </w:rPr>
  </w:style>
  <w:style w:type="paragraph" w:customStyle="1" w:styleId="28">
    <w:name w:val="Знак сноски2"/>
    <w:basedOn w:val="24"/>
    <w:link w:val="27"/>
    <w:qFormat/>
    <w:rsid w:val="001A6DBE"/>
    <w:rPr>
      <w:vertAlign w:val="superscript"/>
    </w:rPr>
  </w:style>
  <w:style w:type="paragraph" w:styleId="affd">
    <w:name w:val="Normal (Web)"/>
    <w:basedOn w:val="a"/>
    <w:link w:val="affc"/>
    <w:qFormat/>
    <w:rsid w:val="001A6DBE"/>
    <w:pPr>
      <w:spacing w:before="30" w:after="30" w:line="240" w:lineRule="auto"/>
    </w:pPr>
    <w:rPr>
      <w:rFonts w:ascii="Times New Roman" w:hAnsi="Times New Roman"/>
      <w:sz w:val="24"/>
    </w:rPr>
  </w:style>
  <w:style w:type="paragraph" w:customStyle="1" w:styleId="TableParagraph0">
    <w:name w:val="Table Paragraph"/>
    <w:basedOn w:val="a"/>
    <w:link w:val="TableParagraph"/>
    <w:qFormat/>
    <w:rsid w:val="001A6DBE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55">
    <w:name w:val="Основной шрифт абзаца5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Endnote">
    <w:name w:val="Endnote"/>
    <w:qFormat/>
    <w:rsid w:val="001A6DBE"/>
    <w:pPr>
      <w:suppressAutoHyphens/>
      <w:spacing w:after="160" w:line="264" w:lineRule="auto"/>
      <w:ind w:firstLine="851"/>
      <w:jc w:val="both"/>
    </w:pPr>
    <w:rPr>
      <w:rFonts w:ascii="XO Thames" w:hAnsi="XO Thames"/>
      <w:sz w:val="22"/>
    </w:rPr>
  </w:style>
  <w:style w:type="paragraph" w:customStyle="1" w:styleId="44">
    <w:name w:val="Основной шрифт абзаца4"/>
    <w:qFormat/>
    <w:rsid w:val="001A6DBE"/>
    <w:pPr>
      <w:suppressAutoHyphens/>
      <w:spacing w:after="160" w:line="264" w:lineRule="auto"/>
    </w:pPr>
    <w:rPr>
      <w:sz w:val="22"/>
    </w:rPr>
  </w:style>
  <w:style w:type="paragraph" w:customStyle="1" w:styleId="afff5">
    <w:name w:val="Содержимое врезки"/>
    <w:basedOn w:val="a"/>
    <w:qFormat/>
    <w:rsid w:val="001A6DBE"/>
  </w:style>
  <w:style w:type="paragraph" w:styleId="afff6">
    <w:name w:val="No Spacing"/>
    <w:link w:val="afff7"/>
    <w:uiPriority w:val="1"/>
    <w:qFormat/>
    <w:rsid w:val="001A6DBE"/>
    <w:pPr>
      <w:suppressAutoHyphens/>
    </w:pPr>
    <w:rPr>
      <w:rFonts w:cs="Calibri"/>
      <w:color w:val="auto"/>
      <w:sz w:val="22"/>
      <w:szCs w:val="22"/>
      <w:lang w:eastAsia="zh-CN"/>
    </w:rPr>
  </w:style>
  <w:style w:type="paragraph" w:customStyle="1" w:styleId="afff8">
    <w:name w:val="Содержимое таблицы"/>
    <w:basedOn w:val="a"/>
    <w:qFormat/>
    <w:rsid w:val="001A6DBE"/>
    <w:pPr>
      <w:widowControl w:val="0"/>
      <w:suppressLineNumbers/>
    </w:pPr>
  </w:style>
  <w:style w:type="paragraph" w:customStyle="1" w:styleId="afff9">
    <w:name w:val="Заголовок таблицы"/>
    <w:basedOn w:val="afff8"/>
    <w:qFormat/>
    <w:rsid w:val="001A6DBE"/>
    <w:pPr>
      <w:jc w:val="center"/>
    </w:pPr>
    <w:rPr>
      <w:b/>
      <w:bCs/>
    </w:rPr>
  </w:style>
  <w:style w:type="numbering" w:customStyle="1" w:styleId="1f">
    <w:name w:val="Нет списка1"/>
    <w:qFormat/>
    <w:rsid w:val="001A6DBE"/>
  </w:style>
  <w:style w:type="paragraph" w:customStyle="1" w:styleId="ConsPlusTitle">
    <w:name w:val="ConsPlusTitle"/>
    <w:rsid w:val="00C75BF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color w:val="auto"/>
      <w:sz w:val="24"/>
      <w:szCs w:val="24"/>
    </w:rPr>
  </w:style>
  <w:style w:type="character" w:customStyle="1" w:styleId="afff7">
    <w:name w:val="Без интервала Знак"/>
    <w:link w:val="afff6"/>
    <w:uiPriority w:val="1"/>
    <w:rsid w:val="00C75BFD"/>
    <w:rPr>
      <w:rFonts w:cs="Calibri"/>
      <w:color w:val="auto"/>
      <w:sz w:val="22"/>
      <w:szCs w:val="22"/>
      <w:lang w:eastAsia="zh-CN"/>
    </w:rPr>
  </w:style>
  <w:style w:type="paragraph" w:customStyle="1" w:styleId="140">
    <w:name w:val="Обычный + 14 пт"/>
    <w:aliases w:val="уплотненный на  0,2 пт"/>
    <w:basedOn w:val="a"/>
    <w:rsid w:val="00E26D89"/>
    <w:pPr>
      <w:suppressAutoHyphens w:val="0"/>
      <w:spacing w:after="0" w:line="240" w:lineRule="auto"/>
      <w:ind w:left="3600" w:firstLine="720"/>
    </w:pPr>
    <w:rPr>
      <w:rFonts w:ascii="Times New Roman" w:eastAsiaTheme="minorEastAsia" w:hAnsi="Times New Roman"/>
      <w:color w:val="auto"/>
      <w:spacing w:val="-4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9C5FA-B6C9-428A-AB49-E8549AF9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User</cp:lastModifiedBy>
  <cp:revision>2</cp:revision>
  <cp:lastPrinted>2026-05-06T10:42:00Z</cp:lastPrinted>
  <dcterms:created xsi:type="dcterms:W3CDTF">2026-05-06T11:28:00Z</dcterms:created>
  <dcterms:modified xsi:type="dcterms:W3CDTF">2026-05-06T11:28:00Z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