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F2" w:rsidRDefault="009058F2" w:rsidP="009058F2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9058F2" w:rsidRPr="004129A6" w:rsidRDefault="009058F2" w:rsidP="009058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9A6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9058F2" w:rsidRPr="004129A6" w:rsidRDefault="009058F2" w:rsidP="009058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9A6">
        <w:rPr>
          <w:rFonts w:eastAsia="Calibri"/>
          <w:b/>
          <w:sz w:val="28"/>
          <w:szCs w:val="28"/>
          <w:lang w:eastAsia="en-US"/>
        </w:rPr>
        <w:t>РОСТОВСКАЯ ОБЛАСТЬ АЗОВСКИЙ РАЙОН</w:t>
      </w:r>
    </w:p>
    <w:p w:rsidR="009058F2" w:rsidRPr="004129A6" w:rsidRDefault="009058F2" w:rsidP="009058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9A6">
        <w:rPr>
          <w:rFonts w:eastAsia="Calibri"/>
          <w:b/>
          <w:sz w:val="28"/>
          <w:szCs w:val="28"/>
          <w:lang w:eastAsia="en-US"/>
        </w:rPr>
        <w:t>МУНИЦИПАЛЬНОЕ ОБРАЗОВАНИЕ</w:t>
      </w:r>
    </w:p>
    <w:p w:rsidR="009058F2" w:rsidRPr="004129A6" w:rsidRDefault="009058F2" w:rsidP="009058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9A6">
        <w:rPr>
          <w:rFonts w:eastAsia="Calibri"/>
          <w:b/>
          <w:sz w:val="28"/>
          <w:szCs w:val="28"/>
          <w:lang w:eastAsia="en-US"/>
        </w:rPr>
        <w:t>«КУГЕЙСКОЕ СЕЛЬСКОЕ ПОСЕЛЕНИЕ»</w:t>
      </w:r>
    </w:p>
    <w:p w:rsidR="009058F2" w:rsidRPr="004129A6" w:rsidRDefault="009058F2" w:rsidP="009058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9A6">
        <w:rPr>
          <w:rFonts w:eastAsia="Calibri"/>
          <w:b/>
          <w:sz w:val="28"/>
          <w:szCs w:val="28"/>
          <w:lang w:eastAsia="en-US"/>
        </w:rPr>
        <w:t>АДМИНИСТРАЦИЯ КУГЕЙСКОГО СЕЛЬСКОГО ПОСЕЛЕНИЯ</w:t>
      </w:r>
    </w:p>
    <w:p w:rsidR="009058F2" w:rsidRDefault="009058F2" w:rsidP="009058F2">
      <w:pPr>
        <w:jc w:val="center"/>
        <w:rPr>
          <w:b/>
          <w:sz w:val="28"/>
          <w:szCs w:val="28"/>
        </w:rPr>
      </w:pPr>
    </w:p>
    <w:p w:rsidR="009058F2" w:rsidRDefault="009058F2" w:rsidP="009058F2">
      <w:pPr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ПОСТАНОВЛЕНИЕ</w:t>
      </w:r>
    </w:p>
    <w:p w:rsidR="009058F2" w:rsidRPr="00E415DD" w:rsidRDefault="009058F2" w:rsidP="009058F2">
      <w:pPr>
        <w:jc w:val="both"/>
        <w:rPr>
          <w:color w:val="0D0D0D"/>
          <w:sz w:val="28"/>
          <w:szCs w:val="28"/>
        </w:rPr>
      </w:pPr>
    </w:p>
    <w:p w:rsidR="009058F2" w:rsidRPr="00E415DD" w:rsidRDefault="009058F2" w:rsidP="009058F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E415D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№ ____</w:t>
      </w:r>
      <w:r w:rsidRPr="00E415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с. Кугей</w:t>
      </w:r>
    </w:p>
    <w:p w:rsidR="00250CDC" w:rsidRDefault="00250CDC" w:rsidP="00250CDC">
      <w:pPr>
        <w:rPr>
          <w:sz w:val="28"/>
          <w:szCs w:val="28"/>
        </w:rPr>
      </w:pPr>
    </w:p>
    <w:p w:rsidR="00DD150F" w:rsidRPr="00C739F5" w:rsidRDefault="00DD150F" w:rsidP="00DD150F">
      <w:pPr>
        <w:autoSpaceDE w:val="0"/>
        <w:autoSpaceDN w:val="0"/>
        <w:ind w:right="-1"/>
        <w:rPr>
          <w:sz w:val="28"/>
          <w:szCs w:val="28"/>
        </w:rPr>
      </w:pPr>
      <w:r w:rsidRPr="00C739F5">
        <w:rPr>
          <w:sz w:val="28"/>
          <w:szCs w:val="28"/>
        </w:rPr>
        <w:t>Об утверждении Административного</w:t>
      </w:r>
    </w:p>
    <w:p w:rsidR="00DD150F" w:rsidRDefault="00DD150F" w:rsidP="00DD150F">
      <w:pPr>
        <w:autoSpaceDE w:val="0"/>
        <w:autoSpaceDN w:val="0"/>
        <w:ind w:right="-1"/>
        <w:rPr>
          <w:sz w:val="28"/>
          <w:szCs w:val="28"/>
        </w:rPr>
      </w:pPr>
      <w:r w:rsidRPr="00C739F5">
        <w:rPr>
          <w:sz w:val="28"/>
          <w:szCs w:val="28"/>
        </w:rPr>
        <w:t xml:space="preserve">регламента по предоставлению </w:t>
      </w:r>
    </w:p>
    <w:p w:rsidR="00DD150F" w:rsidRDefault="00DD150F" w:rsidP="00DD150F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  <w:r w:rsidRPr="00C739F5">
        <w:rPr>
          <w:sz w:val="28"/>
          <w:szCs w:val="28"/>
        </w:rPr>
        <w:t>«Пр</w:t>
      </w:r>
      <w:r>
        <w:rPr>
          <w:sz w:val="28"/>
          <w:szCs w:val="28"/>
        </w:rPr>
        <w:t>одажа</w:t>
      </w:r>
      <w:r w:rsidRPr="00C739F5">
        <w:rPr>
          <w:sz w:val="28"/>
          <w:szCs w:val="28"/>
        </w:rPr>
        <w:t xml:space="preserve"> земельного участка,</w:t>
      </w:r>
    </w:p>
    <w:p w:rsidR="00DD150F" w:rsidRDefault="00DD150F" w:rsidP="00DD150F">
      <w:pPr>
        <w:autoSpaceDE w:val="0"/>
        <w:autoSpaceDN w:val="0"/>
        <w:ind w:right="-1"/>
        <w:rPr>
          <w:sz w:val="28"/>
          <w:szCs w:val="28"/>
        </w:rPr>
      </w:pPr>
      <w:proofErr w:type="gramStart"/>
      <w:r w:rsidRPr="00C739F5">
        <w:rPr>
          <w:sz w:val="28"/>
          <w:szCs w:val="28"/>
        </w:rPr>
        <w:t>находящегося</w:t>
      </w:r>
      <w:proofErr w:type="gramEnd"/>
      <w:r w:rsidRPr="00C739F5">
        <w:rPr>
          <w:sz w:val="28"/>
          <w:szCs w:val="28"/>
        </w:rPr>
        <w:t xml:space="preserve"> в муниципальной собственности </w:t>
      </w:r>
    </w:p>
    <w:p w:rsidR="00DD150F" w:rsidRPr="00C739F5" w:rsidRDefault="009058F2" w:rsidP="00DD150F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Кугейского </w:t>
      </w:r>
      <w:r w:rsidR="00DD150F" w:rsidRPr="00C739F5">
        <w:rPr>
          <w:sz w:val="28"/>
          <w:szCs w:val="28"/>
        </w:rPr>
        <w:t xml:space="preserve"> сельского поселения, без проведения торгов»</w:t>
      </w:r>
    </w:p>
    <w:p w:rsidR="002F3684" w:rsidRDefault="002F3684" w:rsidP="002F3684">
      <w:pPr>
        <w:jc w:val="both"/>
        <w:rPr>
          <w:color w:val="000000"/>
          <w:sz w:val="27"/>
          <w:szCs w:val="27"/>
        </w:rPr>
      </w:pPr>
    </w:p>
    <w:p w:rsidR="00987C89" w:rsidRDefault="00987C89" w:rsidP="002F3684">
      <w:pPr>
        <w:jc w:val="both"/>
        <w:rPr>
          <w:sz w:val="28"/>
          <w:szCs w:val="28"/>
        </w:rPr>
      </w:pPr>
    </w:p>
    <w:p w:rsidR="00DD150F" w:rsidRPr="004160CB" w:rsidRDefault="00DD150F" w:rsidP="00A82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160CB">
        <w:rPr>
          <w:sz w:val="28"/>
          <w:szCs w:val="28"/>
        </w:rPr>
        <w:t xml:space="preserve">В соответствии с Земельным кодексом Российской Федерации </w:t>
      </w:r>
      <w:r w:rsidRPr="004160CB">
        <w:rPr>
          <w:sz w:val="28"/>
          <w:szCs w:val="28"/>
        </w:rPr>
        <w:br/>
        <w:t>от 25.10.2001 № 136-ФЗ, Федеральным законом от 25.10.2001 № 137-ФЗ «О вв</w:t>
      </w:r>
      <w:r w:rsidRPr="004160CB">
        <w:rPr>
          <w:sz w:val="28"/>
          <w:szCs w:val="28"/>
        </w:rPr>
        <w:t>е</w:t>
      </w:r>
      <w:r w:rsidRPr="004160CB">
        <w:rPr>
          <w:sz w:val="28"/>
          <w:szCs w:val="28"/>
        </w:rPr>
        <w:t>дении в действии Земельного кодекса Российской Федерации»,  Федеральным законом  от 06.10.2003 № 131-ФЗ «Об общих принципах организации местного самоуправления в Российской Федерации», 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Федерации», Федеральным з</w:t>
      </w:r>
      <w:r w:rsidRPr="004160CB">
        <w:rPr>
          <w:sz w:val="28"/>
          <w:szCs w:val="28"/>
        </w:rPr>
        <w:t>а</w:t>
      </w:r>
      <w:r w:rsidRPr="004160CB">
        <w:rPr>
          <w:sz w:val="28"/>
          <w:szCs w:val="28"/>
        </w:rPr>
        <w:t>коном от</w:t>
      </w:r>
      <w:proofErr w:type="gramEnd"/>
      <w:r w:rsidRPr="004160CB">
        <w:rPr>
          <w:sz w:val="28"/>
          <w:szCs w:val="28"/>
        </w:rPr>
        <w:t xml:space="preserve"> </w:t>
      </w:r>
      <w:proofErr w:type="gramStart"/>
      <w:r w:rsidRPr="004160CB">
        <w:rPr>
          <w:sz w:val="28"/>
          <w:szCs w:val="28"/>
        </w:rPr>
        <w:t>27.12.2019 г. № 502-ФЗ «О внесении изменений в Земельный кодекс Российской Федерации, Федеральным законом от 27.07.2010 № 210-ФЗ «Об о</w:t>
      </w:r>
      <w:r w:rsidRPr="004160CB">
        <w:rPr>
          <w:sz w:val="28"/>
          <w:szCs w:val="28"/>
        </w:rPr>
        <w:t>р</w:t>
      </w:r>
      <w:r w:rsidRPr="004160CB">
        <w:rPr>
          <w:sz w:val="28"/>
          <w:szCs w:val="28"/>
        </w:rPr>
        <w:t>ганизации предоставления государственных и муниципальных услуг», Фед</w:t>
      </w:r>
      <w:r w:rsidRPr="004160CB">
        <w:rPr>
          <w:sz w:val="28"/>
          <w:szCs w:val="28"/>
        </w:rPr>
        <w:t>е</w:t>
      </w:r>
      <w:r w:rsidRPr="004160CB">
        <w:rPr>
          <w:sz w:val="28"/>
          <w:szCs w:val="28"/>
        </w:rPr>
        <w:t>ральным законом от 30.12.2020 № 494-ФЗ «О внесении изменений в Град</w:t>
      </w:r>
      <w:r w:rsidRPr="004160CB">
        <w:rPr>
          <w:sz w:val="28"/>
          <w:szCs w:val="28"/>
        </w:rPr>
        <w:t>о</w:t>
      </w:r>
      <w:r w:rsidRPr="004160CB">
        <w:rPr>
          <w:sz w:val="28"/>
          <w:szCs w:val="28"/>
        </w:rPr>
        <w:t>строительный кодекс Российской Федерации и отдельные законодательные акты Российской Федерации в целях обеспечения комплексного развития террит</w:t>
      </w:r>
      <w:r w:rsidR="00450D5F">
        <w:rPr>
          <w:sz w:val="28"/>
          <w:szCs w:val="28"/>
        </w:rPr>
        <w:t>о</w:t>
      </w:r>
      <w:r w:rsidRPr="004160CB">
        <w:rPr>
          <w:sz w:val="28"/>
          <w:szCs w:val="28"/>
        </w:rPr>
        <w:t>рии», постановлением Правительства РФ от 09.04.2022 № 629 «Об особенностях регулирования земельных отношений в</w:t>
      </w:r>
      <w:proofErr w:type="gramEnd"/>
      <w:r w:rsidRPr="004160CB">
        <w:rPr>
          <w:sz w:val="28"/>
          <w:szCs w:val="28"/>
        </w:rPr>
        <w:t xml:space="preserve"> Российской Федерации в 2022-2024 г</w:t>
      </w:r>
      <w:r w:rsidRPr="004160CB">
        <w:rPr>
          <w:sz w:val="28"/>
          <w:szCs w:val="28"/>
        </w:rPr>
        <w:t>о</w:t>
      </w:r>
      <w:r w:rsidRPr="004160CB">
        <w:rPr>
          <w:sz w:val="28"/>
          <w:szCs w:val="28"/>
        </w:rPr>
        <w:t>дах», Областным  законом от 22.07.2003 № 19-ЗС «О регулировании земельных отношений в Ростовской области», Уставом муниципального образования «</w:t>
      </w:r>
      <w:r w:rsidR="00450D5F">
        <w:rPr>
          <w:sz w:val="28"/>
          <w:szCs w:val="28"/>
        </w:rPr>
        <w:t>К</w:t>
      </w:r>
      <w:r w:rsidR="00450D5F">
        <w:rPr>
          <w:sz w:val="28"/>
          <w:szCs w:val="28"/>
        </w:rPr>
        <w:t>у</w:t>
      </w:r>
      <w:r w:rsidR="00450D5F">
        <w:rPr>
          <w:sz w:val="28"/>
          <w:szCs w:val="28"/>
        </w:rPr>
        <w:t xml:space="preserve">гейского </w:t>
      </w:r>
      <w:r w:rsidRPr="004160CB">
        <w:rPr>
          <w:sz w:val="28"/>
          <w:szCs w:val="28"/>
        </w:rPr>
        <w:t xml:space="preserve"> сельское поселение», Администрация сельского поселения</w:t>
      </w:r>
    </w:p>
    <w:p w:rsidR="00DD150F" w:rsidRPr="00C739F5" w:rsidRDefault="00DD150F" w:rsidP="00DD150F">
      <w:pPr>
        <w:autoSpaceDE w:val="0"/>
        <w:autoSpaceDN w:val="0"/>
        <w:jc w:val="center"/>
        <w:rPr>
          <w:sz w:val="28"/>
          <w:szCs w:val="28"/>
        </w:rPr>
      </w:pPr>
    </w:p>
    <w:p w:rsidR="00DD150F" w:rsidRPr="00C739F5" w:rsidRDefault="00DD150F" w:rsidP="00DD150F">
      <w:pPr>
        <w:autoSpaceDE w:val="0"/>
        <w:autoSpaceDN w:val="0"/>
        <w:jc w:val="center"/>
        <w:rPr>
          <w:sz w:val="28"/>
          <w:szCs w:val="28"/>
        </w:rPr>
      </w:pPr>
      <w:r w:rsidRPr="00C739F5">
        <w:rPr>
          <w:sz w:val="28"/>
          <w:szCs w:val="28"/>
        </w:rPr>
        <w:t>ПОСТАНОВЛЯЕТ:</w:t>
      </w:r>
    </w:p>
    <w:p w:rsidR="00DD150F" w:rsidRPr="00C739F5" w:rsidRDefault="00DD150F" w:rsidP="00DD150F">
      <w:pPr>
        <w:autoSpaceDE w:val="0"/>
        <w:autoSpaceDN w:val="0"/>
        <w:jc w:val="center"/>
        <w:rPr>
          <w:sz w:val="28"/>
          <w:szCs w:val="28"/>
        </w:rPr>
      </w:pPr>
    </w:p>
    <w:p w:rsidR="00DD150F" w:rsidRPr="00C739F5" w:rsidRDefault="00DD150F" w:rsidP="00450D5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739F5">
        <w:rPr>
          <w:sz w:val="28"/>
          <w:szCs w:val="28"/>
        </w:rPr>
        <w:t>1.</w:t>
      </w:r>
      <w:r w:rsidR="00914B74">
        <w:rPr>
          <w:sz w:val="28"/>
          <w:szCs w:val="28"/>
        </w:rPr>
        <w:t xml:space="preserve"> </w:t>
      </w:r>
      <w:r w:rsidRPr="00C739F5">
        <w:rPr>
          <w:sz w:val="28"/>
          <w:szCs w:val="28"/>
        </w:rPr>
        <w:t>Утвердить Административный регламент по предоставлению муниципальной услуги «Пр</w:t>
      </w:r>
      <w:r>
        <w:rPr>
          <w:sz w:val="28"/>
          <w:szCs w:val="28"/>
        </w:rPr>
        <w:t>одажа</w:t>
      </w:r>
      <w:r w:rsidRPr="00C739F5">
        <w:rPr>
          <w:sz w:val="28"/>
          <w:szCs w:val="28"/>
        </w:rPr>
        <w:t xml:space="preserve"> земельного участка, находящегося в муниципальной собстве</w:t>
      </w:r>
      <w:r w:rsidRPr="00C739F5">
        <w:rPr>
          <w:sz w:val="28"/>
          <w:szCs w:val="28"/>
        </w:rPr>
        <w:t>н</w:t>
      </w:r>
      <w:r w:rsidRPr="00C739F5">
        <w:rPr>
          <w:sz w:val="28"/>
          <w:szCs w:val="28"/>
        </w:rPr>
        <w:t xml:space="preserve">ности </w:t>
      </w:r>
      <w:r w:rsidR="00914B74">
        <w:rPr>
          <w:sz w:val="28"/>
          <w:szCs w:val="28"/>
        </w:rPr>
        <w:t>Кугейского</w:t>
      </w:r>
      <w:r w:rsidRPr="00C739F5">
        <w:rPr>
          <w:sz w:val="28"/>
          <w:szCs w:val="28"/>
        </w:rPr>
        <w:t xml:space="preserve"> сельского поселения, без проведения торгов» согласно пр</w:t>
      </w:r>
      <w:r w:rsidRPr="00C739F5">
        <w:rPr>
          <w:sz w:val="28"/>
          <w:szCs w:val="28"/>
        </w:rPr>
        <w:t>и</w:t>
      </w:r>
      <w:r w:rsidRPr="00C739F5">
        <w:rPr>
          <w:sz w:val="28"/>
          <w:szCs w:val="28"/>
        </w:rPr>
        <w:t>ложению.</w:t>
      </w:r>
    </w:p>
    <w:p w:rsidR="00DD150F" w:rsidRPr="00C739F5" w:rsidRDefault="00DD150F" w:rsidP="00914B7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739F5">
        <w:rPr>
          <w:sz w:val="28"/>
          <w:szCs w:val="28"/>
        </w:rPr>
        <w:t>2.</w:t>
      </w:r>
      <w:r w:rsidR="00914B74">
        <w:rPr>
          <w:sz w:val="28"/>
          <w:szCs w:val="28"/>
        </w:rPr>
        <w:t xml:space="preserve"> </w:t>
      </w:r>
      <w:r w:rsidRPr="00C739F5">
        <w:rPr>
          <w:sz w:val="28"/>
          <w:szCs w:val="28"/>
        </w:rPr>
        <w:t xml:space="preserve">Признать утратившим силу постановление Администрации </w:t>
      </w:r>
      <w:r w:rsidR="00914B74">
        <w:rPr>
          <w:sz w:val="28"/>
          <w:szCs w:val="28"/>
        </w:rPr>
        <w:t xml:space="preserve">Кугейского </w:t>
      </w:r>
      <w:r w:rsidRPr="00C739F5">
        <w:rPr>
          <w:sz w:val="28"/>
          <w:szCs w:val="28"/>
        </w:rPr>
        <w:t>сел</w:t>
      </w:r>
      <w:r w:rsidRPr="00C739F5">
        <w:rPr>
          <w:sz w:val="28"/>
          <w:szCs w:val="28"/>
        </w:rPr>
        <w:t>ь</w:t>
      </w:r>
      <w:r w:rsidRPr="00C739F5">
        <w:rPr>
          <w:sz w:val="28"/>
          <w:szCs w:val="28"/>
        </w:rPr>
        <w:t xml:space="preserve">ского поселения от </w:t>
      </w:r>
      <w:r w:rsidR="00914B74">
        <w:rPr>
          <w:sz w:val="28"/>
          <w:szCs w:val="28"/>
        </w:rPr>
        <w:t>11.11</w:t>
      </w:r>
      <w:r w:rsidR="00C3016E">
        <w:rPr>
          <w:sz w:val="28"/>
          <w:szCs w:val="28"/>
        </w:rPr>
        <w:t>.2022</w:t>
      </w:r>
      <w:r w:rsidRPr="00C739F5">
        <w:rPr>
          <w:sz w:val="28"/>
          <w:szCs w:val="28"/>
        </w:rPr>
        <w:t xml:space="preserve"> № </w:t>
      </w:r>
      <w:r w:rsidR="00914B74">
        <w:rPr>
          <w:sz w:val="28"/>
          <w:szCs w:val="28"/>
        </w:rPr>
        <w:t>142</w:t>
      </w:r>
      <w:r w:rsidRPr="00C739F5">
        <w:rPr>
          <w:sz w:val="28"/>
          <w:szCs w:val="28"/>
        </w:rPr>
        <w:t xml:space="preserve"> «Об утверждении Административного </w:t>
      </w:r>
      <w:r w:rsidRPr="00C739F5">
        <w:rPr>
          <w:sz w:val="28"/>
          <w:szCs w:val="28"/>
        </w:rPr>
        <w:lastRenderedPageBreak/>
        <w:t>регламента по предоставлению муниципальной услуги «Пр</w:t>
      </w:r>
      <w:r>
        <w:rPr>
          <w:sz w:val="28"/>
          <w:szCs w:val="28"/>
        </w:rPr>
        <w:t xml:space="preserve">одажа </w:t>
      </w:r>
      <w:r w:rsidRPr="00C739F5">
        <w:rPr>
          <w:sz w:val="28"/>
          <w:szCs w:val="28"/>
        </w:rPr>
        <w:t>земельного уч</w:t>
      </w:r>
      <w:r w:rsidRPr="00C739F5">
        <w:rPr>
          <w:sz w:val="28"/>
          <w:szCs w:val="28"/>
        </w:rPr>
        <w:t>а</w:t>
      </w:r>
      <w:r w:rsidRPr="00C739F5">
        <w:rPr>
          <w:sz w:val="28"/>
          <w:szCs w:val="28"/>
        </w:rPr>
        <w:t>стка, находящегося в муниципальной собственности, без проведения торгов».</w:t>
      </w:r>
    </w:p>
    <w:p w:rsidR="00DD150F" w:rsidRPr="009417F7" w:rsidRDefault="00914B74" w:rsidP="00914B74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50F" w:rsidRPr="00C739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150F" w:rsidRPr="00C739F5">
        <w:rPr>
          <w:sz w:val="28"/>
          <w:szCs w:val="28"/>
        </w:rPr>
        <w:t>Настоящее постановление вступает в силу со дня его официального опублик</w:t>
      </w:r>
      <w:r w:rsidR="00DD150F" w:rsidRPr="00C739F5">
        <w:rPr>
          <w:sz w:val="28"/>
          <w:szCs w:val="28"/>
        </w:rPr>
        <w:t>о</w:t>
      </w:r>
      <w:r w:rsidR="00DD150F" w:rsidRPr="00C739F5">
        <w:rPr>
          <w:sz w:val="28"/>
          <w:szCs w:val="28"/>
        </w:rPr>
        <w:t xml:space="preserve">вания и подлежит размещению на сайте Администрации </w:t>
      </w:r>
      <w:r>
        <w:rPr>
          <w:sz w:val="28"/>
          <w:szCs w:val="28"/>
        </w:rPr>
        <w:t>Кугейского</w:t>
      </w:r>
      <w:r w:rsidR="00DD150F" w:rsidRPr="00C739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D150F" w:rsidRPr="00C739F5" w:rsidRDefault="00914B74" w:rsidP="00914B74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150F" w:rsidRPr="00C739F5">
        <w:rPr>
          <w:sz w:val="28"/>
          <w:szCs w:val="28"/>
        </w:rPr>
        <w:t xml:space="preserve">. </w:t>
      </w:r>
      <w:r w:rsidR="00C3016E" w:rsidRPr="00C739F5">
        <w:rPr>
          <w:sz w:val="28"/>
          <w:szCs w:val="28"/>
        </w:rPr>
        <w:t>Контроль выполнения</w:t>
      </w:r>
      <w:r w:rsidR="00DD150F" w:rsidRPr="00C739F5">
        <w:rPr>
          <w:sz w:val="28"/>
          <w:szCs w:val="28"/>
        </w:rPr>
        <w:t xml:space="preserve"> настоящего </w:t>
      </w:r>
      <w:r w:rsidR="00C3016E" w:rsidRPr="00C739F5">
        <w:rPr>
          <w:sz w:val="28"/>
          <w:szCs w:val="28"/>
        </w:rPr>
        <w:t>постановления оставляю</w:t>
      </w:r>
      <w:r w:rsidR="00DD150F" w:rsidRPr="00C739F5">
        <w:rPr>
          <w:sz w:val="28"/>
          <w:szCs w:val="28"/>
        </w:rPr>
        <w:t xml:space="preserve"> за собой.</w:t>
      </w:r>
    </w:p>
    <w:p w:rsidR="00DD150F" w:rsidRPr="00C739F5" w:rsidRDefault="00DD150F" w:rsidP="00DD150F">
      <w:pPr>
        <w:tabs>
          <w:tab w:val="left" w:pos="8885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739F5">
        <w:rPr>
          <w:sz w:val="28"/>
          <w:szCs w:val="28"/>
        </w:rPr>
        <w:tab/>
      </w:r>
    </w:p>
    <w:p w:rsidR="00C3016E" w:rsidRDefault="00914B74" w:rsidP="00DD150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016E">
        <w:rPr>
          <w:sz w:val="28"/>
          <w:szCs w:val="28"/>
        </w:rPr>
        <w:t xml:space="preserve">Глава </w:t>
      </w:r>
      <w:r w:rsidR="00DD150F" w:rsidRPr="00C739F5">
        <w:rPr>
          <w:sz w:val="28"/>
          <w:szCs w:val="28"/>
        </w:rPr>
        <w:t>Администрации</w:t>
      </w:r>
    </w:p>
    <w:p w:rsidR="00DD150F" w:rsidRDefault="00914B74" w:rsidP="00914B7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Кугейского</w:t>
      </w:r>
      <w:r w:rsidR="00DD150F" w:rsidRPr="00C739F5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                                            </w:t>
      </w:r>
      <w:r w:rsidR="00DD150F" w:rsidRPr="00C739F5">
        <w:rPr>
          <w:sz w:val="28"/>
          <w:szCs w:val="28"/>
        </w:rPr>
        <w:t xml:space="preserve"> </w:t>
      </w:r>
      <w:r>
        <w:rPr>
          <w:sz w:val="28"/>
          <w:szCs w:val="28"/>
        </w:rPr>
        <w:t>Н.О. Шаповалова</w:t>
      </w: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Кугейского </w:t>
      </w: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Сторожок Анастасия Павловна</w:t>
      </w:r>
    </w:p>
    <w:p w:rsidR="00914B74" w:rsidRDefault="00914B74" w:rsidP="00914B7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8(86342)3-08-36</w:t>
      </w:r>
    </w:p>
    <w:p w:rsidR="00DD150F" w:rsidRPr="00C739F5" w:rsidRDefault="00DD150F" w:rsidP="00DD150F">
      <w:pPr>
        <w:autoSpaceDE w:val="0"/>
        <w:autoSpaceDN w:val="0"/>
        <w:rPr>
          <w:sz w:val="28"/>
          <w:szCs w:val="28"/>
        </w:rPr>
      </w:pPr>
    </w:p>
    <w:p w:rsidR="00DD150F" w:rsidRDefault="00DD150F" w:rsidP="00DD150F">
      <w:pPr>
        <w:rPr>
          <w:sz w:val="32"/>
          <w:szCs w:val="32"/>
        </w:rPr>
      </w:pPr>
    </w:p>
    <w:p w:rsidR="00914B74" w:rsidRDefault="00914B74" w:rsidP="00DD150F">
      <w:pPr>
        <w:rPr>
          <w:sz w:val="32"/>
          <w:szCs w:val="32"/>
        </w:rPr>
      </w:pPr>
    </w:p>
    <w:p w:rsidR="00DD150F" w:rsidRPr="00914B74" w:rsidRDefault="00DD150F" w:rsidP="00DD150F">
      <w:pPr>
        <w:widowControl w:val="0"/>
        <w:autoSpaceDE w:val="0"/>
        <w:jc w:val="right"/>
      </w:pPr>
      <w:r w:rsidRPr="00914B74">
        <w:lastRenderedPageBreak/>
        <w:t>Приложение</w:t>
      </w:r>
    </w:p>
    <w:p w:rsidR="00DD150F" w:rsidRPr="00914B74" w:rsidRDefault="00DD150F" w:rsidP="00DD150F">
      <w:pPr>
        <w:widowControl w:val="0"/>
        <w:autoSpaceDE w:val="0"/>
        <w:jc w:val="right"/>
      </w:pPr>
      <w:r w:rsidRPr="00914B74">
        <w:t>к постановлению</w:t>
      </w:r>
    </w:p>
    <w:p w:rsidR="00DD150F" w:rsidRPr="00914B74" w:rsidRDefault="00DD150F" w:rsidP="00DD150F">
      <w:pPr>
        <w:widowControl w:val="0"/>
        <w:autoSpaceDE w:val="0"/>
        <w:jc w:val="right"/>
      </w:pPr>
      <w:r w:rsidRPr="00914B74">
        <w:t>Администрации</w:t>
      </w:r>
      <w:r w:rsidR="00914B74" w:rsidRPr="00914B74">
        <w:t xml:space="preserve"> Кугейского</w:t>
      </w:r>
    </w:p>
    <w:p w:rsidR="00DD150F" w:rsidRPr="00914B74" w:rsidRDefault="00DD150F" w:rsidP="00DD150F">
      <w:pPr>
        <w:widowControl w:val="0"/>
        <w:autoSpaceDE w:val="0"/>
        <w:jc w:val="right"/>
      </w:pPr>
      <w:r w:rsidRPr="00914B74">
        <w:t>сельского поселения</w:t>
      </w:r>
    </w:p>
    <w:p w:rsidR="00DD150F" w:rsidRPr="00914B74" w:rsidRDefault="00DD150F" w:rsidP="00DD150F">
      <w:pPr>
        <w:widowControl w:val="0"/>
        <w:autoSpaceDE w:val="0"/>
        <w:jc w:val="right"/>
      </w:pPr>
      <w:r w:rsidRPr="00914B74">
        <w:t xml:space="preserve">от </w:t>
      </w:r>
      <w:r w:rsidR="00914B74">
        <w:t xml:space="preserve"> ___________</w:t>
      </w:r>
      <w:r w:rsidRPr="00914B74">
        <w:t xml:space="preserve"> № </w:t>
      </w:r>
      <w:r w:rsidR="00914B74">
        <w:t>______</w:t>
      </w:r>
    </w:p>
    <w:p w:rsidR="00DD150F" w:rsidRPr="003B4C4A" w:rsidRDefault="00DD150F" w:rsidP="00DD150F">
      <w:pPr>
        <w:widowControl w:val="0"/>
        <w:autoSpaceDE w:val="0"/>
        <w:jc w:val="right"/>
        <w:rPr>
          <w:sz w:val="32"/>
          <w:szCs w:val="32"/>
        </w:rPr>
      </w:pPr>
    </w:p>
    <w:p w:rsidR="00DD150F" w:rsidRPr="003B4C4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DD150F" w:rsidRPr="001B2B1A" w:rsidRDefault="00DD150F" w:rsidP="00DD150F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1B2B1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D150F" w:rsidRPr="001B2B1A" w:rsidRDefault="00DD150F" w:rsidP="00DD150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DD150F" w:rsidRPr="001B2B1A" w:rsidRDefault="00DD150F" w:rsidP="00DD150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>«Продажа земельного участка, находящегося в муниципальной собственн</w:t>
      </w:r>
      <w:r w:rsidRPr="001B2B1A">
        <w:rPr>
          <w:b/>
          <w:bCs/>
          <w:sz w:val="28"/>
          <w:szCs w:val="28"/>
        </w:rPr>
        <w:t>о</w:t>
      </w:r>
      <w:r w:rsidRPr="001B2B1A">
        <w:rPr>
          <w:b/>
          <w:bCs/>
          <w:sz w:val="28"/>
          <w:szCs w:val="28"/>
        </w:rPr>
        <w:t xml:space="preserve">сти </w:t>
      </w:r>
      <w:r w:rsidR="00914B74">
        <w:rPr>
          <w:b/>
          <w:bCs/>
          <w:sz w:val="28"/>
          <w:szCs w:val="28"/>
        </w:rPr>
        <w:t>Кугейского</w:t>
      </w:r>
      <w:r w:rsidRPr="001B2B1A">
        <w:rPr>
          <w:b/>
          <w:bCs/>
          <w:sz w:val="28"/>
          <w:szCs w:val="28"/>
        </w:rPr>
        <w:t xml:space="preserve"> сельского поселения, без проведения торгов»</w:t>
      </w:r>
    </w:p>
    <w:p w:rsidR="00DD150F" w:rsidRPr="001B2B1A" w:rsidRDefault="00DD150F" w:rsidP="00DD150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DD150F" w:rsidRPr="001B2B1A" w:rsidRDefault="00DD150F" w:rsidP="00DD150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>1. Общие положения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1.1. Предмет регулирования</w:t>
      </w:r>
    </w:p>
    <w:p w:rsidR="00DD150F" w:rsidRPr="001B2B1A" w:rsidRDefault="00DD150F" w:rsidP="00DD150F">
      <w:pPr>
        <w:widowControl w:val="0"/>
        <w:autoSpaceDE w:val="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Настоящий административный регламент устанавливает порядок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тавления муниципальной услуги «Продажа земельного участка,</w:t>
      </w:r>
      <w:r w:rsidR="00914B74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 xml:space="preserve">находящегося в муниципальной собственности </w:t>
      </w:r>
      <w:r w:rsidR="00914B74">
        <w:rPr>
          <w:bCs/>
          <w:sz w:val="28"/>
          <w:szCs w:val="28"/>
        </w:rPr>
        <w:t xml:space="preserve">Кугейского </w:t>
      </w:r>
      <w:r w:rsidRPr="001B2B1A">
        <w:rPr>
          <w:sz w:val="28"/>
          <w:szCs w:val="28"/>
        </w:rPr>
        <w:t xml:space="preserve"> сельского поселения, без провед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торгов» (далее – муниципальная услуга) и стандарт предоставления мун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ципальной услуги, в том числе определяет сроки и последовательность админ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стративных процедур при предоставлении муниципальной услуги  Администр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цией </w:t>
      </w:r>
      <w:r w:rsidR="00914B74">
        <w:rPr>
          <w:bCs/>
          <w:sz w:val="28"/>
          <w:szCs w:val="28"/>
        </w:rPr>
        <w:t>Кугейского</w:t>
      </w:r>
      <w:r w:rsidRPr="001B2B1A">
        <w:rPr>
          <w:sz w:val="28"/>
          <w:szCs w:val="28"/>
        </w:rPr>
        <w:t xml:space="preserve"> сельского поселения Азовского района Ростовской области (далее также </w:t>
      </w:r>
      <w:proofErr w:type="gramStart"/>
      <w:r w:rsidRPr="001B2B1A">
        <w:rPr>
          <w:sz w:val="28"/>
          <w:szCs w:val="28"/>
        </w:rPr>
        <w:t>–А</w:t>
      </w:r>
      <w:proofErr w:type="gramEnd"/>
      <w:r w:rsidRPr="001B2B1A">
        <w:rPr>
          <w:sz w:val="28"/>
          <w:szCs w:val="28"/>
        </w:rPr>
        <w:t>дминистрация. Уполномоченный орган).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 xml:space="preserve">дерации. </w:t>
      </w:r>
    </w:p>
    <w:p w:rsidR="00DD150F" w:rsidRPr="00222740" w:rsidRDefault="00DD150F" w:rsidP="00DD150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222740">
        <w:rPr>
          <w:sz w:val="28"/>
          <w:szCs w:val="28"/>
        </w:rPr>
        <w:t>Заявителями муниципальной услуги являются:</w:t>
      </w:r>
    </w:p>
    <w:p w:rsidR="00DD150F" w:rsidRPr="001B2B1A" w:rsidRDefault="00DD150F" w:rsidP="00DD150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лицо, которому земельный участок предоставлен по </w:t>
      </w:r>
      <w:r w:rsidRPr="00773B50">
        <w:rPr>
          <w:sz w:val="28"/>
          <w:szCs w:val="28"/>
        </w:rPr>
        <w:t>договору аренды или договору безвозмездного пользования в целях комплексного освоения, развития территории, заключенных в соответствии с </w:t>
      </w:r>
      <w:hyperlink r:id="rId8" w:history="1">
        <w:r w:rsidRPr="00773B50">
          <w:rPr>
            <w:sz w:val="28"/>
            <w:szCs w:val="28"/>
            <w:u w:val="single"/>
          </w:rPr>
          <w:t>Федеральным зак</w:t>
        </w:r>
        <w:r w:rsidRPr="00773B50">
          <w:rPr>
            <w:sz w:val="28"/>
            <w:szCs w:val="28"/>
            <w:u w:val="single"/>
          </w:rPr>
          <w:t>о</w:t>
        </w:r>
        <w:r w:rsidRPr="00773B50">
          <w:rPr>
            <w:sz w:val="28"/>
            <w:szCs w:val="28"/>
            <w:u w:val="single"/>
          </w:rPr>
          <w:t>ном</w:t>
        </w:r>
      </w:hyperlink>
      <w:r w:rsidRPr="00773B50">
        <w:rPr>
          <w:sz w:val="28"/>
          <w:szCs w:val="28"/>
        </w:rPr>
        <w:t> от 24 июля 2008 года N 161-ФЗ "О содействии развитию жилищного строительства, созданию объектов туристской инфраструктуры и иному развитию территорий"</w:t>
      </w:r>
      <w:r w:rsidRPr="001B2B1A">
        <w:rPr>
          <w:sz w:val="28"/>
          <w:szCs w:val="28"/>
        </w:rPr>
        <w:t xml:space="preserve"> (подпункт 1.1. пункта 2 статьи 39.3 Земельного к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декса РФ)</w:t>
      </w:r>
      <w:r w:rsidRPr="00773B50">
        <w:rPr>
          <w:sz w:val="28"/>
          <w:szCs w:val="28"/>
        </w:rPr>
        <w:t>;</w:t>
      </w:r>
    </w:p>
    <w:p w:rsidR="00DD150F" w:rsidRPr="001B2B1A" w:rsidRDefault="00DD150F" w:rsidP="00DD150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члены </w:t>
      </w:r>
      <w:r w:rsidRPr="00773B50">
        <w:rPr>
          <w:sz w:val="28"/>
          <w:szCs w:val="28"/>
        </w:rPr>
        <w:t>садоводческо</w:t>
      </w:r>
      <w:r w:rsidRPr="001B2B1A">
        <w:rPr>
          <w:sz w:val="28"/>
          <w:szCs w:val="28"/>
        </w:rPr>
        <w:t>го</w:t>
      </w:r>
      <w:r w:rsidRPr="00773B50">
        <w:rPr>
          <w:sz w:val="28"/>
          <w:szCs w:val="28"/>
        </w:rPr>
        <w:t xml:space="preserve"> или огородническо</w:t>
      </w:r>
      <w:r w:rsidRPr="001B2B1A">
        <w:rPr>
          <w:sz w:val="28"/>
          <w:szCs w:val="28"/>
        </w:rPr>
        <w:t>го</w:t>
      </w:r>
      <w:r w:rsidRPr="00773B50">
        <w:rPr>
          <w:sz w:val="28"/>
          <w:szCs w:val="28"/>
        </w:rPr>
        <w:t xml:space="preserve"> некоммерческо</w:t>
      </w:r>
      <w:r w:rsidRPr="001B2B1A">
        <w:rPr>
          <w:sz w:val="28"/>
          <w:szCs w:val="28"/>
        </w:rPr>
        <w:t>го</w:t>
      </w:r>
      <w:r w:rsidRPr="00773B50">
        <w:rPr>
          <w:sz w:val="28"/>
          <w:szCs w:val="28"/>
        </w:rPr>
        <w:t xml:space="preserve"> товарищ</w:t>
      </w:r>
      <w:r w:rsidRPr="00773B50">
        <w:rPr>
          <w:sz w:val="28"/>
          <w:szCs w:val="28"/>
        </w:rPr>
        <w:t>е</w:t>
      </w:r>
      <w:r w:rsidRPr="00773B50">
        <w:rPr>
          <w:sz w:val="28"/>
          <w:szCs w:val="28"/>
        </w:rPr>
        <w:t>ств</w:t>
      </w:r>
      <w:r w:rsidRPr="001B2B1A">
        <w:rPr>
          <w:sz w:val="28"/>
          <w:szCs w:val="28"/>
        </w:rPr>
        <w:t xml:space="preserve">а </w:t>
      </w:r>
      <w:r w:rsidRPr="00222740">
        <w:rPr>
          <w:sz w:val="28"/>
          <w:szCs w:val="28"/>
        </w:rPr>
        <w:t xml:space="preserve">(подпункт </w:t>
      </w:r>
      <w:r w:rsidRPr="001B2B1A">
        <w:rPr>
          <w:sz w:val="28"/>
          <w:szCs w:val="28"/>
        </w:rPr>
        <w:t>3</w:t>
      </w:r>
      <w:r w:rsidRPr="00222740">
        <w:rPr>
          <w:sz w:val="28"/>
          <w:szCs w:val="28"/>
        </w:rPr>
        <w:t xml:space="preserve"> пункта 2 </w:t>
      </w:r>
      <w:r w:rsidRPr="001B2B1A">
        <w:rPr>
          <w:sz w:val="28"/>
          <w:szCs w:val="28"/>
        </w:rPr>
        <w:t>статьи 39.3 Земельного кодекса РФ)</w:t>
      </w:r>
      <w:r w:rsidRPr="00773B50">
        <w:rPr>
          <w:sz w:val="28"/>
          <w:szCs w:val="28"/>
        </w:rPr>
        <w:t>;</w:t>
      </w:r>
    </w:p>
    <w:p w:rsidR="00DD150F" w:rsidRPr="001B2B1A" w:rsidRDefault="00DD150F" w:rsidP="00DD150F">
      <w:pPr>
        <w:numPr>
          <w:ilvl w:val="0"/>
          <w:numId w:val="9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773B50">
        <w:rPr>
          <w:sz w:val="28"/>
          <w:szCs w:val="28"/>
        </w:rPr>
        <w:t xml:space="preserve">собственникам зданий, сооружений либо помещений в них в случаях, </w:t>
      </w:r>
    </w:p>
    <w:p w:rsidR="00DD150F" w:rsidRPr="001B2B1A" w:rsidRDefault="00DD150F" w:rsidP="00DD150F">
      <w:pPr>
        <w:shd w:val="clear" w:color="auto" w:fill="FFFFFF"/>
        <w:ind w:left="720"/>
        <w:jc w:val="both"/>
        <w:rPr>
          <w:sz w:val="28"/>
          <w:szCs w:val="28"/>
        </w:rPr>
      </w:pPr>
      <w:r w:rsidRPr="00773B50">
        <w:rPr>
          <w:sz w:val="28"/>
          <w:szCs w:val="28"/>
        </w:rPr>
        <w:t>предусмотренных </w:t>
      </w:r>
      <w:hyperlink r:id="rId9" w:anchor="block_3920" w:history="1">
        <w:r w:rsidRPr="00773B50">
          <w:rPr>
            <w:sz w:val="28"/>
            <w:szCs w:val="28"/>
            <w:u w:val="single"/>
          </w:rPr>
          <w:t>статьей 39.20</w:t>
        </w:r>
      </w:hyperlink>
      <w:r w:rsidRPr="00773B50">
        <w:rPr>
          <w:sz w:val="28"/>
          <w:szCs w:val="28"/>
        </w:rPr>
        <w:t> </w:t>
      </w:r>
      <w:r w:rsidRPr="001B2B1A">
        <w:rPr>
          <w:sz w:val="28"/>
          <w:szCs w:val="28"/>
        </w:rPr>
        <w:t xml:space="preserve">Земельного кодекса РФ </w:t>
      </w:r>
      <w:r w:rsidRPr="00222740">
        <w:rPr>
          <w:sz w:val="28"/>
          <w:szCs w:val="28"/>
        </w:rPr>
        <w:t xml:space="preserve">(подпункт </w:t>
      </w:r>
      <w:r w:rsidRPr="001B2B1A">
        <w:rPr>
          <w:sz w:val="28"/>
          <w:szCs w:val="28"/>
        </w:rPr>
        <w:t>6</w:t>
      </w:r>
      <w:r w:rsidRPr="00222740">
        <w:rPr>
          <w:sz w:val="28"/>
          <w:szCs w:val="28"/>
        </w:rPr>
        <w:t xml:space="preserve"> пун</w:t>
      </w:r>
      <w:r w:rsidRPr="00222740">
        <w:rPr>
          <w:sz w:val="28"/>
          <w:szCs w:val="28"/>
        </w:rPr>
        <w:t>к</w:t>
      </w:r>
      <w:r w:rsidRPr="00222740">
        <w:rPr>
          <w:sz w:val="28"/>
          <w:szCs w:val="28"/>
        </w:rPr>
        <w:t xml:space="preserve">та 2 </w:t>
      </w:r>
      <w:r w:rsidRPr="001B2B1A">
        <w:rPr>
          <w:sz w:val="28"/>
          <w:szCs w:val="28"/>
        </w:rPr>
        <w:t>статьи 39.3 Земельного кодекса РФ)</w:t>
      </w:r>
      <w:r w:rsidRPr="00773B50">
        <w:rPr>
          <w:sz w:val="28"/>
          <w:szCs w:val="28"/>
        </w:rPr>
        <w:t>;</w:t>
      </w:r>
    </w:p>
    <w:p w:rsidR="00DD150F" w:rsidRPr="001B2B1A" w:rsidRDefault="00DD150F" w:rsidP="00DD150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юридические лица, у которых </w:t>
      </w:r>
      <w:r w:rsidRPr="00A813BD">
        <w:rPr>
          <w:sz w:val="28"/>
          <w:szCs w:val="28"/>
        </w:rPr>
        <w:t>земельны</w:t>
      </w:r>
      <w:r w:rsidRPr="001B2B1A">
        <w:rPr>
          <w:sz w:val="28"/>
          <w:szCs w:val="28"/>
        </w:rPr>
        <w:t>е</w:t>
      </w:r>
      <w:r w:rsidRPr="00A813BD">
        <w:rPr>
          <w:sz w:val="28"/>
          <w:szCs w:val="28"/>
        </w:rPr>
        <w:t xml:space="preserve"> участк</w:t>
      </w:r>
      <w:r w:rsidRPr="001B2B1A">
        <w:rPr>
          <w:sz w:val="28"/>
          <w:szCs w:val="28"/>
        </w:rPr>
        <w:t>и находятся</w:t>
      </w:r>
      <w:r w:rsidRPr="00A813BD">
        <w:rPr>
          <w:sz w:val="28"/>
          <w:szCs w:val="28"/>
        </w:rPr>
        <w:t xml:space="preserve"> в постоянном (бессрочном) пользовании, за исключением лиц, указанных в </w:t>
      </w:r>
      <w:hyperlink r:id="rId10" w:anchor="block_3992" w:history="1">
        <w:r w:rsidRPr="00A813BD">
          <w:rPr>
            <w:sz w:val="28"/>
            <w:szCs w:val="28"/>
            <w:u w:val="single"/>
          </w:rPr>
          <w:t>пункте 2 статьи 39.9</w:t>
        </w:r>
      </w:hyperlink>
      <w:r w:rsidRPr="00A813BD">
        <w:rPr>
          <w:sz w:val="28"/>
          <w:szCs w:val="28"/>
        </w:rPr>
        <w:t> </w:t>
      </w:r>
      <w:r w:rsidRPr="001B2B1A">
        <w:rPr>
          <w:sz w:val="28"/>
          <w:szCs w:val="28"/>
        </w:rPr>
        <w:t xml:space="preserve"> Земельного </w:t>
      </w:r>
      <w:r w:rsidRPr="00A813BD">
        <w:rPr>
          <w:sz w:val="28"/>
          <w:szCs w:val="28"/>
        </w:rPr>
        <w:t xml:space="preserve"> Кодекса</w:t>
      </w:r>
      <w:r w:rsidRPr="001B2B1A">
        <w:rPr>
          <w:sz w:val="28"/>
          <w:szCs w:val="28"/>
        </w:rPr>
        <w:t xml:space="preserve"> РФ </w:t>
      </w:r>
      <w:r w:rsidRPr="00222740">
        <w:rPr>
          <w:sz w:val="28"/>
          <w:szCs w:val="28"/>
        </w:rPr>
        <w:t xml:space="preserve">(подпункт </w:t>
      </w:r>
      <w:r w:rsidRPr="001B2B1A">
        <w:rPr>
          <w:sz w:val="28"/>
          <w:szCs w:val="28"/>
        </w:rPr>
        <w:t>7</w:t>
      </w:r>
      <w:r w:rsidRPr="00222740">
        <w:rPr>
          <w:sz w:val="28"/>
          <w:szCs w:val="28"/>
        </w:rPr>
        <w:t xml:space="preserve"> пункта 2 </w:t>
      </w:r>
      <w:r w:rsidRPr="001B2B1A">
        <w:rPr>
          <w:sz w:val="28"/>
          <w:szCs w:val="28"/>
        </w:rPr>
        <w:t>статьи 39.3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кодекса РФ)</w:t>
      </w:r>
      <w:r w:rsidRPr="00773B50">
        <w:rPr>
          <w:sz w:val="28"/>
          <w:szCs w:val="28"/>
        </w:rPr>
        <w:t>;</w:t>
      </w:r>
    </w:p>
    <w:p w:rsidR="00DD150F" w:rsidRPr="001B2B1A" w:rsidRDefault="00DD150F" w:rsidP="00DD150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A813BD">
        <w:rPr>
          <w:sz w:val="28"/>
          <w:szCs w:val="28"/>
        </w:rPr>
        <w:t>крестьянско</w:t>
      </w:r>
      <w:r w:rsidRPr="001B2B1A">
        <w:rPr>
          <w:sz w:val="28"/>
          <w:szCs w:val="28"/>
        </w:rPr>
        <w:t>е</w:t>
      </w:r>
      <w:r w:rsidRPr="00A813BD">
        <w:rPr>
          <w:sz w:val="28"/>
          <w:szCs w:val="28"/>
        </w:rPr>
        <w:t xml:space="preserve"> (фермерско</w:t>
      </w:r>
      <w:r w:rsidRPr="001B2B1A">
        <w:rPr>
          <w:sz w:val="28"/>
          <w:szCs w:val="28"/>
        </w:rPr>
        <w:t>е</w:t>
      </w:r>
      <w:r w:rsidRPr="00A813BD">
        <w:rPr>
          <w:sz w:val="28"/>
          <w:szCs w:val="28"/>
        </w:rPr>
        <w:t>) хозяйств</w:t>
      </w:r>
      <w:r w:rsidRPr="001B2B1A">
        <w:rPr>
          <w:sz w:val="28"/>
          <w:szCs w:val="28"/>
        </w:rPr>
        <w:t>о</w:t>
      </w:r>
      <w:r w:rsidRPr="00A813BD">
        <w:rPr>
          <w:sz w:val="28"/>
          <w:szCs w:val="28"/>
        </w:rPr>
        <w:t xml:space="preserve"> или сельскохозяйственн</w:t>
      </w:r>
      <w:r w:rsidRPr="001B2B1A">
        <w:rPr>
          <w:sz w:val="28"/>
          <w:szCs w:val="28"/>
        </w:rPr>
        <w:t>ая</w:t>
      </w:r>
      <w:r w:rsidRPr="00A813BD">
        <w:rPr>
          <w:sz w:val="28"/>
          <w:szCs w:val="28"/>
        </w:rPr>
        <w:t xml:space="preserve"> организ</w:t>
      </w:r>
      <w:r w:rsidRPr="00A813BD">
        <w:rPr>
          <w:sz w:val="28"/>
          <w:szCs w:val="28"/>
        </w:rPr>
        <w:t>а</w:t>
      </w:r>
      <w:r w:rsidRPr="00A813BD">
        <w:rPr>
          <w:sz w:val="28"/>
          <w:szCs w:val="28"/>
        </w:rPr>
        <w:t>ци</w:t>
      </w:r>
      <w:r w:rsidRPr="001B2B1A">
        <w:rPr>
          <w:sz w:val="28"/>
          <w:szCs w:val="28"/>
        </w:rPr>
        <w:t>я</w:t>
      </w:r>
      <w:r w:rsidRPr="00A813BD">
        <w:rPr>
          <w:sz w:val="28"/>
          <w:szCs w:val="28"/>
        </w:rPr>
        <w:t xml:space="preserve"> в случаях, установленных </w:t>
      </w:r>
      <w:hyperlink r:id="rId11" w:history="1">
        <w:r w:rsidRPr="00A813BD">
          <w:rPr>
            <w:sz w:val="28"/>
            <w:szCs w:val="28"/>
            <w:u w:val="single"/>
          </w:rPr>
          <w:t>Федеральным законом</w:t>
        </w:r>
      </w:hyperlink>
      <w:r w:rsidRPr="00A813BD">
        <w:rPr>
          <w:sz w:val="28"/>
          <w:szCs w:val="28"/>
        </w:rPr>
        <w:t xml:space="preserve"> "Об обороте </w:t>
      </w:r>
      <w:r w:rsidRPr="00A813BD">
        <w:rPr>
          <w:sz w:val="28"/>
          <w:szCs w:val="28"/>
        </w:rPr>
        <w:lastRenderedPageBreak/>
        <w:t>земель сельскохозяйственного назначения"</w:t>
      </w:r>
      <w:r w:rsidRPr="00222740">
        <w:rPr>
          <w:sz w:val="28"/>
          <w:szCs w:val="28"/>
        </w:rPr>
        <w:t xml:space="preserve">(подпункт </w:t>
      </w:r>
      <w:r w:rsidRPr="001B2B1A">
        <w:rPr>
          <w:sz w:val="28"/>
          <w:szCs w:val="28"/>
        </w:rPr>
        <w:t>8</w:t>
      </w:r>
      <w:r w:rsidRPr="00222740">
        <w:rPr>
          <w:sz w:val="28"/>
          <w:szCs w:val="28"/>
        </w:rPr>
        <w:t xml:space="preserve"> пункта 2 </w:t>
      </w:r>
      <w:r w:rsidRPr="001B2B1A">
        <w:rPr>
          <w:sz w:val="28"/>
          <w:szCs w:val="28"/>
        </w:rPr>
        <w:t>статьи 39.3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кодекса РФ)</w:t>
      </w:r>
      <w:r w:rsidRPr="00773B50">
        <w:rPr>
          <w:sz w:val="28"/>
          <w:szCs w:val="28"/>
        </w:rPr>
        <w:t>;</w:t>
      </w:r>
    </w:p>
    <w:p w:rsidR="00DD150F" w:rsidRPr="001B2B1A" w:rsidRDefault="00DD150F" w:rsidP="00DD150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A813BD">
        <w:rPr>
          <w:sz w:val="28"/>
          <w:szCs w:val="28"/>
        </w:rPr>
        <w:t>гражданин или юридическо</w:t>
      </w:r>
      <w:r w:rsidRPr="001B2B1A">
        <w:rPr>
          <w:sz w:val="28"/>
          <w:szCs w:val="28"/>
        </w:rPr>
        <w:t>е</w:t>
      </w:r>
      <w:r w:rsidRPr="00A813BD">
        <w:rPr>
          <w:sz w:val="28"/>
          <w:szCs w:val="28"/>
        </w:rPr>
        <w:t xml:space="preserve"> лиц</w:t>
      </w:r>
      <w:r w:rsidRPr="001B2B1A">
        <w:rPr>
          <w:sz w:val="28"/>
          <w:szCs w:val="28"/>
        </w:rPr>
        <w:t>о</w:t>
      </w:r>
      <w:r w:rsidRPr="00A813BD">
        <w:rPr>
          <w:sz w:val="28"/>
          <w:szCs w:val="28"/>
        </w:rPr>
        <w:t xml:space="preserve"> по истечении трех лет с момента закл</w:t>
      </w:r>
      <w:r w:rsidRPr="00A813BD">
        <w:rPr>
          <w:sz w:val="28"/>
          <w:szCs w:val="28"/>
        </w:rPr>
        <w:t>ю</w:t>
      </w:r>
      <w:r w:rsidRPr="00A813BD">
        <w:rPr>
          <w:sz w:val="28"/>
          <w:szCs w:val="28"/>
        </w:rPr>
        <w:t>чения договора аренды с этим гражданином или этим юридическим лицом либо передачи прав и обязанностей по договору аренды земельного учас</w:t>
      </w:r>
      <w:r w:rsidRPr="00A813BD">
        <w:rPr>
          <w:sz w:val="28"/>
          <w:szCs w:val="28"/>
        </w:rPr>
        <w:t>т</w:t>
      </w:r>
      <w:r w:rsidRPr="00A813BD">
        <w:rPr>
          <w:sz w:val="28"/>
          <w:szCs w:val="28"/>
        </w:rPr>
        <w:t>ка этому гражданину или этому юридическому лицу при условии отсутс</w:t>
      </w:r>
      <w:r w:rsidRPr="00A813BD">
        <w:rPr>
          <w:sz w:val="28"/>
          <w:szCs w:val="28"/>
        </w:rPr>
        <w:t>т</w:t>
      </w:r>
      <w:r w:rsidRPr="00A813BD">
        <w:rPr>
          <w:sz w:val="28"/>
          <w:szCs w:val="28"/>
        </w:rPr>
        <w:t>вия у уполномоченного органа информации о выявленных в рамках гос</w:t>
      </w:r>
      <w:r w:rsidRPr="00A813BD">
        <w:rPr>
          <w:sz w:val="28"/>
          <w:szCs w:val="28"/>
        </w:rPr>
        <w:t>у</w:t>
      </w:r>
      <w:r w:rsidRPr="00A813BD">
        <w:rPr>
          <w:sz w:val="28"/>
          <w:szCs w:val="28"/>
        </w:rPr>
        <w:t xml:space="preserve">дарственного земельного надзора и </w:t>
      </w:r>
      <w:r w:rsidR="00C3016E" w:rsidRPr="00A813BD">
        <w:rPr>
          <w:sz w:val="28"/>
          <w:szCs w:val="28"/>
        </w:rPr>
        <w:t>не устранённых</w:t>
      </w:r>
      <w:r w:rsidRPr="00A813BD">
        <w:rPr>
          <w:sz w:val="28"/>
          <w:szCs w:val="28"/>
        </w:rPr>
        <w:t xml:space="preserve"> нарушениях законод</w:t>
      </w:r>
      <w:r w:rsidRPr="00A813BD">
        <w:rPr>
          <w:sz w:val="28"/>
          <w:szCs w:val="28"/>
        </w:rPr>
        <w:t>а</w:t>
      </w:r>
      <w:r w:rsidRPr="00A813BD">
        <w:rPr>
          <w:sz w:val="28"/>
          <w:szCs w:val="28"/>
        </w:rPr>
        <w:t>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</w:t>
      </w:r>
      <w:r w:rsidRPr="00A813BD">
        <w:rPr>
          <w:sz w:val="28"/>
          <w:szCs w:val="28"/>
        </w:rPr>
        <w:t>а</w:t>
      </w:r>
      <w:r w:rsidRPr="00A813BD">
        <w:rPr>
          <w:sz w:val="28"/>
          <w:szCs w:val="28"/>
        </w:rPr>
        <w:t>стка без проведения торгов подано до дня истечения срока указанного д</w:t>
      </w:r>
      <w:r w:rsidRPr="00A813BD">
        <w:rPr>
          <w:sz w:val="28"/>
          <w:szCs w:val="28"/>
        </w:rPr>
        <w:t>о</w:t>
      </w:r>
      <w:r w:rsidRPr="00A813BD">
        <w:rPr>
          <w:sz w:val="28"/>
          <w:szCs w:val="28"/>
        </w:rPr>
        <w:t>говора аренды земельного участка"</w:t>
      </w:r>
      <w:r w:rsidRPr="00222740">
        <w:rPr>
          <w:sz w:val="28"/>
          <w:szCs w:val="28"/>
        </w:rPr>
        <w:t xml:space="preserve">(подпункт </w:t>
      </w:r>
      <w:r w:rsidRPr="001B2B1A">
        <w:rPr>
          <w:sz w:val="28"/>
          <w:szCs w:val="28"/>
        </w:rPr>
        <w:t>9</w:t>
      </w:r>
      <w:r w:rsidRPr="00222740">
        <w:rPr>
          <w:sz w:val="28"/>
          <w:szCs w:val="28"/>
        </w:rPr>
        <w:t xml:space="preserve"> пункта 2 </w:t>
      </w:r>
      <w:r w:rsidRPr="001B2B1A">
        <w:rPr>
          <w:sz w:val="28"/>
          <w:szCs w:val="28"/>
        </w:rPr>
        <w:t>статьи 39.3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кодекса РФ)</w:t>
      </w:r>
      <w:r w:rsidRPr="00773B50">
        <w:rPr>
          <w:sz w:val="28"/>
          <w:szCs w:val="28"/>
        </w:rPr>
        <w:t>;</w:t>
      </w:r>
    </w:p>
    <w:p w:rsidR="00DD150F" w:rsidRPr="001B2B1A" w:rsidRDefault="00DD150F" w:rsidP="00DD150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A813BD">
        <w:rPr>
          <w:sz w:val="28"/>
          <w:szCs w:val="28"/>
        </w:rPr>
        <w:t>граждан</w:t>
      </w:r>
      <w:r w:rsidRPr="001B2B1A">
        <w:rPr>
          <w:sz w:val="28"/>
          <w:szCs w:val="28"/>
        </w:rPr>
        <w:t xml:space="preserve">е в случае продажи без торгов земельного </w:t>
      </w:r>
      <w:r w:rsidR="00C3016E" w:rsidRPr="001B2B1A">
        <w:rPr>
          <w:sz w:val="28"/>
          <w:szCs w:val="28"/>
        </w:rPr>
        <w:t xml:space="preserve">участка </w:t>
      </w:r>
      <w:r w:rsidR="00C3016E" w:rsidRPr="00A813BD">
        <w:rPr>
          <w:sz w:val="28"/>
          <w:szCs w:val="28"/>
        </w:rPr>
        <w:t>для</w:t>
      </w:r>
      <w:r w:rsidRPr="00A813BD">
        <w:rPr>
          <w:sz w:val="28"/>
          <w:szCs w:val="28"/>
        </w:rPr>
        <w:t xml:space="preserve"> индивид</w:t>
      </w:r>
      <w:r w:rsidRPr="00A813BD">
        <w:rPr>
          <w:sz w:val="28"/>
          <w:szCs w:val="28"/>
        </w:rPr>
        <w:t>у</w:t>
      </w:r>
      <w:r w:rsidRPr="00A813BD">
        <w:rPr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Pr="00222740">
        <w:rPr>
          <w:sz w:val="28"/>
          <w:szCs w:val="28"/>
        </w:rPr>
        <w:t xml:space="preserve">(подпункт </w:t>
      </w:r>
      <w:r w:rsidRPr="001B2B1A">
        <w:rPr>
          <w:sz w:val="28"/>
          <w:szCs w:val="28"/>
        </w:rPr>
        <w:t>10</w:t>
      </w:r>
      <w:r w:rsidRPr="00222740">
        <w:rPr>
          <w:sz w:val="28"/>
          <w:szCs w:val="28"/>
        </w:rPr>
        <w:t xml:space="preserve"> пункта 2 </w:t>
      </w:r>
      <w:r w:rsidRPr="001B2B1A">
        <w:rPr>
          <w:sz w:val="28"/>
          <w:szCs w:val="28"/>
        </w:rPr>
        <w:t>статьи 39.3 Земельного кодекса РФ)</w:t>
      </w:r>
      <w:r w:rsidRPr="00773B50">
        <w:rPr>
          <w:sz w:val="28"/>
          <w:szCs w:val="28"/>
        </w:rPr>
        <w:t>;</w:t>
      </w:r>
    </w:p>
    <w:p w:rsidR="00DD150F" w:rsidRPr="001B2B1A" w:rsidRDefault="00DD150F" w:rsidP="00DD150F">
      <w:pPr>
        <w:shd w:val="clear" w:color="auto" w:fill="FFFFFF"/>
        <w:ind w:left="360"/>
        <w:jc w:val="both"/>
        <w:rPr>
          <w:sz w:val="28"/>
          <w:szCs w:val="28"/>
        </w:rPr>
      </w:pPr>
    </w:p>
    <w:p w:rsidR="00DD150F" w:rsidRPr="001B2B1A" w:rsidRDefault="00DD150F" w:rsidP="00DD150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A813BD">
        <w:rPr>
          <w:sz w:val="28"/>
          <w:szCs w:val="28"/>
        </w:rPr>
        <w:t>граждан</w:t>
      </w:r>
      <w:r w:rsidRPr="001B2B1A">
        <w:rPr>
          <w:sz w:val="28"/>
          <w:szCs w:val="28"/>
        </w:rPr>
        <w:t>е</w:t>
      </w:r>
      <w:r w:rsidRPr="00A813BD">
        <w:rPr>
          <w:sz w:val="28"/>
          <w:szCs w:val="28"/>
        </w:rPr>
        <w:t xml:space="preserve"> или крестьянски</w:t>
      </w:r>
      <w:r w:rsidRPr="001B2B1A">
        <w:rPr>
          <w:sz w:val="28"/>
          <w:szCs w:val="28"/>
        </w:rPr>
        <w:t>е</w:t>
      </w:r>
      <w:r w:rsidRPr="00A813BD">
        <w:rPr>
          <w:sz w:val="28"/>
          <w:szCs w:val="28"/>
        </w:rPr>
        <w:t xml:space="preserve"> (фермерски</w:t>
      </w:r>
      <w:r w:rsidRPr="001B2B1A">
        <w:rPr>
          <w:sz w:val="28"/>
          <w:szCs w:val="28"/>
        </w:rPr>
        <w:t>е</w:t>
      </w:r>
      <w:r w:rsidRPr="00A813BD">
        <w:rPr>
          <w:sz w:val="28"/>
          <w:szCs w:val="28"/>
        </w:rPr>
        <w:t xml:space="preserve">) хозяйства </w:t>
      </w:r>
      <w:r w:rsidRPr="001B2B1A">
        <w:rPr>
          <w:sz w:val="28"/>
          <w:szCs w:val="28"/>
        </w:rPr>
        <w:t xml:space="preserve">в случае продажи без торгов земельного </w:t>
      </w:r>
      <w:r w:rsidR="00C3016E" w:rsidRPr="001B2B1A">
        <w:rPr>
          <w:sz w:val="28"/>
          <w:szCs w:val="28"/>
        </w:rPr>
        <w:t xml:space="preserve">участка </w:t>
      </w:r>
      <w:r w:rsidR="00C3016E" w:rsidRPr="00A813BD">
        <w:rPr>
          <w:sz w:val="28"/>
          <w:szCs w:val="28"/>
        </w:rPr>
        <w:t>для</w:t>
      </w:r>
      <w:r w:rsidRPr="00A813BD">
        <w:rPr>
          <w:sz w:val="28"/>
          <w:szCs w:val="28"/>
        </w:rPr>
        <w:t xml:space="preserve"> осуществления крестьянским (фермерским) хозяйством его деятельности в соответствии со </w:t>
      </w:r>
      <w:hyperlink r:id="rId12" w:anchor="block_3918" w:history="1">
        <w:r w:rsidRPr="00A813BD">
          <w:rPr>
            <w:sz w:val="28"/>
            <w:szCs w:val="28"/>
            <w:u w:val="single"/>
          </w:rPr>
          <w:t>статьей 39.18</w:t>
        </w:r>
      </w:hyperlink>
      <w:r w:rsidRPr="00A813BD">
        <w:rPr>
          <w:sz w:val="28"/>
          <w:szCs w:val="28"/>
        </w:rPr>
        <w:t> настоящего Кодекса</w:t>
      </w:r>
      <w:r w:rsidRPr="00222740">
        <w:rPr>
          <w:sz w:val="28"/>
          <w:szCs w:val="28"/>
        </w:rPr>
        <w:t xml:space="preserve">(подпункт </w:t>
      </w:r>
      <w:r w:rsidRPr="001B2B1A">
        <w:rPr>
          <w:sz w:val="28"/>
          <w:szCs w:val="28"/>
        </w:rPr>
        <w:t>10</w:t>
      </w:r>
      <w:r w:rsidRPr="00222740">
        <w:rPr>
          <w:sz w:val="28"/>
          <w:szCs w:val="28"/>
        </w:rPr>
        <w:t xml:space="preserve"> пункта 2 </w:t>
      </w:r>
      <w:r w:rsidRPr="001B2B1A">
        <w:rPr>
          <w:sz w:val="28"/>
          <w:szCs w:val="28"/>
        </w:rPr>
        <w:t>статьи 39.3 Земельного кодекса РФ)</w:t>
      </w:r>
      <w:r w:rsidRPr="00773B50">
        <w:rPr>
          <w:sz w:val="28"/>
          <w:szCs w:val="28"/>
        </w:rPr>
        <w:t>;</w:t>
      </w:r>
    </w:p>
    <w:p w:rsidR="00DD150F" w:rsidRPr="00A813BD" w:rsidRDefault="00DD150F" w:rsidP="00DD150F">
      <w:pPr>
        <w:shd w:val="clear" w:color="auto" w:fill="FFFFFF"/>
        <w:ind w:left="720"/>
        <w:jc w:val="both"/>
        <w:rPr>
          <w:sz w:val="28"/>
          <w:szCs w:val="28"/>
        </w:rPr>
      </w:pPr>
    </w:p>
    <w:p w:rsidR="00DD150F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Договор купли-продажи земельного участка заключается без проведения торгов в случае предоставления земельного участка по основаниям, предусмо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ренным частью 2 статьи 39.3 Земельного кодекса РФ.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50F" w:rsidRPr="001B2B1A" w:rsidRDefault="00C3016E" w:rsidP="00DD150F">
      <w:pPr>
        <w:numPr>
          <w:ilvl w:val="1"/>
          <w:numId w:val="10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>Требования к порядку информирования о предоставлении</w:t>
      </w:r>
      <w:r w:rsidR="00DD150F" w:rsidRPr="001B2B1A">
        <w:rPr>
          <w:b/>
          <w:bCs/>
          <w:sz w:val="28"/>
          <w:szCs w:val="28"/>
        </w:rPr>
        <w:t xml:space="preserve"> муниц</w:t>
      </w:r>
      <w:r w:rsidR="00DD150F" w:rsidRPr="001B2B1A">
        <w:rPr>
          <w:b/>
          <w:bCs/>
          <w:sz w:val="28"/>
          <w:szCs w:val="28"/>
        </w:rPr>
        <w:t>и</w:t>
      </w:r>
      <w:r w:rsidR="00DD150F" w:rsidRPr="001B2B1A">
        <w:rPr>
          <w:b/>
          <w:bCs/>
          <w:sz w:val="28"/>
          <w:szCs w:val="28"/>
        </w:rPr>
        <w:t>пальной услуги.</w:t>
      </w:r>
    </w:p>
    <w:p w:rsidR="00DD150F" w:rsidRPr="001B2B1A" w:rsidRDefault="00DD150F" w:rsidP="00DD15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Муниципальную услугу предоставляет Администрация. </w:t>
      </w:r>
    </w:p>
    <w:p w:rsidR="00914B74" w:rsidRPr="00914B74" w:rsidRDefault="00DD150F" w:rsidP="00914B74">
      <w:pPr>
        <w:ind w:firstLine="708"/>
        <w:rPr>
          <w:sz w:val="28"/>
          <w:szCs w:val="28"/>
        </w:rPr>
      </w:pPr>
      <w:r w:rsidRPr="001B2B1A">
        <w:rPr>
          <w:sz w:val="28"/>
          <w:szCs w:val="28"/>
        </w:rPr>
        <w:t>Место нахождения Администрации:</w:t>
      </w:r>
      <w:proofErr w:type="gramStart"/>
      <w:r w:rsidRPr="001B2B1A">
        <w:rPr>
          <w:sz w:val="28"/>
          <w:szCs w:val="28"/>
        </w:rPr>
        <w:t xml:space="preserve"> </w:t>
      </w:r>
      <w:r w:rsidR="00914B74" w:rsidRPr="009C0C13">
        <w:t>:</w:t>
      </w:r>
      <w:proofErr w:type="gramEnd"/>
      <w:r w:rsidR="00914B74" w:rsidRPr="009C0C13">
        <w:t xml:space="preserve">  </w:t>
      </w:r>
      <w:r w:rsidR="00914B74" w:rsidRPr="00914B74">
        <w:rPr>
          <w:sz w:val="28"/>
          <w:szCs w:val="28"/>
        </w:rPr>
        <w:t xml:space="preserve">346761, </w:t>
      </w:r>
      <w:r w:rsidR="00914B74">
        <w:rPr>
          <w:sz w:val="28"/>
          <w:szCs w:val="28"/>
        </w:rPr>
        <w:t xml:space="preserve"> </w:t>
      </w:r>
      <w:r w:rsidR="00914B74" w:rsidRPr="00914B74">
        <w:rPr>
          <w:sz w:val="28"/>
          <w:szCs w:val="28"/>
        </w:rPr>
        <w:t>Ростовская область, Азовский район,   с. Кугей, ул. Октябрьская, 35</w:t>
      </w:r>
      <w:r w:rsidR="00914B74">
        <w:rPr>
          <w:sz w:val="28"/>
          <w:szCs w:val="28"/>
        </w:rPr>
        <w:t>.</w:t>
      </w:r>
    </w:p>
    <w:p w:rsidR="00914B74" w:rsidRPr="00914B74" w:rsidRDefault="00DD150F" w:rsidP="00914B74">
      <w:pPr>
        <w:ind w:firstLine="708"/>
        <w:rPr>
          <w:sz w:val="28"/>
          <w:szCs w:val="28"/>
        </w:rPr>
      </w:pPr>
      <w:r w:rsidRPr="001B2B1A">
        <w:rPr>
          <w:sz w:val="28"/>
          <w:szCs w:val="28"/>
        </w:rPr>
        <w:t>Почтовый адрес Администрации</w:t>
      </w:r>
      <w:r w:rsidRPr="00914B74">
        <w:rPr>
          <w:sz w:val="28"/>
          <w:szCs w:val="28"/>
        </w:rPr>
        <w:t xml:space="preserve">: </w:t>
      </w:r>
      <w:r w:rsidR="00914B74" w:rsidRPr="00914B74">
        <w:rPr>
          <w:sz w:val="28"/>
          <w:szCs w:val="28"/>
        </w:rPr>
        <w:t xml:space="preserve"> 346761, Ростовская область, Азовский район,   с. Кугей, ул. Октябрьская, 35</w:t>
      </w:r>
      <w:r w:rsidR="00914B74">
        <w:rPr>
          <w:sz w:val="28"/>
          <w:szCs w:val="28"/>
        </w:rPr>
        <w:t>.</w:t>
      </w:r>
    </w:p>
    <w:p w:rsidR="00DD150F" w:rsidRPr="001B2B1A" w:rsidRDefault="00DD150F" w:rsidP="00914B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Телефон 8(86342)</w:t>
      </w:r>
      <w:r w:rsidR="00C3016E">
        <w:rPr>
          <w:sz w:val="28"/>
          <w:szCs w:val="28"/>
        </w:rPr>
        <w:t xml:space="preserve"> 3</w:t>
      </w:r>
      <w:r>
        <w:rPr>
          <w:sz w:val="28"/>
          <w:szCs w:val="28"/>
        </w:rPr>
        <w:t>-</w:t>
      </w:r>
      <w:r w:rsidR="00914B74">
        <w:rPr>
          <w:sz w:val="28"/>
          <w:szCs w:val="28"/>
        </w:rPr>
        <w:t>08-08</w:t>
      </w:r>
      <w:r w:rsidRPr="001B2B1A">
        <w:rPr>
          <w:sz w:val="28"/>
          <w:szCs w:val="28"/>
        </w:rPr>
        <w:t>.</w:t>
      </w:r>
    </w:p>
    <w:p w:rsidR="00DD150F" w:rsidRPr="001B2B1A" w:rsidRDefault="00DD150F" w:rsidP="00DD1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Официальный сайт в информационно-телекоммуникационной сети</w:t>
      </w:r>
      <w:r w:rsidR="00C3016E">
        <w:rPr>
          <w:sz w:val="28"/>
          <w:szCs w:val="28"/>
        </w:rPr>
        <w:t xml:space="preserve"> Инте</w:t>
      </w:r>
      <w:r w:rsidR="00C3016E">
        <w:rPr>
          <w:sz w:val="28"/>
          <w:szCs w:val="28"/>
        </w:rPr>
        <w:t>р</w:t>
      </w:r>
      <w:r w:rsidR="00C3016E">
        <w:rPr>
          <w:sz w:val="28"/>
          <w:szCs w:val="28"/>
        </w:rPr>
        <w:t>нет (далее сети Интернет)</w:t>
      </w:r>
      <w:r w:rsidRPr="001B2B1A">
        <w:rPr>
          <w:sz w:val="28"/>
          <w:szCs w:val="28"/>
        </w:rPr>
        <w:t xml:space="preserve">: </w:t>
      </w:r>
      <w:r w:rsidR="00916E1B" w:rsidRPr="00916E1B">
        <w:rPr>
          <w:sz w:val="28"/>
          <w:szCs w:val="28"/>
        </w:rPr>
        <w:t>https://кугей</w:t>
      </w:r>
      <w:proofErr w:type="gramStart"/>
      <w:r w:rsidR="00916E1B" w:rsidRPr="00916E1B">
        <w:rPr>
          <w:sz w:val="28"/>
          <w:szCs w:val="28"/>
        </w:rPr>
        <w:t>.р</w:t>
      </w:r>
      <w:proofErr w:type="gramEnd"/>
      <w:r w:rsidR="00916E1B" w:rsidRPr="00916E1B">
        <w:rPr>
          <w:sz w:val="28"/>
          <w:szCs w:val="28"/>
        </w:rPr>
        <w:t>ф/</w:t>
      </w:r>
    </w:p>
    <w:p w:rsidR="00916E1B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Адрес электронной </w:t>
      </w:r>
      <w:r w:rsidR="00C3016E" w:rsidRPr="001B2B1A">
        <w:rPr>
          <w:sz w:val="28"/>
          <w:szCs w:val="28"/>
        </w:rPr>
        <w:t xml:space="preserve">почты: </w:t>
      </w:r>
      <w:r w:rsidR="00916E1B" w:rsidRPr="00916E1B">
        <w:rPr>
          <w:sz w:val="28"/>
          <w:szCs w:val="28"/>
          <w:lang w:val="en-US"/>
        </w:rPr>
        <w:t>sp</w:t>
      </w:r>
      <w:r w:rsidR="00916E1B" w:rsidRPr="00916E1B">
        <w:rPr>
          <w:sz w:val="28"/>
          <w:szCs w:val="28"/>
        </w:rPr>
        <w:t>01009@</w:t>
      </w:r>
      <w:proofErr w:type="spellStart"/>
      <w:r w:rsidR="00916E1B" w:rsidRPr="00916E1B">
        <w:rPr>
          <w:sz w:val="28"/>
          <w:szCs w:val="28"/>
          <w:lang w:val="en-US"/>
        </w:rPr>
        <w:t>donpac</w:t>
      </w:r>
      <w:proofErr w:type="spellEnd"/>
      <w:r w:rsidR="00916E1B" w:rsidRPr="00916E1B">
        <w:rPr>
          <w:sz w:val="28"/>
          <w:szCs w:val="28"/>
        </w:rPr>
        <w:t>.</w:t>
      </w:r>
      <w:proofErr w:type="spellStart"/>
      <w:r w:rsidR="00916E1B" w:rsidRPr="00916E1B">
        <w:rPr>
          <w:sz w:val="28"/>
          <w:szCs w:val="28"/>
        </w:rPr>
        <w:t>ru</w:t>
      </w:r>
      <w:proofErr w:type="spellEnd"/>
      <w:r w:rsidR="00916E1B" w:rsidRPr="001B2B1A">
        <w:rPr>
          <w:sz w:val="28"/>
          <w:szCs w:val="28"/>
        </w:rPr>
        <w:t xml:space="preserve"> 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Время работы Администрации:</w:t>
      </w:r>
    </w:p>
    <w:p w:rsidR="00DD150F" w:rsidRPr="001B2B1A" w:rsidRDefault="00916E1B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 с 8:30</w:t>
      </w:r>
      <w:r w:rsidR="00DD150F" w:rsidRPr="001B2B1A">
        <w:rPr>
          <w:sz w:val="28"/>
          <w:szCs w:val="28"/>
        </w:rPr>
        <w:t xml:space="preserve"> до </w:t>
      </w:r>
      <w:r>
        <w:rPr>
          <w:sz w:val="28"/>
          <w:szCs w:val="28"/>
        </w:rPr>
        <w:t>16:45</w:t>
      </w:r>
      <w:r w:rsidR="00DD150F" w:rsidRPr="001B2B1A">
        <w:rPr>
          <w:sz w:val="28"/>
          <w:szCs w:val="28"/>
        </w:rPr>
        <w:t xml:space="preserve"> часов,</w:t>
      </w:r>
      <w:r>
        <w:rPr>
          <w:sz w:val="28"/>
          <w:szCs w:val="28"/>
        </w:rPr>
        <w:t xml:space="preserve"> пятница с 08:30 до 16:30.</w:t>
      </w:r>
      <w:r w:rsidR="00DD150F" w:rsidRPr="001B2B1A">
        <w:rPr>
          <w:sz w:val="28"/>
          <w:szCs w:val="28"/>
        </w:rPr>
        <w:t xml:space="preserve"> перерыв с 12.00 до 1</w:t>
      </w:r>
      <w:r w:rsidR="00C3016E">
        <w:rPr>
          <w:sz w:val="28"/>
          <w:szCs w:val="28"/>
        </w:rPr>
        <w:t>3-00</w:t>
      </w:r>
      <w:r w:rsidR="00DD150F" w:rsidRPr="001B2B1A">
        <w:rPr>
          <w:sz w:val="28"/>
          <w:szCs w:val="28"/>
        </w:rPr>
        <w:t xml:space="preserve"> ч</w:t>
      </w:r>
      <w:r w:rsidR="00DD150F" w:rsidRPr="001B2B1A">
        <w:rPr>
          <w:sz w:val="28"/>
          <w:szCs w:val="28"/>
        </w:rPr>
        <w:t>а</w:t>
      </w:r>
      <w:r w:rsidR="00DD150F" w:rsidRPr="001B2B1A">
        <w:rPr>
          <w:sz w:val="28"/>
          <w:szCs w:val="28"/>
        </w:rPr>
        <w:t>сов</w:t>
      </w:r>
      <w:r w:rsidR="00C3016E">
        <w:rPr>
          <w:sz w:val="28"/>
          <w:szCs w:val="28"/>
        </w:rPr>
        <w:t>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Суббота, воскресенье – выходной день 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 xml:space="preserve">Администрация </w:t>
      </w:r>
      <w:r w:rsidR="00C3016E" w:rsidRPr="001B2B1A">
        <w:rPr>
          <w:sz w:val="28"/>
          <w:szCs w:val="28"/>
        </w:rPr>
        <w:t>при оказании муниципальной услуги осуществляет вза</w:t>
      </w:r>
      <w:r w:rsidR="00C3016E" w:rsidRPr="001B2B1A">
        <w:rPr>
          <w:sz w:val="28"/>
          <w:szCs w:val="28"/>
        </w:rPr>
        <w:t>и</w:t>
      </w:r>
      <w:r w:rsidR="00C3016E" w:rsidRPr="001B2B1A">
        <w:rPr>
          <w:sz w:val="28"/>
          <w:szCs w:val="28"/>
        </w:rPr>
        <w:t>модействие</w:t>
      </w:r>
      <w:r w:rsidRPr="001B2B1A">
        <w:rPr>
          <w:sz w:val="28"/>
          <w:szCs w:val="28"/>
        </w:rPr>
        <w:t xml:space="preserve"> со следующими организациями: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50F" w:rsidRPr="009058F2" w:rsidRDefault="00DD150F" w:rsidP="00DD150F">
      <w:pPr>
        <w:autoSpaceDE w:val="0"/>
        <w:autoSpaceDN w:val="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- межмуниципальным отделом по </w:t>
      </w:r>
      <w:r w:rsidR="009B6684" w:rsidRPr="001B2B1A">
        <w:rPr>
          <w:sz w:val="28"/>
          <w:szCs w:val="28"/>
        </w:rPr>
        <w:t>г. Азову</w:t>
      </w:r>
      <w:r w:rsidRPr="001B2B1A">
        <w:rPr>
          <w:sz w:val="28"/>
          <w:szCs w:val="28"/>
        </w:rPr>
        <w:t xml:space="preserve">, Азовскому району Управления Федеральной службы государственной регистрации, кадастра и картографии по Ростовской области. Местонахождение: 346780, Ростовская область, Азовский р-н, г. Азов, </w:t>
      </w:r>
      <w:r w:rsidR="009B6684" w:rsidRPr="001B2B1A">
        <w:rPr>
          <w:sz w:val="28"/>
          <w:szCs w:val="28"/>
        </w:rPr>
        <w:t>ул. Мира</w:t>
      </w:r>
      <w:r w:rsidRPr="001B2B1A">
        <w:rPr>
          <w:sz w:val="28"/>
          <w:szCs w:val="28"/>
        </w:rPr>
        <w:t xml:space="preserve">, 39а. Контактный телефон: </w:t>
      </w:r>
      <w:r w:rsidRPr="001B2B1A">
        <w:rPr>
          <w:sz w:val="28"/>
          <w:szCs w:val="28"/>
          <w:shd w:val="clear" w:color="auto" w:fill="FFFFFF"/>
        </w:rPr>
        <w:t>8 (800) 100-34-34 (единый спр</w:t>
      </w:r>
      <w:r w:rsidRPr="001B2B1A">
        <w:rPr>
          <w:sz w:val="28"/>
          <w:szCs w:val="28"/>
          <w:shd w:val="clear" w:color="auto" w:fill="FFFFFF"/>
        </w:rPr>
        <w:t>а</w:t>
      </w:r>
      <w:r w:rsidRPr="001B2B1A">
        <w:rPr>
          <w:sz w:val="28"/>
          <w:szCs w:val="28"/>
          <w:shd w:val="clear" w:color="auto" w:fill="FFFFFF"/>
        </w:rPr>
        <w:t>вочный телефон)</w:t>
      </w:r>
      <w:r w:rsidRPr="001B2B1A">
        <w:rPr>
          <w:sz w:val="28"/>
          <w:szCs w:val="28"/>
        </w:rPr>
        <w:t xml:space="preserve">, адрес электронной почты </w:t>
      </w:r>
      <w:hyperlink r:id="rId13" w:history="1">
        <w:r w:rsidRPr="001B2B1A">
          <w:rPr>
            <w:sz w:val="28"/>
            <w:szCs w:val="28"/>
            <w:u w:val="single"/>
            <w:lang w:val="en-US"/>
          </w:rPr>
          <w:t>azov</w:t>
        </w:r>
        <w:r w:rsidRPr="001B2B1A">
          <w:rPr>
            <w:sz w:val="28"/>
            <w:szCs w:val="28"/>
            <w:u w:val="single"/>
          </w:rPr>
          <w:t>@</w:t>
        </w:r>
        <w:r w:rsidRPr="001B2B1A">
          <w:rPr>
            <w:sz w:val="28"/>
            <w:szCs w:val="28"/>
            <w:u w:val="single"/>
            <w:lang w:val="en-US"/>
          </w:rPr>
          <w:t>r</w:t>
        </w:r>
        <w:r w:rsidRPr="001B2B1A">
          <w:rPr>
            <w:sz w:val="28"/>
            <w:szCs w:val="28"/>
            <w:u w:val="single"/>
          </w:rPr>
          <w:t>61.</w:t>
        </w:r>
        <w:r w:rsidRPr="001B2B1A">
          <w:rPr>
            <w:sz w:val="28"/>
            <w:szCs w:val="28"/>
            <w:u w:val="single"/>
            <w:lang w:val="en-US"/>
          </w:rPr>
          <w:t>rosreestr</w:t>
        </w:r>
        <w:r w:rsidRPr="001B2B1A">
          <w:rPr>
            <w:sz w:val="28"/>
            <w:szCs w:val="28"/>
            <w:u w:val="single"/>
          </w:rPr>
          <w:t>.</w:t>
        </w:r>
        <w:r w:rsidRPr="001B2B1A">
          <w:rPr>
            <w:sz w:val="28"/>
            <w:szCs w:val="28"/>
            <w:u w:val="single"/>
            <w:lang w:val="en-US"/>
          </w:rPr>
          <w:t>ru</w:t>
        </w:r>
      </w:hyperlink>
    </w:p>
    <w:p w:rsidR="00DD150F" w:rsidRPr="001B2B1A" w:rsidRDefault="00DD150F" w:rsidP="00DD150F">
      <w:pPr>
        <w:autoSpaceDE w:val="0"/>
        <w:autoSpaceDN w:val="0"/>
        <w:jc w:val="both"/>
        <w:rPr>
          <w:sz w:val="28"/>
          <w:szCs w:val="28"/>
        </w:rPr>
      </w:pPr>
    </w:p>
    <w:p w:rsidR="00DD150F" w:rsidRPr="001B2B1A" w:rsidRDefault="00DD150F" w:rsidP="00916E1B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- </w:t>
      </w:r>
      <w:bookmarkStart w:id="1" w:name="_Hlk162883517"/>
      <w:r w:rsidRPr="001B2B1A">
        <w:rPr>
          <w:sz w:val="28"/>
          <w:szCs w:val="28"/>
        </w:rPr>
        <w:t>филиал «ФПК</w:t>
      </w:r>
      <w:proofErr w:type="gramStart"/>
      <w:r w:rsidRPr="001B2B1A">
        <w:rPr>
          <w:sz w:val="28"/>
          <w:szCs w:val="28"/>
        </w:rPr>
        <w:t xml:space="preserve"> </w:t>
      </w:r>
      <w:r w:rsidR="009B6684" w:rsidRPr="001B2B1A">
        <w:rPr>
          <w:sz w:val="28"/>
          <w:szCs w:val="28"/>
        </w:rPr>
        <w:t>Р</w:t>
      </w:r>
      <w:proofErr w:type="gramEnd"/>
      <w:r w:rsidR="009B6684" w:rsidRPr="001B2B1A">
        <w:rPr>
          <w:sz w:val="28"/>
          <w:szCs w:val="28"/>
        </w:rPr>
        <w:t>ос кадастр</w:t>
      </w:r>
      <w:r w:rsidRPr="001B2B1A">
        <w:rPr>
          <w:sz w:val="28"/>
          <w:szCs w:val="28"/>
        </w:rPr>
        <w:t>» по Ростовской области</w:t>
      </w:r>
      <w:bookmarkEnd w:id="1"/>
      <w:r w:rsidRPr="001B2B1A">
        <w:rPr>
          <w:sz w:val="28"/>
          <w:szCs w:val="28"/>
        </w:rPr>
        <w:t xml:space="preserve">. Местонахождение: </w:t>
      </w:r>
      <w:r w:rsidRPr="001B2B1A">
        <w:rPr>
          <w:sz w:val="28"/>
          <w:szCs w:val="28"/>
          <w:shd w:val="clear" w:color="auto" w:fill="FFFFFF"/>
        </w:rPr>
        <w:t>344029, г. Ростов-на-Дону, ул. 1-ой Конной Армии, д. 19</w:t>
      </w:r>
      <w:r w:rsidRPr="001B2B1A">
        <w:rPr>
          <w:sz w:val="28"/>
          <w:szCs w:val="28"/>
        </w:rPr>
        <w:t xml:space="preserve"> Контактный </w:t>
      </w:r>
      <w:r w:rsidR="009B6684" w:rsidRPr="001B2B1A">
        <w:rPr>
          <w:sz w:val="28"/>
          <w:szCs w:val="28"/>
        </w:rPr>
        <w:t>телефон: (</w:t>
      </w:r>
      <w:r w:rsidRPr="001B2B1A">
        <w:rPr>
          <w:sz w:val="28"/>
          <w:szCs w:val="28"/>
          <w:shd w:val="clear" w:color="auto" w:fill="FFFFFF"/>
        </w:rPr>
        <w:t>863) 210-70-08</w:t>
      </w:r>
      <w:r w:rsidRPr="001B2B1A">
        <w:rPr>
          <w:sz w:val="28"/>
          <w:szCs w:val="28"/>
        </w:rPr>
        <w:t xml:space="preserve">; </w:t>
      </w:r>
    </w:p>
    <w:p w:rsidR="00DD150F" w:rsidRPr="001B2B1A" w:rsidRDefault="00DD150F" w:rsidP="00DD150F">
      <w:pPr>
        <w:autoSpaceDE w:val="0"/>
        <w:autoSpaceDN w:val="0"/>
        <w:jc w:val="both"/>
        <w:rPr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Межрайонной ИФНС России № 18 по Ростовской области. Местонахо</w:t>
      </w:r>
      <w:r w:rsidRPr="001B2B1A">
        <w:rPr>
          <w:sz w:val="28"/>
          <w:szCs w:val="28"/>
        </w:rPr>
        <w:t>ж</w:t>
      </w:r>
      <w:r w:rsidRPr="001B2B1A">
        <w:rPr>
          <w:sz w:val="28"/>
          <w:szCs w:val="28"/>
        </w:rPr>
        <w:t xml:space="preserve">дение: 346782, Ростовская область, Азовский р-н, г. </w:t>
      </w:r>
      <w:r w:rsidR="009B6684" w:rsidRPr="001B2B1A">
        <w:rPr>
          <w:sz w:val="28"/>
          <w:szCs w:val="28"/>
        </w:rPr>
        <w:t>Азов, пер. Безымянный</w:t>
      </w:r>
      <w:r w:rsidRPr="001B2B1A">
        <w:rPr>
          <w:sz w:val="28"/>
          <w:szCs w:val="28"/>
        </w:rPr>
        <w:t>, 9. Контактный телефон: (86342) 4-</w:t>
      </w:r>
      <w:r w:rsidRPr="003F4993">
        <w:rPr>
          <w:color w:val="000000"/>
          <w:sz w:val="28"/>
          <w:szCs w:val="28"/>
        </w:rPr>
        <w:t>00-66</w:t>
      </w:r>
      <w:r w:rsidR="009B6684" w:rsidRPr="003F4993">
        <w:rPr>
          <w:color w:val="000000"/>
          <w:sz w:val="28"/>
          <w:szCs w:val="28"/>
        </w:rPr>
        <w:t>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- Муниципальным предприятием технической инвентаризации Азовского района. Местонахождение: 347780, Ростовская область, Азовский р-н, г. Азов, ул. Чехова, 28. Контактный </w:t>
      </w:r>
      <w:r w:rsidR="009B6684" w:rsidRPr="001B2B1A">
        <w:rPr>
          <w:sz w:val="28"/>
          <w:szCs w:val="28"/>
        </w:rPr>
        <w:t>телефон: (</w:t>
      </w:r>
      <w:r w:rsidRPr="001B2B1A">
        <w:rPr>
          <w:sz w:val="28"/>
          <w:szCs w:val="28"/>
        </w:rPr>
        <w:t>86342) 4-22-35.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50F" w:rsidRPr="001B2B1A" w:rsidRDefault="009B6684" w:rsidP="0030690B">
      <w:pPr>
        <w:numPr>
          <w:ilvl w:val="1"/>
          <w:numId w:val="10"/>
        </w:num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>Порядок информирования о</w:t>
      </w:r>
      <w:r w:rsidR="00916E1B">
        <w:rPr>
          <w:b/>
          <w:bCs/>
          <w:sz w:val="28"/>
          <w:szCs w:val="28"/>
        </w:rPr>
        <w:t xml:space="preserve"> </w:t>
      </w:r>
      <w:r w:rsidRPr="001B2B1A">
        <w:rPr>
          <w:b/>
          <w:bCs/>
          <w:sz w:val="28"/>
          <w:szCs w:val="28"/>
        </w:rPr>
        <w:t>правилах оказания</w:t>
      </w:r>
      <w:r w:rsidR="00916E1B">
        <w:rPr>
          <w:b/>
          <w:bCs/>
          <w:sz w:val="28"/>
          <w:szCs w:val="28"/>
        </w:rPr>
        <w:t xml:space="preserve"> </w:t>
      </w:r>
      <w:r w:rsidRPr="001B2B1A">
        <w:rPr>
          <w:b/>
          <w:bCs/>
          <w:sz w:val="28"/>
          <w:szCs w:val="28"/>
        </w:rPr>
        <w:t>муниципальной усл</w:t>
      </w:r>
      <w:r w:rsidRPr="001B2B1A">
        <w:rPr>
          <w:b/>
          <w:bCs/>
          <w:sz w:val="28"/>
          <w:szCs w:val="28"/>
        </w:rPr>
        <w:t>у</w:t>
      </w:r>
      <w:r w:rsidRPr="001B2B1A">
        <w:rPr>
          <w:b/>
          <w:bCs/>
          <w:sz w:val="28"/>
          <w:szCs w:val="28"/>
        </w:rPr>
        <w:t>ги</w:t>
      </w:r>
      <w:r w:rsidR="00DD150F" w:rsidRPr="001B2B1A">
        <w:rPr>
          <w:b/>
          <w:bCs/>
          <w:sz w:val="28"/>
          <w:szCs w:val="28"/>
        </w:rPr>
        <w:t>.</w:t>
      </w:r>
    </w:p>
    <w:p w:rsidR="00DD150F" w:rsidRPr="001B2B1A" w:rsidRDefault="00DD150F" w:rsidP="00DD150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D150F" w:rsidRPr="001B2B1A" w:rsidRDefault="00DD150F" w:rsidP="00916E1B">
      <w:pPr>
        <w:ind w:firstLine="708"/>
        <w:jc w:val="both"/>
        <w:rPr>
          <w:sz w:val="28"/>
          <w:szCs w:val="28"/>
        </w:rPr>
      </w:pPr>
      <w:proofErr w:type="gramStart"/>
      <w:r w:rsidRPr="001B2B1A">
        <w:rPr>
          <w:sz w:val="28"/>
          <w:szCs w:val="28"/>
        </w:rPr>
        <w:t xml:space="preserve">Информирование (консультирование) осуществляется Администрацией  </w:t>
      </w:r>
      <w:r w:rsidRPr="001B2B1A">
        <w:rPr>
          <w:color w:val="000000"/>
          <w:sz w:val="28"/>
          <w:szCs w:val="28"/>
        </w:rPr>
        <w:t xml:space="preserve"> по адресу: </w:t>
      </w:r>
      <w:r w:rsidR="00916E1B" w:rsidRPr="00916E1B">
        <w:rPr>
          <w:sz w:val="28"/>
          <w:szCs w:val="28"/>
        </w:rPr>
        <w:t>346761,</w:t>
      </w:r>
      <w:r w:rsidR="00916E1B">
        <w:rPr>
          <w:sz w:val="28"/>
          <w:szCs w:val="28"/>
        </w:rPr>
        <w:t xml:space="preserve">  </w:t>
      </w:r>
      <w:r w:rsidR="00916E1B" w:rsidRPr="00916E1B">
        <w:rPr>
          <w:sz w:val="28"/>
          <w:szCs w:val="28"/>
        </w:rPr>
        <w:t>Ростовская область, Азовский район,   с. Кугей</w:t>
      </w:r>
      <w:r w:rsidR="00916E1B">
        <w:rPr>
          <w:sz w:val="28"/>
          <w:szCs w:val="28"/>
        </w:rPr>
        <w:t xml:space="preserve">,                         ул. </w:t>
      </w:r>
      <w:r w:rsidR="00916E1B" w:rsidRPr="00916E1B">
        <w:rPr>
          <w:sz w:val="28"/>
          <w:szCs w:val="28"/>
        </w:rPr>
        <w:t>Октябрьская, 35</w:t>
      </w:r>
      <w:r w:rsidR="00916E1B">
        <w:rPr>
          <w:sz w:val="28"/>
          <w:szCs w:val="28"/>
        </w:rPr>
        <w:t>.</w:t>
      </w:r>
      <w:proofErr w:type="gramEnd"/>
      <w:r w:rsidR="00916E1B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>Телефон 8(86342)</w:t>
      </w:r>
      <w:r w:rsidR="009B6684">
        <w:rPr>
          <w:sz w:val="28"/>
          <w:szCs w:val="28"/>
        </w:rPr>
        <w:t xml:space="preserve"> 3-0</w:t>
      </w:r>
      <w:r w:rsidR="00916E1B">
        <w:rPr>
          <w:sz w:val="28"/>
          <w:szCs w:val="28"/>
        </w:rPr>
        <w:t>8-08</w:t>
      </w:r>
      <w:r w:rsidR="009B6684">
        <w:rPr>
          <w:sz w:val="28"/>
          <w:szCs w:val="28"/>
        </w:rPr>
        <w:t>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B2B1A">
        <w:rPr>
          <w:sz w:val="28"/>
          <w:szCs w:val="28"/>
        </w:rPr>
        <w:t xml:space="preserve">- специалистом МБУ «МФЦ Азовского района» (далее – МФЦ) по адресу: </w:t>
      </w:r>
      <w:r w:rsidR="00916E1B" w:rsidRPr="00916E1B">
        <w:rPr>
          <w:sz w:val="28"/>
          <w:szCs w:val="28"/>
        </w:rPr>
        <w:t>346761,</w:t>
      </w:r>
      <w:r w:rsidR="00916E1B">
        <w:rPr>
          <w:sz w:val="28"/>
          <w:szCs w:val="28"/>
        </w:rPr>
        <w:t xml:space="preserve">  </w:t>
      </w:r>
      <w:r w:rsidR="00916E1B" w:rsidRPr="00916E1B">
        <w:rPr>
          <w:sz w:val="28"/>
          <w:szCs w:val="28"/>
        </w:rPr>
        <w:t>Ростовская область, Азовский район,   с. Кугей</w:t>
      </w:r>
      <w:r w:rsidR="00195461">
        <w:rPr>
          <w:sz w:val="28"/>
          <w:szCs w:val="28"/>
        </w:rPr>
        <w:t xml:space="preserve">, </w:t>
      </w:r>
      <w:r w:rsidR="00916E1B">
        <w:rPr>
          <w:sz w:val="28"/>
          <w:szCs w:val="28"/>
        </w:rPr>
        <w:t xml:space="preserve">ул. </w:t>
      </w:r>
      <w:r w:rsidR="00916E1B" w:rsidRPr="00916E1B">
        <w:rPr>
          <w:sz w:val="28"/>
          <w:szCs w:val="28"/>
        </w:rPr>
        <w:t>Октябрьская, 35</w:t>
      </w:r>
      <w:r w:rsidR="00916E1B">
        <w:rPr>
          <w:sz w:val="28"/>
          <w:szCs w:val="28"/>
        </w:rPr>
        <w:t>.</w:t>
      </w:r>
      <w:r w:rsidRPr="001B2B1A">
        <w:rPr>
          <w:sz w:val="28"/>
          <w:szCs w:val="28"/>
        </w:rPr>
        <w:t>;</w:t>
      </w:r>
      <w:proofErr w:type="gramEnd"/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Получателю муниципальной услуги предоставляется следующая инфо</w:t>
      </w:r>
      <w:r w:rsidRPr="001B2B1A">
        <w:rPr>
          <w:sz w:val="28"/>
          <w:szCs w:val="28"/>
        </w:rPr>
        <w:t>р</w:t>
      </w:r>
      <w:r w:rsidRPr="001B2B1A">
        <w:rPr>
          <w:sz w:val="28"/>
          <w:szCs w:val="28"/>
        </w:rPr>
        <w:t>мация (консультация):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</w:t>
      </w:r>
      <w:r w:rsidRPr="001B2B1A">
        <w:rPr>
          <w:sz w:val="28"/>
          <w:szCs w:val="28"/>
          <w:lang w:val="en-US"/>
        </w:rPr>
        <w:t> </w:t>
      </w:r>
      <w:r w:rsidRPr="001B2B1A">
        <w:rPr>
          <w:sz w:val="28"/>
          <w:szCs w:val="28"/>
        </w:rPr>
        <w:t>наименование, почтовый адрес, номера телефонов, адреса электронной почты, график (режим) работы органа, данные о специалисте, предоставляющем муниципальную услугу;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</w:t>
      </w:r>
      <w:r w:rsidRPr="001B2B1A">
        <w:rPr>
          <w:sz w:val="28"/>
          <w:szCs w:val="28"/>
          <w:lang w:val="en-US"/>
        </w:rPr>
        <w:t> </w:t>
      </w:r>
      <w:r w:rsidRPr="001B2B1A">
        <w:rPr>
          <w:sz w:val="28"/>
          <w:szCs w:val="28"/>
        </w:rPr>
        <w:t xml:space="preserve">порядок и сроки предоставления муниципальной услуги; 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</w:t>
      </w:r>
      <w:r w:rsidRPr="001B2B1A">
        <w:rPr>
          <w:sz w:val="28"/>
          <w:szCs w:val="28"/>
          <w:lang w:val="en-US"/>
        </w:rPr>
        <w:t> </w:t>
      </w:r>
      <w:r w:rsidRPr="001B2B1A">
        <w:rPr>
          <w:sz w:val="28"/>
          <w:szCs w:val="28"/>
        </w:rPr>
        <w:t>перечень документов, необходимых для получения муниципальной усл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ги, комплектность (достаточность) представленных документов;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</w:t>
      </w:r>
      <w:r w:rsidRPr="001B2B1A">
        <w:rPr>
          <w:sz w:val="28"/>
          <w:szCs w:val="28"/>
          <w:lang w:val="en-US"/>
        </w:rPr>
        <w:t> </w:t>
      </w:r>
      <w:r w:rsidRPr="001B2B1A">
        <w:rPr>
          <w:sz w:val="28"/>
          <w:szCs w:val="28"/>
        </w:rPr>
        <w:t>требования нормативных правовых актов, муниципальных правовых а</w:t>
      </w:r>
      <w:r w:rsidRPr="001B2B1A">
        <w:rPr>
          <w:sz w:val="28"/>
          <w:szCs w:val="28"/>
        </w:rPr>
        <w:t>к</w:t>
      </w:r>
      <w:r w:rsidRPr="001B2B1A">
        <w:rPr>
          <w:sz w:val="28"/>
          <w:szCs w:val="28"/>
        </w:rPr>
        <w:t xml:space="preserve">тов в части предоставления муниципальной услуги; 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</w:t>
      </w:r>
      <w:r w:rsidRPr="001B2B1A">
        <w:rPr>
          <w:sz w:val="28"/>
          <w:szCs w:val="28"/>
          <w:lang w:val="en-US"/>
        </w:rPr>
        <w:t> </w:t>
      </w:r>
      <w:r w:rsidRPr="001B2B1A">
        <w:rPr>
          <w:sz w:val="28"/>
          <w:szCs w:val="28"/>
        </w:rPr>
        <w:t>порядок обжалования действий (бездействия) и решений, осуществля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мых и принимаемых в ходе оказания муниципальной услуги;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</w:t>
      </w:r>
      <w:r w:rsidRPr="001B2B1A">
        <w:rPr>
          <w:sz w:val="28"/>
          <w:szCs w:val="28"/>
          <w:lang w:val="en-US"/>
        </w:rPr>
        <w:t> </w:t>
      </w:r>
      <w:r w:rsidRPr="001B2B1A">
        <w:rPr>
          <w:sz w:val="28"/>
          <w:szCs w:val="28"/>
        </w:rPr>
        <w:t>иная информация, имеющая непосредственное отношение к предоста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 xml:space="preserve">лению муниципальной услуги. 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Информация (консультация) о порядке оказания муниципальной услуги представляется: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по письменному обращению (заявлению);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- по телефону;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при личном обращении;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по электронной почте;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2B1A">
        <w:rPr>
          <w:sz w:val="28"/>
          <w:szCs w:val="28"/>
        </w:rPr>
        <w:t xml:space="preserve">- на информационном стенде </w:t>
      </w:r>
      <w:r w:rsidRPr="001B2B1A">
        <w:rPr>
          <w:color w:val="000000"/>
          <w:sz w:val="28"/>
          <w:szCs w:val="28"/>
        </w:rPr>
        <w:t xml:space="preserve">Администрации </w:t>
      </w:r>
      <w:r w:rsidR="00195461">
        <w:rPr>
          <w:color w:val="000000"/>
          <w:sz w:val="28"/>
          <w:szCs w:val="28"/>
        </w:rPr>
        <w:t>Кугейского</w:t>
      </w:r>
      <w:r w:rsidRPr="001B2B1A">
        <w:rPr>
          <w:color w:val="000000"/>
          <w:sz w:val="28"/>
          <w:szCs w:val="28"/>
        </w:rPr>
        <w:t xml:space="preserve"> сельского п</w:t>
      </w:r>
      <w:r w:rsidRPr="001B2B1A">
        <w:rPr>
          <w:color w:val="000000"/>
          <w:sz w:val="28"/>
          <w:szCs w:val="28"/>
        </w:rPr>
        <w:t>о</w:t>
      </w:r>
      <w:r w:rsidRPr="001B2B1A">
        <w:rPr>
          <w:color w:val="000000"/>
          <w:sz w:val="28"/>
          <w:szCs w:val="28"/>
        </w:rPr>
        <w:t>селения;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с использованием федеральной государственной информационной си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 xml:space="preserve">темы «Единый портал государственных и муниципальных услуг (функций)» </w:t>
      </w:r>
      <w:r w:rsidRPr="001B2B1A">
        <w:rPr>
          <w:sz w:val="28"/>
          <w:szCs w:val="28"/>
          <w:lang w:val="en-US"/>
        </w:rPr>
        <w:t>www</w:t>
      </w:r>
      <w:r w:rsidRPr="001B2B1A">
        <w:rPr>
          <w:sz w:val="28"/>
          <w:szCs w:val="28"/>
        </w:rPr>
        <w:t>.</w:t>
      </w:r>
      <w:proofErr w:type="spellStart"/>
      <w:r w:rsidRPr="001B2B1A">
        <w:rPr>
          <w:sz w:val="28"/>
          <w:szCs w:val="28"/>
          <w:lang w:val="en-US"/>
        </w:rPr>
        <w:t>gosuslugi</w:t>
      </w:r>
      <w:proofErr w:type="spellEnd"/>
      <w:r w:rsidRPr="001B2B1A">
        <w:rPr>
          <w:sz w:val="28"/>
          <w:szCs w:val="28"/>
        </w:rPr>
        <w:t>.</w:t>
      </w:r>
      <w:proofErr w:type="spellStart"/>
      <w:r w:rsidRPr="001B2B1A">
        <w:rPr>
          <w:sz w:val="28"/>
          <w:szCs w:val="28"/>
          <w:lang w:val="en-US"/>
        </w:rPr>
        <w:t>ru</w:t>
      </w:r>
      <w:proofErr w:type="spellEnd"/>
      <w:r w:rsidRPr="001B2B1A">
        <w:rPr>
          <w:sz w:val="28"/>
          <w:szCs w:val="28"/>
        </w:rPr>
        <w:t>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Заявители, подавшие запрос о представлении сведений, в обязательном порядке получают информацию, которая соответствует следующим требован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ям: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достоверность представляемой информации;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четкость в изложении информации;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полнота информирования;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удобство и доступность получения информации.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При ответах на телефонные звонки и устные обращения специалисты </w:t>
      </w:r>
      <w:r w:rsidRPr="001B2B1A">
        <w:rPr>
          <w:color w:val="000000"/>
          <w:sz w:val="28"/>
          <w:szCs w:val="28"/>
        </w:rPr>
        <w:t>А</w:t>
      </w:r>
      <w:r w:rsidRPr="001B2B1A">
        <w:rPr>
          <w:color w:val="000000"/>
          <w:sz w:val="28"/>
          <w:szCs w:val="28"/>
        </w:rPr>
        <w:t>д</w:t>
      </w:r>
      <w:r w:rsidRPr="001B2B1A">
        <w:rPr>
          <w:color w:val="000000"/>
          <w:sz w:val="28"/>
          <w:szCs w:val="28"/>
        </w:rPr>
        <w:t xml:space="preserve">министрации </w:t>
      </w:r>
      <w:r w:rsidRPr="001B2B1A">
        <w:rPr>
          <w:sz w:val="28"/>
          <w:szCs w:val="28"/>
        </w:rPr>
        <w:t>подробно и в вежливой (корректной) форме информируют лиц, обратившихся по интересующим их вопросам. Ответ на телефонный звонок должен начинаться с информации о специалисте, ответственном за исполнение муниципальной услуги, фамилии, имени, отчестве и должности специалиста, принявшего телефонный звонок.</w:t>
      </w:r>
    </w:p>
    <w:p w:rsidR="00DD150F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ван (переведен) на другое должностное лицо или обратившемуся гражданину должен быть сообщен телефонный номер, по которому можно получить необх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димую информацию.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50F" w:rsidRPr="001B2B1A" w:rsidRDefault="00DD150F" w:rsidP="0030690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>1.5 Порядок информирования о ходе предоставления муниципальной услуги.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Получатели муниципальной услуги информируются: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об отказе в предоставлении муниципальной услуги;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о сроках оформления документов и возможности их получения.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Информирование заявителей осуществляется в устной или письменной форме следующим образом: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индивидуальное информирование (устное, либо письменное);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публичное информирование.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Индивидуальное устное информирование осуществляется при обращении заявителей за информацией лично или по телефону.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Если, для подготовки ответа требуется продолжительное время, должн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Индивидуальное письменное информирование осуществляется путем пр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доставления ответов почтовым отправлением. При коллективном обращении граждан письменное информирование о порядке предоставления муниципал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 xml:space="preserve">ной услуги осуществляется путем предоставления </w:t>
      </w:r>
      <w:r w:rsidRPr="001B2B1A">
        <w:rPr>
          <w:sz w:val="28"/>
          <w:szCs w:val="28"/>
        </w:rPr>
        <w:lastRenderedPageBreak/>
        <w:t>ответов почтовым отправл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нием в адрес физического лица, указанного в обращении первым, если не указан иной адрес.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Публичное информирование осуществляется посредством размещения информации на информационных стендах, офи</w:t>
      </w:r>
      <w:r w:rsidR="00195461">
        <w:rPr>
          <w:sz w:val="28"/>
          <w:szCs w:val="28"/>
        </w:rPr>
        <w:t xml:space="preserve">циальном сайте Администрации </w:t>
      </w:r>
      <w:r w:rsidRPr="001B2B1A">
        <w:rPr>
          <w:sz w:val="28"/>
          <w:szCs w:val="28"/>
        </w:rPr>
        <w:t>в сети Интернет.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Если информация по предоставлению муниципальной услуги представл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 xml:space="preserve">ется в письменном обращении, </w:t>
      </w:r>
      <w:r w:rsidR="0030690B" w:rsidRPr="001B2B1A">
        <w:rPr>
          <w:sz w:val="28"/>
          <w:szCs w:val="28"/>
        </w:rPr>
        <w:t xml:space="preserve">Администрация </w:t>
      </w:r>
      <w:r w:rsidR="0030690B" w:rsidRPr="001B2B1A">
        <w:rPr>
          <w:color w:val="000000"/>
          <w:sz w:val="28"/>
          <w:szCs w:val="28"/>
        </w:rPr>
        <w:t>визирует</w:t>
      </w:r>
      <w:r w:rsidRPr="001B2B1A">
        <w:rPr>
          <w:sz w:val="28"/>
          <w:szCs w:val="28"/>
        </w:rPr>
        <w:t xml:space="preserve"> обращение, устанавл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вает срок исполнения и направляет обращение для изучения, выполнения нео</w:t>
      </w:r>
      <w:r w:rsidRPr="001B2B1A">
        <w:rPr>
          <w:sz w:val="28"/>
          <w:szCs w:val="28"/>
        </w:rPr>
        <w:t>б</w:t>
      </w:r>
      <w:r w:rsidRPr="001B2B1A">
        <w:rPr>
          <w:sz w:val="28"/>
          <w:szCs w:val="28"/>
        </w:rPr>
        <w:t xml:space="preserve">ходимых мероприятий и подготовки ответа. 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Ответ на обращение предоставляется в простой, четкой и понятной форме с указанием фамилии и номера телефона непосредственного исполнителя. Гот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вый ответ на обращение регистрируется и направляется заявителю либо выдае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 xml:space="preserve">ся на руки заявителю при личном обращении. </w:t>
      </w:r>
    </w:p>
    <w:p w:rsidR="00DD150F" w:rsidRPr="001B2B1A" w:rsidRDefault="00DD150F" w:rsidP="00DD1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Письменные обращения заявителей о порядке оказания муниципальной услуги рассматриваются специалистом администрации с учетом времени подг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товки ответа заявителю в срок, не превышающий 20 дней с момента получения обращения.</w:t>
      </w:r>
    </w:p>
    <w:p w:rsidR="00DD150F" w:rsidRPr="001B2B1A" w:rsidRDefault="00DD150F" w:rsidP="00DD150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D150F" w:rsidRPr="001B2B1A" w:rsidRDefault="00DD150F" w:rsidP="00DD150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DD150F" w:rsidRPr="001B2B1A" w:rsidRDefault="00DD150F" w:rsidP="00DD15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2.1.  Наименование муниципальной услуги – «Продажа земельного участка</w:t>
      </w:r>
      <w:r>
        <w:rPr>
          <w:sz w:val="28"/>
          <w:szCs w:val="28"/>
        </w:rPr>
        <w:t xml:space="preserve">, находящегося в муниципальной собственности </w:t>
      </w:r>
      <w:r w:rsidR="00195461">
        <w:rPr>
          <w:sz w:val="28"/>
          <w:szCs w:val="28"/>
        </w:rPr>
        <w:t>Кугейского</w:t>
      </w:r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</w:t>
      </w:r>
      <w:r w:rsidRPr="001B2B1A">
        <w:rPr>
          <w:sz w:val="28"/>
          <w:szCs w:val="28"/>
        </w:rPr>
        <w:t xml:space="preserve"> без проведения торгов».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</w:t>
      </w:r>
      <w:proofErr w:type="gramStart"/>
      <w:r w:rsidRPr="001B2B1A">
        <w:rPr>
          <w:sz w:val="28"/>
          <w:szCs w:val="28"/>
        </w:rPr>
        <w:t>,</w:t>
      </w:r>
      <w:proofErr w:type="gramEnd"/>
      <w:r w:rsidRPr="001B2B1A">
        <w:rPr>
          <w:sz w:val="28"/>
          <w:szCs w:val="28"/>
        </w:rPr>
        <w:t xml:space="preserve"> если земельный участок предстоит образовать или осуществить уточнение его границ в соответствии с Федеральным законом от </w:t>
      </w:r>
      <w:r w:rsidR="0030690B" w:rsidRPr="001B2B1A">
        <w:rPr>
          <w:sz w:val="28"/>
          <w:szCs w:val="28"/>
        </w:rPr>
        <w:t>24.07.2007 №</w:t>
      </w:r>
      <w:r w:rsidRPr="001B2B1A">
        <w:rPr>
          <w:sz w:val="28"/>
          <w:szCs w:val="28"/>
        </w:rPr>
        <w:t xml:space="preserve"> 221-ФЗ «О кадастровой деятельности», предоставление муниципальной услуги по продаже земельных участков, находящихся в муниципальной собственности </w:t>
      </w:r>
      <w:r w:rsidR="00195461">
        <w:rPr>
          <w:sz w:val="28"/>
          <w:szCs w:val="28"/>
        </w:rPr>
        <w:t>Кугейского</w:t>
      </w:r>
      <w:r w:rsidRPr="001B2B1A">
        <w:rPr>
          <w:sz w:val="28"/>
          <w:szCs w:val="28"/>
        </w:rPr>
        <w:t xml:space="preserve"> сельского поселения, без проведения торгов осуществляется с предварительным согласованием предоставления земельного участка.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2.2. Муниципальная услуга </w:t>
      </w:r>
      <w:r w:rsidR="0030690B" w:rsidRPr="001B2B1A">
        <w:rPr>
          <w:sz w:val="28"/>
          <w:szCs w:val="28"/>
        </w:rPr>
        <w:t>предоставляется Администрацией</w:t>
      </w:r>
      <w:r w:rsidR="00195461">
        <w:rPr>
          <w:sz w:val="28"/>
          <w:szCs w:val="28"/>
        </w:rPr>
        <w:t xml:space="preserve"> Кугейского </w:t>
      </w:r>
      <w:r w:rsidRPr="001B2B1A">
        <w:rPr>
          <w:sz w:val="28"/>
          <w:szCs w:val="28"/>
        </w:rPr>
        <w:t>сельского поселения (далее – уполномоченный орган).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2.3. Результатом предоставления муниципальной услуги  является: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1B2B1A">
        <w:rPr>
          <w:sz w:val="28"/>
          <w:szCs w:val="28"/>
        </w:rPr>
        <w:t>- решение уполномоченного органа о предварительном согласовании пр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доставления земельного участка;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решение уполномоченного органа об отказе в предварительном согласов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нии предоставления земельного участка;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- проект договора купли-продажи земельного участка; </w:t>
      </w:r>
    </w:p>
    <w:p w:rsidR="00DD150F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решение уполномоченного органа об отказе в предоставлении земельного участка без проведения торгов.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50F" w:rsidRDefault="00DD150F" w:rsidP="0030690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>2.4. Срок предоставления муниципальной услуги.</w:t>
      </w:r>
    </w:p>
    <w:p w:rsidR="00DD150F" w:rsidRPr="00B918C6" w:rsidRDefault="00DD150F" w:rsidP="00DD150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DD150F" w:rsidRPr="00B918C6" w:rsidRDefault="00DD150F" w:rsidP="00DD150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918C6">
        <w:rPr>
          <w:sz w:val="28"/>
          <w:szCs w:val="28"/>
        </w:rPr>
        <w:t xml:space="preserve">Муниципальная услуга предоставляется в срок не </w:t>
      </w:r>
      <w:r>
        <w:rPr>
          <w:sz w:val="28"/>
          <w:szCs w:val="28"/>
        </w:rPr>
        <w:t>более чем 20</w:t>
      </w:r>
      <w:r w:rsidRPr="00B918C6">
        <w:rPr>
          <w:sz w:val="28"/>
          <w:szCs w:val="28"/>
        </w:rPr>
        <w:t xml:space="preserve"> дней со дня поступления заявления</w:t>
      </w:r>
      <w:r>
        <w:rPr>
          <w:sz w:val="28"/>
          <w:szCs w:val="28"/>
        </w:rPr>
        <w:t>.</w:t>
      </w:r>
    </w:p>
    <w:p w:rsidR="00DD150F" w:rsidRPr="00B918C6" w:rsidRDefault="00DD150F" w:rsidP="00DD150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0690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B918C6">
        <w:rPr>
          <w:sz w:val="28"/>
          <w:szCs w:val="28"/>
        </w:rPr>
        <w:t xml:space="preserve">Муниципальная услуга предоставляется в срок не </w:t>
      </w:r>
      <w:r>
        <w:rPr>
          <w:sz w:val="28"/>
          <w:szCs w:val="28"/>
        </w:rPr>
        <w:t>более чем 14</w:t>
      </w:r>
      <w:r w:rsidR="00195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B918C6">
        <w:rPr>
          <w:sz w:val="28"/>
          <w:szCs w:val="28"/>
        </w:rPr>
        <w:t>дней со дня поступления заявления</w:t>
      </w:r>
      <w:r>
        <w:rPr>
          <w:sz w:val="28"/>
          <w:szCs w:val="28"/>
        </w:rPr>
        <w:t>.</w:t>
      </w:r>
    </w:p>
    <w:p w:rsidR="00DD150F" w:rsidRPr="00B918C6" w:rsidRDefault="00DD150F" w:rsidP="00DD150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2.4.1. </w:t>
      </w:r>
      <w:proofErr w:type="gramStart"/>
      <w:r w:rsidRPr="001B2B1A">
        <w:rPr>
          <w:sz w:val="28"/>
          <w:szCs w:val="28"/>
        </w:rPr>
        <w:t>Уполномоченный орган приостанавливает рассмотрение заявления о предварительном согласовании земельного участка в случае, если на дату п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ступления в уполномоченный орган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– схема расположения земельного учас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ка), на рассмотрении уполномоченного органа находится представленная ранее другим лицом схема расположения земельного</w:t>
      </w:r>
      <w:proofErr w:type="gramEnd"/>
      <w:r w:rsidRPr="001B2B1A">
        <w:rPr>
          <w:sz w:val="28"/>
          <w:szCs w:val="28"/>
        </w:rPr>
        <w:t xml:space="preserve"> участка и местоположение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мельных участков, образование которых предусмотрено этими схемами, части</w:t>
      </w:r>
      <w:r w:rsidRPr="001B2B1A">
        <w:rPr>
          <w:sz w:val="28"/>
          <w:szCs w:val="28"/>
        </w:rPr>
        <w:t>ч</w:t>
      </w:r>
      <w:r w:rsidRPr="001B2B1A">
        <w:rPr>
          <w:sz w:val="28"/>
          <w:szCs w:val="28"/>
        </w:rPr>
        <w:t>но или полностью совпадает, до принятия решения об утверждении направле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ной или представленной ранее схемы расположения земельного участка</w:t>
      </w:r>
      <w:r w:rsidR="00195461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>или до принятия решения об отказе в утверждении указанной схемы.</w:t>
      </w:r>
    </w:p>
    <w:p w:rsidR="00DD150F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2.4.2. Уполномоченный орган принимает и направляет заявителю решение о предварительном согласовании или решение об отказе в предварительном согл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совании в срок не более чем 20 дней со дня поступления заявления о предвар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тельном согласовании предоставления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2024 году данная процедура осуществляется в срок не более 14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дней.</w:t>
      </w:r>
    </w:p>
    <w:p w:rsidR="00DD150F" w:rsidRPr="001B2B1A" w:rsidRDefault="00DD150F" w:rsidP="00DD15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2.4.3. Уполномоченный орган рассматривает заявление</w:t>
      </w:r>
      <w:r>
        <w:rPr>
          <w:sz w:val="28"/>
          <w:szCs w:val="28"/>
        </w:rPr>
        <w:t xml:space="preserve"> лиц, указанных в подпунктах 7 и 8 пункта 1.2 регламента</w:t>
      </w:r>
      <w:r w:rsidRPr="001B2B1A">
        <w:rPr>
          <w:sz w:val="28"/>
          <w:szCs w:val="28"/>
        </w:rPr>
        <w:t xml:space="preserve"> о предоставлении земельного участка без проведения торгов и по </w:t>
      </w:r>
      <w:r w:rsidR="0030690B" w:rsidRPr="001B2B1A">
        <w:rPr>
          <w:sz w:val="28"/>
          <w:szCs w:val="28"/>
        </w:rPr>
        <w:t>результатам рассмотрения</w:t>
      </w:r>
      <w:r w:rsidRPr="001B2B1A">
        <w:rPr>
          <w:sz w:val="28"/>
          <w:szCs w:val="28"/>
        </w:rPr>
        <w:t xml:space="preserve"> направляет заявителю проект договора купли-продажи земельного участка в трех экземплярах или 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 xml:space="preserve">шение об отказе в предоставлении земельного участка без проведения торгов в срок не более </w:t>
      </w:r>
      <w:r w:rsidRPr="00022CD0">
        <w:rPr>
          <w:sz w:val="28"/>
          <w:szCs w:val="28"/>
        </w:rPr>
        <w:t>57 дней</w:t>
      </w:r>
      <w:r w:rsidR="0030690B">
        <w:rPr>
          <w:sz w:val="28"/>
          <w:szCs w:val="28"/>
        </w:rPr>
        <w:t>(в 2025</w:t>
      </w:r>
      <w:r>
        <w:rPr>
          <w:sz w:val="28"/>
          <w:szCs w:val="28"/>
        </w:rPr>
        <w:t xml:space="preserve"> году в срок не более 51 дней) </w:t>
      </w:r>
      <w:r w:rsidRPr="001B2B1A">
        <w:rPr>
          <w:sz w:val="28"/>
          <w:szCs w:val="28"/>
        </w:rPr>
        <w:t>с момента поступл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указанного заявления в уполномоченный орган.</w:t>
      </w:r>
    </w:p>
    <w:p w:rsidR="00DD150F" w:rsidRPr="001B2B1A" w:rsidRDefault="00DD150F" w:rsidP="00DD15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ab/>
        <w:t>Процедуры и сроки проведения кадастровых работ не входят в срок пр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доставления данной муниципальной услуги.</w:t>
      </w:r>
    </w:p>
    <w:p w:rsidR="00DD150F" w:rsidRPr="001B2B1A" w:rsidRDefault="00DD150F" w:rsidP="00DD150F">
      <w:pPr>
        <w:ind w:firstLine="708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2.5. 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рального реестра.</w:t>
      </w:r>
    </w:p>
    <w:p w:rsidR="00DD150F" w:rsidRPr="00D529F3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0690B">
        <w:rPr>
          <w:bCs/>
          <w:sz w:val="28"/>
          <w:szCs w:val="28"/>
        </w:rPr>
        <w:t>2.6. Исчерпывающий перечень документов, необходимых для предоставл</w:t>
      </w:r>
      <w:r w:rsidRPr="0030690B">
        <w:rPr>
          <w:bCs/>
          <w:sz w:val="28"/>
          <w:szCs w:val="28"/>
        </w:rPr>
        <w:t>е</w:t>
      </w:r>
      <w:r w:rsidRPr="0030690B">
        <w:rPr>
          <w:bCs/>
          <w:sz w:val="28"/>
          <w:szCs w:val="28"/>
        </w:rPr>
        <w:t>ния муниципальной услуги.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2.6.1. Исчерпывающий перечень документов, которые заявитель должен представить самостоятельно для предварительного согласования предоставл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земельного участка (далее также – предварительное согласование):</w:t>
      </w:r>
    </w:p>
    <w:p w:rsidR="00DD150F" w:rsidRPr="00542428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428">
        <w:rPr>
          <w:sz w:val="28"/>
          <w:szCs w:val="28"/>
        </w:rPr>
        <w:t xml:space="preserve">2.6.1.1 Заявление о предварительном согласовании согласно приложению 1 к настоящему административному регламенту, в котором должны быть указаны: 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>1) фамилия, имя и (при наличии) отчество, место жительства заявителя, рекв</w:t>
      </w:r>
      <w:r w:rsidRPr="00542428">
        <w:rPr>
          <w:color w:val="000000"/>
          <w:sz w:val="28"/>
          <w:szCs w:val="28"/>
        </w:rPr>
        <w:t>и</w:t>
      </w:r>
      <w:r w:rsidRPr="00542428">
        <w:rPr>
          <w:color w:val="000000"/>
          <w:sz w:val="28"/>
          <w:szCs w:val="28"/>
        </w:rPr>
        <w:t>зиты документа, удостоверяющего личность заявителя (для гражданина);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542428">
        <w:rPr>
          <w:color w:val="000000"/>
          <w:sz w:val="28"/>
          <w:szCs w:val="28"/>
        </w:rPr>
        <w:lastRenderedPageBreak/>
        <w:t>регис</w:t>
      </w:r>
      <w:r w:rsidRPr="00542428">
        <w:rPr>
          <w:color w:val="000000"/>
          <w:sz w:val="28"/>
          <w:szCs w:val="28"/>
        </w:rPr>
        <w:t>т</w:t>
      </w:r>
      <w:r w:rsidRPr="00542428">
        <w:rPr>
          <w:color w:val="000000"/>
          <w:sz w:val="28"/>
          <w:szCs w:val="28"/>
        </w:rPr>
        <w:t>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 xml:space="preserve">3) кадастровый номер земельного участка, </w:t>
      </w:r>
      <w:proofErr w:type="gramStart"/>
      <w:r w:rsidRPr="00542428">
        <w:rPr>
          <w:color w:val="000000"/>
          <w:sz w:val="28"/>
          <w:szCs w:val="28"/>
        </w:rPr>
        <w:t>заявление</w:t>
      </w:r>
      <w:proofErr w:type="gramEnd"/>
      <w:r w:rsidRPr="00542428">
        <w:rPr>
          <w:color w:val="000000"/>
          <w:sz w:val="28"/>
          <w:szCs w:val="28"/>
        </w:rPr>
        <w:t xml:space="preserve"> о предварительном согл</w:t>
      </w:r>
      <w:r w:rsidRPr="00542428">
        <w:rPr>
          <w:color w:val="000000"/>
          <w:sz w:val="28"/>
          <w:szCs w:val="28"/>
        </w:rPr>
        <w:t>а</w:t>
      </w:r>
      <w:r w:rsidRPr="00542428">
        <w:rPr>
          <w:color w:val="000000"/>
          <w:sz w:val="28"/>
          <w:szCs w:val="28"/>
        </w:rPr>
        <w:t>совании предоставления которого подано (далее - испрашиваемый земельный участок), в случае, если границы такого земельного участка подлежат уточн</w:t>
      </w:r>
      <w:r w:rsidRPr="00542428">
        <w:rPr>
          <w:color w:val="000000"/>
          <w:sz w:val="28"/>
          <w:szCs w:val="28"/>
        </w:rPr>
        <w:t>е</w:t>
      </w:r>
      <w:r w:rsidRPr="00542428">
        <w:rPr>
          <w:color w:val="000000"/>
          <w:sz w:val="28"/>
          <w:szCs w:val="28"/>
        </w:rPr>
        <w:t>нию в соответствии с Федеральным</w:t>
      </w:r>
      <w:r w:rsidR="00195461" w:rsidRPr="00195461">
        <w:rPr>
          <w:color w:val="000000" w:themeColor="text1"/>
          <w:sz w:val="28"/>
          <w:szCs w:val="28"/>
        </w:rPr>
        <w:t xml:space="preserve"> законом</w:t>
      </w:r>
      <w:r w:rsidRPr="00542428">
        <w:rPr>
          <w:color w:val="000000"/>
          <w:sz w:val="28"/>
          <w:szCs w:val="28"/>
        </w:rPr>
        <w:t> "О государственной регистрации недвижимости";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</w:t>
      </w:r>
      <w:r w:rsidRPr="00542428">
        <w:rPr>
          <w:color w:val="000000"/>
          <w:sz w:val="28"/>
          <w:szCs w:val="28"/>
        </w:rPr>
        <w:t>о</w:t>
      </w:r>
      <w:r w:rsidRPr="00542428">
        <w:rPr>
          <w:color w:val="000000"/>
          <w:sz w:val="28"/>
          <w:szCs w:val="28"/>
        </w:rPr>
        <w:t>ектом;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</w:t>
      </w:r>
      <w:r w:rsidRPr="00542428">
        <w:rPr>
          <w:color w:val="000000"/>
          <w:sz w:val="28"/>
          <w:szCs w:val="28"/>
        </w:rPr>
        <w:t>е</w:t>
      </w:r>
      <w:r w:rsidRPr="00542428">
        <w:rPr>
          <w:color w:val="000000"/>
          <w:sz w:val="28"/>
          <w:szCs w:val="28"/>
        </w:rPr>
        <w:t>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</w:t>
      </w:r>
      <w:r w:rsidRPr="00542428">
        <w:rPr>
          <w:color w:val="000000"/>
          <w:sz w:val="28"/>
          <w:szCs w:val="28"/>
        </w:rPr>
        <w:t>т</w:t>
      </w:r>
      <w:r w:rsidRPr="00542428">
        <w:rPr>
          <w:color w:val="000000"/>
          <w:sz w:val="28"/>
          <w:szCs w:val="28"/>
        </w:rPr>
        <w:t>венный реестр недвижимости;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>6) основание предоставления земельного участка без проведения торгов из числа предусмотренных </w:t>
      </w:r>
      <w:hyperlink r:id="rId14" w:anchor="dst435" w:history="1">
        <w:r w:rsidRPr="00195461">
          <w:rPr>
            <w:color w:val="000000" w:themeColor="text1"/>
            <w:sz w:val="28"/>
            <w:szCs w:val="28"/>
          </w:rPr>
          <w:t>пунктом 2 статьи 39.3</w:t>
        </w:r>
      </w:hyperlink>
      <w:r w:rsidR="0030690B" w:rsidRPr="00195461">
        <w:rPr>
          <w:color w:val="000000" w:themeColor="text1"/>
          <w:sz w:val="28"/>
          <w:szCs w:val="28"/>
        </w:rPr>
        <w:t>Земельного</w:t>
      </w:r>
      <w:r w:rsidR="0030690B" w:rsidRPr="00195461">
        <w:rPr>
          <w:color w:val="1A0DAB"/>
          <w:sz w:val="28"/>
          <w:szCs w:val="28"/>
        </w:rPr>
        <w:t xml:space="preserve"> </w:t>
      </w:r>
      <w:r w:rsidR="0030690B" w:rsidRPr="00542428">
        <w:rPr>
          <w:color w:val="000000"/>
          <w:sz w:val="28"/>
          <w:szCs w:val="28"/>
        </w:rPr>
        <w:t>Кодекса</w:t>
      </w:r>
      <w:r w:rsidR="001954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РФ </w:t>
      </w:r>
      <w:r w:rsidRPr="00542428">
        <w:rPr>
          <w:color w:val="000000"/>
          <w:sz w:val="28"/>
          <w:szCs w:val="28"/>
        </w:rPr>
        <w:t>оснований;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>8) цель использования земельного участка;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542428">
        <w:rPr>
          <w:color w:val="000000"/>
          <w:sz w:val="28"/>
          <w:szCs w:val="28"/>
        </w:rPr>
        <w:t>жд в сл</w:t>
      </w:r>
      <w:proofErr w:type="gramEnd"/>
      <w:r w:rsidRPr="00542428">
        <w:rPr>
          <w:color w:val="000000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>10) реквизиты решения об утверждении документа территориального планир</w:t>
      </w:r>
      <w:r w:rsidRPr="00542428">
        <w:rPr>
          <w:color w:val="000000"/>
          <w:sz w:val="28"/>
          <w:szCs w:val="28"/>
        </w:rPr>
        <w:t>о</w:t>
      </w:r>
      <w:r w:rsidRPr="00542428">
        <w:rPr>
          <w:color w:val="000000"/>
          <w:sz w:val="28"/>
          <w:szCs w:val="28"/>
        </w:rPr>
        <w:t xml:space="preserve">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542428">
        <w:rPr>
          <w:color w:val="000000"/>
          <w:sz w:val="28"/>
          <w:szCs w:val="28"/>
        </w:rPr>
        <w:t>указанными</w:t>
      </w:r>
      <w:proofErr w:type="gramEnd"/>
      <w:r w:rsidRPr="00542428">
        <w:rPr>
          <w:color w:val="000000"/>
          <w:sz w:val="28"/>
          <w:szCs w:val="28"/>
        </w:rPr>
        <w:t xml:space="preserve"> док</w:t>
      </w:r>
      <w:r w:rsidRPr="00542428">
        <w:rPr>
          <w:color w:val="000000"/>
          <w:sz w:val="28"/>
          <w:szCs w:val="28"/>
        </w:rPr>
        <w:t>у</w:t>
      </w:r>
      <w:r w:rsidRPr="00542428">
        <w:rPr>
          <w:color w:val="000000"/>
          <w:sz w:val="28"/>
          <w:szCs w:val="28"/>
        </w:rPr>
        <w:t>ментом и (или) проектом;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 w:rsidRPr="00542428">
        <w:rPr>
          <w:color w:val="000000"/>
          <w:sz w:val="28"/>
          <w:szCs w:val="28"/>
        </w:rPr>
        <w:t>11) почтовый адрес и (или) адрес электронной почты для связи с заявителем.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Примерная форма заявления о предварительном согласовании в электро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ной форме размещается уполномоченным органом на официальном сайте упо</w:t>
      </w:r>
      <w:r w:rsidRPr="001B2B1A">
        <w:rPr>
          <w:sz w:val="28"/>
          <w:szCs w:val="28"/>
        </w:rPr>
        <w:t>л</w:t>
      </w:r>
      <w:r w:rsidRPr="001B2B1A">
        <w:rPr>
          <w:sz w:val="28"/>
          <w:szCs w:val="28"/>
        </w:rPr>
        <w:t>номоченного органа в сети «Интернет» (далее - официальный сайт) с возможн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стью его бесплатного копирования.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Заявление о предварительном согласовании в форме электронного докуме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та представляется в уполномоченный орган по выбору заявителя: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- путем заполнения формы запроса, размещенной на официальном сайте, в том числе посредством отправки через личный кабинет Единого портала гос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дарственных и муниципальных услуг;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2" w:name="Par3"/>
      <w:bookmarkEnd w:id="2"/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заявлении о предварительном согласовании в форме электронного док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мента указывается один из следующих способов предоставления результатов рассмотрения заявления уполномоченным органом: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виде бумажного документа, который направляется уполномоченным орг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ном заявителю посредством почтового отправления;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вом электронной почты;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дополнение к указанным способам в заявлении о предварительном согл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совании в форме электронного документа указывается способ предоставления результатов рассмотрения заявления уполномоченным органом в виде бумажн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 документа, который заявитель получает непосредственно при личном обр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щении, либо который направляется уполномоченным органом заявителю п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средством почтового отправления.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Заявление о предварительном согласовании в форме электронного докуме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та подписывается по выбору заявителя (если заявителем является физическое лицо):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электронной подписью заявителя (представителя заявителя);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усиленной квалифицированной электронной подписью заявителя (пре</w:t>
      </w:r>
      <w:r w:rsidRPr="001B2B1A">
        <w:rPr>
          <w:sz w:val="28"/>
          <w:szCs w:val="28"/>
        </w:rPr>
        <w:t>д</w:t>
      </w:r>
      <w:r w:rsidRPr="001B2B1A">
        <w:rPr>
          <w:sz w:val="28"/>
          <w:szCs w:val="28"/>
        </w:rPr>
        <w:t>ставителя заявителя).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Заявление о предварительном согласовании от имени юридического лица заверяется по выбору заявителя </w:t>
      </w:r>
      <w:r w:rsidR="0030690B" w:rsidRPr="001B2B1A">
        <w:rPr>
          <w:sz w:val="28"/>
          <w:szCs w:val="28"/>
        </w:rPr>
        <w:t>электронной подписью,</w:t>
      </w:r>
      <w:r w:rsidRPr="001B2B1A">
        <w:rPr>
          <w:sz w:val="28"/>
          <w:szCs w:val="28"/>
        </w:rPr>
        <w:t xml:space="preserve"> либо усиленной квал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фицированной электронной подписью: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лица, действующего от имени юридического лица без доверенности;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представителя юридического лица, действующего на основании довере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ности, выданной в соответствии с законодательством Российской Федерации.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2.6.1.2. К заявлению о предварительном согласовании прил</w:t>
      </w:r>
      <w:r>
        <w:rPr>
          <w:sz w:val="28"/>
          <w:szCs w:val="28"/>
        </w:rPr>
        <w:t>агаются</w:t>
      </w:r>
      <w:r w:rsidRPr="001B2B1A">
        <w:rPr>
          <w:sz w:val="28"/>
          <w:szCs w:val="28"/>
        </w:rPr>
        <w:t xml:space="preserve"> сл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дующие документы: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42428">
        <w:rPr>
          <w:color w:val="000000"/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</w:t>
      </w:r>
      <w:r w:rsidRPr="00542428">
        <w:rPr>
          <w:color w:val="000000"/>
          <w:sz w:val="28"/>
          <w:szCs w:val="28"/>
        </w:rPr>
        <w:t>и</w:t>
      </w:r>
      <w:r w:rsidRPr="00542428">
        <w:rPr>
          <w:color w:val="000000"/>
          <w:sz w:val="28"/>
          <w:szCs w:val="28"/>
        </w:rPr>
        <w:t>тории, в границах которой предстоит образовать такой земельный участок;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42428">
        <w:rPr>
          <w:color w:val="000000"/>
          <w:sz w:val="28"/>
          <w:szCs w:val="28"/>
        </w:rPr>
        <w:t>) проектная документация лесных участков в случае, если подано заявление о предварительном согласовании предоставления лесного участка, за исключен</w:t>
      </w:r>
      <w:r w:rsidRPr="00542428">
        <w:rPr>
          <w:color w:val="000000"/>
          <w:sz w:val="28"/>
          <w:szCs w:val="28"/>
        </w:rPr>
        <w:t>и</w:t>
      </w:r>
      <w:r w:rsidRPr="00542428">
        <w:rPr>
          <w:color w:val="000000"/>
          <w:sz w:val="28"/>
          <w:szCs w:val="28"/>
        </w:rPr>
        <w:t>ем лесного участка, образуемого в целях размещения линейного объекта;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542428">
        <w:rPr>
          <w:color w:val="000000"/>
          <w:sz w:val="28"/>
          <w:szCs w:val="28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42428">
        <w:rPr>
          <w:color w:val="000000"/>
          <w:sz w:val="28"/>
          <w:szCs w:val="28"/>
        </w:rPr>
        <w:t>) заверенный перевод на русский язык документов о государственной регис</w:t>
      </w:r>
      <w:r w:rsidRPr="00542428">
        <w:rPr>
          <w:color w:val="000000"/>
          <w:sz w:val="28"/>
          <w:szCs w:val="28"/>
        </w:rPr>
        <w:t>т</w:t>
      </w:r>
      <w:r w:rsidRPr="00542428">
        <w:rPr>
          <w:color w:val="000000"/>
          <w:sz w:val="28"/>
          <w:szCs w:val="28"/>
        </w:rPr>
        <w:t>рации юридического лица в соответствии с законодательством иностранного г</w:t>
      </w:r>
      <w:r w:rsidRPr="00542428">
        <w:rPr>
          <w:color w:val="000000"/>
          <w:sz w:val="28"/>
          <w:szCs w:val="28"/>
        </w:rPr>
        <w:t>о</w:t>
      </w:r>
      <w:r w:rsidRPr="00542428">
        <w:rPr>
          <w:color w:val="000000"/>
          <w:sz w:val="28"/>
          <w:szCs w:val="28"/>
        </w:rPr>
        <w:t>сударства в случае, если заявителем является иностранное юридическое лицо;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42428">
        <w:rPr>
          <w:color w:val="000000"/>
          <w:sz w:val="28"/>
          <w:szCs w:val="28"/>
        </w:rPr>
        <w:t>) подготовленный садоводческим или огородническим некоммерческим тов</w:t>
      </w:r>
      <w:r w:rsidRPr="00542428">
        <w:rPr>
          <w:color w:val="000000"/>
          <w:sz w:val="28"/>
          <w:szCs w:val="28"/>
        </w:rPr>
        <w:t>а</w:t>
      </w:r>
      <w:r w:rsidRPr="00542428">
        <w:rPr>
          <w:color w:val="000000"/>
          <w:sz w:val="28"/>
          <w:szCs w:val="28"/>
        </w:rPr>
        <w:t>риществом реестр членов такого товарищества в случае, если подано заявление о предварительном согласовании предоставления земельного участка или о пр</w:t>
      </w:r>
      <w:r w:rsidRPr="00542428">
        <w:rPr>
          <w:color w:val="000000"/>
          <w:sz w:val="28"/>
          <w:szCs w:val="28"/>
        </w:rPr>
        <w:t>е</w:t>
      </w:r>
      <w:r w:rsidRPr="00542428">
        <w:rPr>
          <w:color w:val="000000"/>
          <w:sz w:val="28"/>
          <w:szCs w:val="28"/>
        </w:rPr>
        <w:t>доставлении земельного участка в безвозмездное пользование такому товарищ</w:t>
      </w:r>
      <w:r w:rsidRPr="00542428">
        <w:rPr>
          <w:color w:val="000000"/>
          <w:sz w:val="28"/>
          <w:szCs w:val="28"/>
        </w:rPr>
        <w:t>е</w:t>
      </w:r>
      <w:r w:rsidRPr="00542428">
        <w:rPr>
          <w:color w:val="000000"/>
          <w:sz w:val="28"/>
          <w:szCs w:val="28"/>
        </w:rPr>
        <w:t>ству.</w:t>
      </w:r>
    </w:p>
    <w:p w:rsidR="00DD150F" w:rsidRPr="00542428" w:rsidRDefault="00DD150F" w:rsidP="00195461">
      <w:pPr>
        <w:shd w:val="clear" w:color="auto" w:fill="FFFFFF"/>
        <w:spacing w:line="360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</w:t>
      </w:r>
      <w:r w:rsidRPr="00542428">
        <w:rPr>
          <w:color w:val="000000"/>
          <w:sz w:val="28"/>
          <w:szCs w:val="28"/>
        </w:rPr>
        <w:t>) документы, подтверждающие право заявителя на приобретение земельного участка без проведения торгов и предусмотренные </w:t>
      </w:r>
      <w:hyperlink r:id="rId15" w:anchor="dst100012" w:history="1">
        <w:r w:rsidRPr="00195461">
          <w:rPr>
            <w:color w:val="000000" w:themeColor="text1"/>
            <w:sz w:val="28"/>
            <w:szCs w:val="28"/>
          </w:rPr>
          <w:t>перечнем</w:t>
        </w:r>
      </w:hyperlink>
      <w:r w:rsidRPr="00195461">
        <w:rPr>
          <w:color w:val="000000" w:themeColor="text1"/>
          <w:sz w:val="28"/>
          <w:szCs w:val="28"/>
        </w:rPr>
        <w:t xml:space="preserve">, </w:t>
      </w:r>
      <w:r w:rsidRPr="00542428">
        <w:rPr>
          <w:color w:val="000000"/>
          <w:sz w:val="28"/>
          <w:szCs w:val="28"/>
        </w:rPr>
        <w:t>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</w:t>
      </w:r>
      <w:r w:rsidRPr="00542428">
        <w:rPr>
          <w:color w:val="000000"/>
          <w:sz w:val="28"/>
          <w:szCs w:val="28"/>
        </w:rPr>
        <w:t>а</w:t>
      </w:r>
      <w:r w:rsidRPr="00542428">
        <w:rPr>
          <w:color w:val="000000"/>
          <w:sz w:val="28"/>
          <w:szCs w:val="28"/>
        </w:rPr>
        <w:t>ционного взаимодействия;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2"/>
        <w:gridCol w:w="2141"/>
        <w:gridCol w:w="2156"/>
        <w:gridCol w:w="3685"/>
      </w:tblGrid>
      <w:tr w:rsidR="00DD150F" w:rsidRPr="001B2B1A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Основание предо</w:t>
            </w:r>
            <w:r w:rsidRPr="00D529F3">
              <w:t>с</w:t>
            </w:r>
            <w:r w:rsidRPr="00D529F3">
              <w:t>тавления земельн</w:t>
            </w:r>
            <w:r w:rsidRPr="00D529F3">
              <w:t>о</w:t>
            </w:r>
            <w:r w:rsidRPr="00D529F3">
              <w:t xml:space="preserve">го </w:t>
            </w:r>
            <w:r w:rsidR="0030690B" w:rsidRPr="00D529F3">
              <w:t>участка без</w:t>
            </w:r>
            <w:r w:rsidRPr="00D529F3">
              <w:t xml:space="preserve"> пр</w:t>
            </w:r>
            <w:r w:rsidRPr="00D529F3">
              <w:t>о</w:t>
            </w:r>
            <w:r w:rsidRPr="00D529F3">
              <w:t>ведения торгов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 xml:space="preserve">Заявитель 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Земельный участок</w:t>
            </w:r>
          </w:p>
        </w:tc>
        <w:tc>
          <w:tcPr>
            <w:tcW w:w="3685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Документы, подтверждающие право заявителя на приобретение земельного участка без провед</w:t>
            </w:r>
            <w:r w:rsidRPr="00D529F3">
              <w:t>е</w:t>
            </w:r>
            <w:r w:rsidRPr="00D529F3">
              <w:t>ния торгов и прилагаемые к зая</w:t>
            </w:r>
            <w:r w:rsidRPr="00D529F3">
              <w:t>в</w:t>
            </w:r>
            <w:r w:rsidRPr="00D529F3">
              <w:t>лению о приобретении прав на земельный участок</w:t>
            </w:r>
            <w:r w:rsidRPr="00D529F3">
              <w:rPr>
                <w:rStyle w:val="afd"/>
                <w:b/>
                <w:bCs/>
              </w:rPr>
              <w:footnoteReference w:id="2"/>
            </w:r>
          </w:p>
        </w:tc>
      </w:tr>
      <w:tr w:rsidR="00DD150F" w:rsidRPr="001B2B1A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1.1. пункта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16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autoSpaceDE w:val="0"/>
              <w:autoSpaceDN w:val="0"/>
              <w:adjustRightInd w:val="0"/>
              <w:jc w:val="center"/>
            </w:pPr>
            <w:r w:rsidRPr="00D529F3">
              <w:t>Лицо, с которым заключен договор аренды или бе</w:t>
            </w:r>
            <w:r w:rsidRPr="00D529F3">
              <w:t>з</w:t>
            </w:r>
            <w:r w:rsidRPr="00D529F3">
              <w:t>возмездного пол</w:t>
            </w:r>
            <w:r w:rsidRPr="00D529F3">
              <w:t>ь</w:t>
            </w:r>
            <w:r w:rsidRPr="00D529F3">
              <w:t xml:space="preserve">зования в </w:t>
            </w:r>
            <w:r w:rsidR="0030690B" w:rsidRPr="00D529F3">
              <w:t>целях комплексного</w:t>
            </w:r>
            <w:r w:rsidRPr="00D529F3">
              <w:t xml:space="preserve"> о</w:t>
            </w:r>
            <w:r w:rsidRPr="00D529F3">
              <w:t>с</w:t>
            </w:r>
            <w:r w:rsidRPr="00D529F3">
              <w:t>воения, развития территории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autoSpaceDE w:val="0"/>
              <w:autoSpaceDN w:val="0"/>
              <w:adjustRightInd w:val="0"/>
              <w:jc w:val="center"/>
            </w:pPr>
            <w:r w:rsidRPr="00D529F3">
              <w:t>Земельный уч</w:t>
            </w:r>
            <w:r w:rsidRPr="00D529F3">
              <w:t>а</w:t>
            </w:r>
            <w:r w:rsidRPr="00D529F3">
              <w:t>сток, образованный из земельного участка, предоста</w:t>
            </w:r>
            <w:r w:rsidRPr="00D529F3">
              <w:t>в</w:t>
            </w:r>
            <w:r w:rsidRPr="00D529F3">
              <w:t xml:space="preserve">ленного в аренду или безвозмездное пользование в </w:t>
            </w:r>
            <w:r w:rsidR="0030690B" w:rsidRPr="00D529F3">
              <w:t>ц</w:t>
            </w:r>
            <w:r w:rsidR="0030690B" w:rsidRPr="00D529F3">
              <w:t>е</w:t>
            </w:r>
            <w:r w:rsidR="0030690B" w:rsidRPr="00D529F3">
              <w:t>лях комплексного</w:t>
            </w:r>
            <w:r w:rsidRPr="00D529F3">
              <w:t xml:space="preserve"> освоения, развития территории</w:t>
            </w:r>
          </w:p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Договор аренды или безвозмез</w:t>
            </w:r>
            <w:r w:rsidRPr="00D529F3">
              <w:t>д</w:t>
            </w:r>
            <w:r w:rsidRPr="00D529F3">
              <w:t xml:space="preserve">ного пользования в </w:t>
            </w:r>
            <w:r w:rsidR="0030690B" w:rsidRPr="00D529F3">
              <w:t>целях ко</w:t>
            </w:r>
            <w:r w:rsidR="0030690B" w:rsidRPr="00D529F3">
              <w:t>м</w:t>
            </w:r>
            <w:r w:rsidR="0030690B" w:rsidRPr="00D529F3">
              <w:t>плексного</w:t>
            </w:r>
            <w:r w:rsidRPr="00D529F3">
              <w:t xml:space="preserve"> освоения, развития территории</w:t>
            </w:r>
          </w:p>
        </w:tc>
      </w:tr>
      <w:tr w:rsidR="00DD150F" w:rsidRPr="001B2B1A" w:rsidTr="003F4993">
        <w:tc>
          <w:tcPr>
            <w:tcW w:w="2162" w:type="dxa"/>
            <w:vMerge w:val="restart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</w:t>
            </w:r>
            <w:r w:rsidR="0030690B" w:rsidRPr="00D529F3">
              <w:t>3 пункта</w:t>
            </w:r>
            <w:r w:rsidRPr="00D529F3">
              <w:t xml:space="preserve">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17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Член садоводч</w:t>
            </w:r>
            <w:r w:rsidRPr="00D529F3">
              <w:t>е</w:t>
            </w:r>
            <w:r w:rsidRPr="00D529F3">
              <w:t>ского некоммерч</w:t>
            </w:r>
            <w:r w:rsidRPr="00D529F3">
              <w:t>е</w:t>
            </w:r>
            <w:r w:rsidRPr="00D529F3">
              <w:t>ского товарищес</w:t>
            </w:r>
            <w:r w:rsidRPr="00D529F3">
              <w:t>т</w:t>
            </w:r>
            <w:r w:rsidRPr="00D529F3">
              <w:t xml:space="preserve">ва (СНТ) или </w:t>
            </w:r>
            <w:r w:rsidRPr="00D529F3">
              <w:lastRenderedPageBreak/>
              <w:t>огороднического некоммерческого т</w:t>
            </w:r>
            <w:r w:rsidRPr="00D529F3">
              <w:t>о</w:t>
            </w:r>
            <w:r w:rsidRPr="00D529F3">
              <w:t>варищества (ОНТ)</w:t>
            </w:r>
          </w:p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lastRenderedPageBreak/>
              <w:t>Садовый земел</w:t>
            </w:r>
            <w:r w:rsidRPr="00D529F3">
              <w:t>ь</w:t>
            </w:r>
            <w:r w:rsidRPr="00D529F3">
              <w:t>ный участок или огородный земел</w:t>
            </w:r>
            <w:r w:rsidRPr="00D529F3">
              <w:t>ь</w:t>
            </w:r>
            <w:r w:rsidRPr="00D529F3">
              <w:t xml:space="preserve">ный участок, образованный из </w:t>
            </w:r>
            <w:r w:rsidRPr="00D529F3">
              <w:lastRenderedPageBreak/>
              <w:t>з</w:t>
            </w:r>
            <w:r w:rsidRPr="00D529F3">
              <w:t>е</w:t>
            </w:r>
            <w:r w:rsidRPr="00D529F3">
              <w:t>мельного участка, предоставленного СНТ или ОНТ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5000" w:type="pct"/>
              <w:tblBorders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45"/>
            </w:tblGrid>
            <w:tr w:rsidR="00DD150F" w:rsidRPr="00D529F3" w:rsidTr="003F4993">
              <w:tc>
                <w:tcPr>
                  <w:tcW w:w="1000" w:type="pct"/>
                  <w:tcBorders>
                    <w:top w:val="single" w:sz="6" w:space="0" w:color="DADADA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lastRenderedPageBreak/>
                    <w:t>* Документ о предоставлении исходного земельного участка СНТ или ОНТ, за исключением случаев, если право на исхо</w:t>
                  </w:r>
                  <w:r w:rsidRPr="00D529F3">
                    <w:rPr>
                      <w:color w:val="000000"/>
                    </w:rPr>
                    <w:t>д</w:t>
                  </w:r>
                  <w:r w:rsidRPr="00D529F3">
                    <w:rPr>
                      <w:color w:val="000000"/>
                    </w:rPr>
                    <w:t xml:space="preserve">ный земельный участок </w:t>
                  </w:r>
                  <w:r w:rsidRPr="00D529F3">
                    <w:rPr>
                      <w:color w:val="000000"/>
                    </w:rPr>
                    <w:lastRenderedPageBreak/>
                    <w:t>зарег</w:t>
                  </w:r>
                  <w:r w:rsidRPr="00D529F3">
                    <w:rPr>
                      <w:color w:val="000000"/>
                    </w:rPr>
                    <w:t>и</w:t>
                  </w:r>
                  <w:r w:rsidRPr="00D529F3">
                    <w:rPr>
                      <w:color w:val="000000"/>
                    </w:rPr>
                    <w:t>стрировано в ЕГРН</w:t>
                  </w:r>
                </w:p>
              </w:tc>
            </w:tr>
            <w:tr w:rsidR="00DD150F" w:rsidRPr="00D529F3" w:rsidTr="003F4993">
              <w:tc>
                <w:tcPr>
                  <w:tcW w:w="1000" w:type="pct"/>
                  <w:tcBorders>
                    <w:top w:val="single" w:sz="2" w:space="0" w:color="auto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lastRenderedPageBreak/>
                    <w:t>Документ, подтверждающий членство заявителя в СНТ или ОНТ</w:t>
                  </w:r>
                </w:p>
              </w:tc>
            </w:tr>
            <w:tr w:rsidR="00DD150F" w:rsidRPr="00D529F3" w:rsidTr="003F4993">
              <w:tc>
                <w:tcPr>
                  <w:tcW w:w="1000" w:type="pct"/>
                  <w:tcBorders>
                    <w:top w:val="single" w:sz="2" w:space="0" w:color="auto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Решение общего собрания членов СНТ или ОНТ о распред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лении садового или огородного земельного участка заявителю</w:t>
                  </w:r>
                </w:p>
              </w:tc>
            </w:tr>
          </w:tbl>
          <w:p w:rsidR="00DD150F" w:rsidRPr="00D529F3" w:rsidRDefault="00DD150F" w:rsidP="003F4993">
            <w:pPr>
              <w:spacing w:after="1"/>
              <w:jc w:val="center"/>
            </w:pPr>
          </w:p>
        </w:tc>
      </w:tr>
      <w:tr w:rsidR="00DD150F" w:rsidRPr="001B2B1A" w:rsidTr="003F4993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DD150F" w:rsidRPr="00D529F3" w:rsidRDefault="00DD150F" w:rsidP="003F4993"/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DD150F" w:rsidRPr="00D529F3" w:rsidRDefault="00DD150F" w:rsidP="003F4993"/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DD150F" w:rsidRPr="00D529F3" w:rsidRDefault="00DD150F" w:rsidP="003F4993"/>
        </w:tc>
        <w:tc>
          <w:tcPr>
            <w:tcW w:w="3685" w:type="dxa"/>
            <w:tcBorders>
              <w:top w:val="nil"/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</w:p>
        </w:tc>
      </w:tr>
      <w:tr w:rsidR="00DD150F" w:rsidRPr="001B2B1A" w:rsidTr="003F4993">
        <w:tc>
          <w:tcPr>
            <w:tcW w:w="2162" w:type="dxa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</w:t>
            </w:r>
            <w:r w:rsidR="0030690B" w:rsidRPr="00D529F3">
              <w:t>6 пункта</w:t>
            </w:r>
            <w:r w:rsidRPr="00D529F3">
              <w:t xml:space="preserve">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18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Собственник зд</w:t>
            </w:r>
            <w:r w:rsidRPr="00D529F3">
              <w:t>а</w:t>
            </w:r>
            <w:r w:rsidRPr="00D529F3">
              <w:t>ния, сооружения либо помещения в здании, сооруж</w:t>
            </w:r>
            <w:r w:rsidRPr="00D529F3">
              <w:t>е</w:t>
            </w:r>
            <w:r w:rsidRPr="00D529F3">
              <w:t>нии</w:t>
            </w:r>
          </w:p>
        </w:tc>
        <w:tc>
          <w:tcPr>
            <w:tcW w:w="2156" w:type="dxa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Земельный уч</w:t>
            </w:r>
            <w:r w:rsidRPr="00D529F3">
              <w:t>а</w:t>
            </w:r>
            <w:r w:rsidRPr="00D529F3">
              <w:t>сток, на котором расположено зд</w:t>
            </w:r>
            <w:r w:rsidRPr="00D529F3">
              <w:t>а</w:t>
            </w:r>
            <w:r w:rsidRPr="00D529F3">
              <w:t>ние, сооружение</w:t>
            </w:r>
          </w:p>
        </w:tc>
        <w:tc>
          <w:tcPr>
            <w:tcW w:w="3685" w:type="dxa"/>
          </w:tcPr>
          <w:tbl>
            <w:tblPr>
              <w:tblW w:w="5000" w:type="pct"/>
              <w:tblBorders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45"/>
            </w:tblGrid>
            <w:tr w:rsidR="00DD150F" w:rsidRPr="00D529F3" w:rsidTr="003F4993">
              <w:tc>
                <w:tcPr>
                  <w:tcW w:w="5000" w:type="pct"/>
                  <w:tcBorders>
                    <w:top w:val="single" w:sz="6" w:space="0" w:color="DADADA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Документ, удостоверяющий (устанавливающий) права за</w:t>
                  </w:r>
                  <w:r w:rsidRPr="00D529F3">
                    <w:rPr>
                      <w:color w:val="000000"/>
                    </w:rPr>
                    <w:t>я</w:t>
                  </w:r>
                  <w:r w:rsidRPr="00D529F3">
                    <w:rPr>
                      <w:color w:val="000000"/>
                    </w:rPr>
                    <w:t>вителя на здание, сооружение либо помещение, если право на такое здание, сооружение либо помещение не зарегистриров</w:t>
                  </w:r>
                  <w:r w:rsidRPr="00D529F3">
                    <w:rPr>
                      <w:color w:val="000000"/>
                    </w:rPr>
                    <w:t>а</w:t>
                  </w:r>
                  <w:r w:rsidRPr="00D529F3">
                    <w:rPr>
                      <w:color w:val="000000"/>
                    </w:rPr>
                    <w:t>но в ЕГРН</w:t>
                  </w:r>
                </w:p>
              </w:tc>
            </w:tr>
            <w:tr w:rsidR="00DD150F" w:rsidRPr="00D529F3" w:rsidTr="003F4993">
              <w:tc>
                <w:tcPr>
                  <w:tcW w:w="5000" w:type="pct"/>
                  <w:tcBorders>
                    <w:top w:val="single" w:sz="2" w:space="0" w:color="auto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Документ, удостоверяющий (устанавливающий) права заявителя на </w:t>
                  </w:r>
                  <w:bookmarkStart w:id="3" w:name="l1362"/>
                  <w:bookmarkEnd w:id="3"/>
                  <w:r w:rsidRPr="00D529F3">
                    <w:rPr>
                      <w:color w:val="000000"/>
                    </w:rPr>
                    <w:t>испрашиваемый з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мельный участок, </w:t>
                  </w:r>
                  <w:bookmarkStart w:id="4" w:name="l1219"/>
                  <w:bookmarkEnd w:id="4"/>
                  <w:r w:rsidRPr="00D529F3">
                    <w:rPr>
                      <w:color w:val="000000"/>
                    </w:rPr>
                    <w:t>если право на такой земельный участок не зарегистрировано в ЕГРН (при наличии соответствующих прав на земельный участок)</w:t>
                  </w:r>
                </w:p>
              </w:tc>
            </w:tr>
            <w:tr w:rsidR="00DD150F" w:rsidRPr="00D529F3" w:rsidTr="003F4993">
              <w:tc>
                <w:tcPr>
                  <w:tcW w:w="5000" w:type="pct"/>
                  <w:tcBorders>
                    <w:top w:val="single" w:sz="2" w:space="0" w:color="auto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Сообщение заявителя (заявит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лей), содержащее перечень всех зданий, сооружений, распол</w:t>
                  </w:r>
                  <w:r w:rsidRPr="00D529F3">
                    <w:rPr>
                      <w:color w:val="000000"/>
                    </w:rPr>
                    <w:t>о</w:t>
                  </w:r>
                  <w:r w:rsidRPr="00D529F3">
                    <w:rPr>
                      <w:color w:val="000000"/>
                    </w:rPr>
                    <w:t>женных на испрашиваемом з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мельном участке, с указанием кадастровых (условных, инве</w:t>
                  </w:r>
                  <w:r w:rsidRPr="00D529F3">
                    <w:rPr>
                      <w:color w:val="000000"/>
                    </w:rPr>
                    <w:t>н</w:t>
                  </w:r>
                  <w:r w:rsidRPr="00D529F3">
                    <w:rPr>
                      <w:color w:val="000000"/>
                    </w:rPr>
                    <w:t>тарных) номеров и адресных ориентиров зданий, сооруж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ний, принадлежащих на соо</w:t>
                  </w:r>
                  <w:r w:rsidRPr="00D529F3">
                    <w:rPr>
                      <w:color w:val="000000"/>
                    </w:rPr>
                    <w:t>т</w:t>
                  </w:r>
                  <w:r w:rsidRPr="00D529F3">
                    <w:rPr>
                      <w:color w:val="000000"/>
                    </w:rPr>
                    <w:t>ветствующем праве заявителю</w:t>
                  </w:r>
                </w:p>
              </w:tc>
            </w:tr>
          </w:tbl>
          <w:p w:rsidR="00DD150F" w:rsidRPr="00D529F3" w:rsidRDefault="00DD150F" w:rsidP="003F4993">
            <w:pPr>
              <w:spacing w:after="1"/>
              <w:jc w:val="center"/>
            </w:pPr>
          </w:p>
        </w:tc>
      </w:tr>
      <w:tr w:rsidR="00DD150F" w:rsidRPr="001B2B1A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</w:t>
            </w:r>
            <w:r w:rsidR="0030690B" w:rsidRPr="00D529F3">
              <w:t>7 пункта</w:t>
            </w:r>
            <w:r w:rsidRPr="00D529F3">
              <w:t xml:space="preserve">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19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Юридическое л</w:t>
            </w:r>
            <w:r w:rsidRPr="00D529F3">
              <w:t>и</w:t>
            </w:r>
            <w:r w:rsidRPr="00D529F3">
              <w:t xml:space="preserve">цо, использующее земельный участок </w:t>
            </w:r>
            <w:r w:rsidRPr="00D529F3">
              <w:lastRenderedPageBreak/>
              <w:t>на праве постоя</w:t>
            </w:r>
            <w:r w:rsidRPr="00D529F3">
              <w:t>н</w:t>
            </w:r>
            <w:r w:rsidRPr="00D529F3">
              <w:t>ного (бессрочного) пользования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lastRenderedPageBreak/>
              <w:t>Земельный уч</w:t>
            </w:r>
            <w:r w:rsidRPr="00D529F3">
              <w:t>а</w:t>
            </w:r>
            <w:r w:rsidRPr="00D529F3">
              <w:t>сток, принадлеж</w:t>
            </w:r>
            <w:r w:rsidRPr="00D529F3">
              <w:t>а</w:t>
            </w:r>
            <w:r w:rsidRPr="00D529F3">
              <w:t xml:space="preserve">щий юридическому </w:t>
            </w:r>
            <w:r w:rsidRPr="00D529F3">
              <w:lastRenderedPageBreak/>
              <w:t>лицу на праве постоянного (бе</w:t>
            </w:r>
            <w:r w:rsidRPr="00D529F3">
              <w:t>с</w:t>
            </w:r>
            <w:r w:rsidRPr="00D529F3">
              <w:t>срочного) польз</w:t>
            </w:r>
            <w:r w:rsidRPr="00D529F3">
              <w:t>о</w:t>
            </w:r>
            <w:r w:rsidRPr="00D529F3">
              <w:t>вания</w:t>
            </w:r>
          </w:p>
        </w:tc>
        <w:tc>
          <w:tcPr>
            <w:tcW w:w="3685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lastRenderedPageBreak/>
              <w:t>Документы, удостоверяющие (у</w:t>
            </w:r>
            <w:r w:rsidRPr="00D529F3">
              <w:t>с</w:t>
            </w:r>
            <w:r w:rsidRPr="00D529F3">
              <w:t xml:space="preserve">танавливающие) права заявителя на испрашиваемый земельный участок, если право на </w:t>
            </w:r>
            <w:r w:rsidRPr="00D529F3">
              <w:lastRenderedPageBreak/>
              <w:t>такой з</w:t>
            </w:r>
            <w:r w:rsidRPr="00D529F3">
              <w:t>е</w:t>
            </w:r>
            <w:r w:rsidRPr="00D529F3">
              <w:t>мельный участок не зарегистр</w:t>
            </w:r>
            <w:r w:rsidRPr="00D529F3">
              <w:t>и</w:t>
            </w:r>
            <w:r w:rsidRPr="00D529F3">
              <w:t>ровано в ЕГРН</w:t>
            </w:r>
          </w:p>
        </w:tc>
      </w:tr>
      <w:tr w:rsidR="00DD150F" w:rsidRPr="001B2B1A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</w:pPr>
            <w:r w:rsidRPr="00D529F3">
              <w:lastRenderedPageBreak/>
              <w:t xml:space="preserve">Подпункт </w:t>
            </w:r>
            <w:r w:rsidR="0030690B" w:rsidRPr="00D529F3">
              <w:t>8 пункта</w:t>
            </w:r>
            <w:r w:rsidRPr="00D529F3">
              <w:t xml:space="preserve">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20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spacing w:after="1"/>
            </w:pPr>
          </w:p>
          <w:p w:rsidR="00DD150F" w:rsidRPr="00D529F3" w:rsidRDefault="00DD150F" w:rsidP="003F4993">
            <w:pPr>
              <w:spacing w:after="1"/>
              <w:jc w:val="center"/>
            </w:pPr>
            <w:r w:rsidRPr="00D529F3">
              <w:t>Крестьянское (фермерское) хозяйство или сел</w:t>
            </w:r>
            <w:r w:rsidRPr="00D529F3">
              <w:t>ь</w:t>
            </w:r>
            <w:r w:rsidRPr="00D529F3">
              <w:t>скохозяйственная организация, использующая з</w:t>
            </w:r>
            <w:r w:rsidRPr="00D529F3">
              <w:t>е</w:t>
            </w:r>
            <w:r w:rsidRPr="00D529F3">
              <w:t>мельный участок, находящийся в муниципальной собственности и в</w:t>
            </w:r>
            <w:r w:rsidRPr="00D529F3">
              <w:t>ы</w:t>
            </w:r>
            <w:r w:rsidRPr="00D529F3">
              <w:t>деленный в счет земельных долей, находящихся в муниципальной со</w:t>
            </w:r>
            <w:r w:rsidRPr="00D529F3">
              <w:t>б</w:t>
            </w:r>
            <w:r w:rsidRPr="00D529F3">
              <w:t>ственности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rPr>
                <w:color w:val="000000"/>
                <w:shd w:val="clear" w:color="auto" w:fill="FFFFFF"/>
              </w:rPr>
              <w:t>Земельный уч</w:t>
            </w:r>
            <w:r w:rsidRPr="00D529F3">
              <w:rPr>
                <w:color w:val="000000"/>
                <w:shd w:val="clear" w:color="auto" w:fill="FFFFFF"/>
              </w:rPr>
              <w:t>а</w:t>
            </w:r>
            <w:r w:rsidRPr="00D529F3">
              <w:rPr>
                <w:color w:val="000000"/>
                <w:shd w:val="clear" w:color="auto" w:fill="FFFFFF"/>
              </w:rPr>
              <w:t>сток, находящийся в муниципальной собственности и выделенный в счет земельных долей, находящихся в муниципальной со</w:t>
            </w:r>
            <w:r w:rsidRPr="00D529F3">
              <w:rPr>
                <w:color w:val="000000"/>
                <w:shd w:val="clear" w:color="auto" w:fill="FFFFFF"/>
              </w:rPr>
              <w:t>б</w:t>
            </w:r>
            <w:r w:rsidRPr="00D529F3">
              <w:rPr>
                <w:color w:val="000000"/>
                <w:shd w:val="clear" w:color="auto" w:fill="FFFFFF"/>
              </w:rPr>
              <w:t>ственности</w:t>
            </w:r>
          </w:p>
        </w:tc>
        <w:tc>
          <w:tcPr>
            <w:tcW w:w="3685" w:type="dxa"/>
          </w:tcPr>
          <w:p w:rsidR="00DD150F" w:rsidRPr="00D529F3" w:rsidRDefault="00DD150F" w:rsidP="003F4993">
            <w:pPr>
              <w:spacing w:after="1"/>
              <w:jc w:val="center"/>
            </w:pPr>
          </w:p>
        </w:tc>
      </w:tr>
      <w:tr w:rsidR="00DD150F" w:rsidRPr="001B2B1A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</w:t>
            </w:r>
            <w:r w:rsidR="0030690B" w:rsidRPr="00D529F3">
              <w:t>9 пункта</w:t>
            </w:r>
            <w:r w:rsidRPr="00D529F3">
              <w:t xml:space="preserve">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21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spacing w:after="1"/>
            </w:pPr>
            <w:r w:rsidRPr="00D529F3">
              <w:rPr>
                <w:color w:val="000000"/>
                <w:shd w:val="clear" w:color="auto" w:fill="FFFFFF"/>
              </w:rPr>
              <w:t>Гражданин или юридическое лицо, являющиеся аре</w:t>
            </w:r>
            <w:r w:rsidRPr="00D529F3">
              <w:rPr>
                <w:color w:val="000000"/>
                <w:shd w:val="clear" w:color="auto" w:fill="FFFFFF"/>
              </w:rPr>
              <w:t>н</w:t>
            </w:r>
            <w:r w:rsidRPr="00D529F3">
              <w:rPr>
                <w:color w:val="000000"/>
                <w:shd w:val="clear" w:color="auto" w:fill="FFFFFF"/>
              </w:rPr>
              <w:t>даторами земел</w:t>
            </w:r>
            <w:r w:rsidRPr="00D529F3">
              <w:rPr>
                <w:color w:val="000000"/>
                <w:shd w:val="clear" w:color="auto" w:fill="FFFFFF"/>
              </w:rPr>
              <w:t>ь</w:t>
            </w:r>
            <w:r w:rsidRPr="00D529F3">
              <w:rPr>
                <w:color w:val="000000"/>
                <w:shd w:val="clear" w:color="auto" w:fill="FFFFFF"/>
              </w:rPr>
              <w:t>ного участка, предназначенного для ведения сел</w:t>
            </w:r>
            <w:r w:rsidRPr="00D529F3">
              <w:rPr>
                <w:color w:val="000000"/>
                <w:shd w:val="clear" w:color="auto" w:fill="FFFFFF"/>
              </w:rPr>
              <w:t>ь</w:t>
            </w:r>
            <w:r w:rsidRPr="00D529F3">
              <w:rPr>
                <w:color w:val="000000"/>
                <w:shd w:val="clear" w:color="auto" w:fill="FFFFFF"/>
              </w:rPr>
              <w:t>скохозяйственного производства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spacing w:after="1"/>
              <w:jc w:val="center"/>
              <w:rPr>
                <w:color w:val="000000"/>
                <w:shd w:val="clear" w:color="auto" w:fill="FFFFFF"/>
              </w:rPr>
            </w:pPr>
            <w:r w:rsidRPr="00D529F3">
              <w:rPr>
                <w:color w:val="000000"/>
                <w:shd w:val="clear" w:color="auto" w:fill="FFFFFF"/>
              </w:rPr>
              <w:t>Земельный участок, предназн</w:t>
            </w:r>
            <w:r w:rsidRPr="00D529F3">
              <w:rPr>
                <w:color w:val="000000"/>
                <w:shd w:val="clear" w:color="auto" w:fill="FFFFFF"/>
              </w:rPr>
              <w:t>а</w:t>
            </w:r>
            <w:r w:rsidRPr="00D529F3">
              <w:rPr>
                <w:color w:val="000000"/>
                <w:shd w:val="clear" w:color="auto" w:fill="FFFFFF"/>
              </w:rPr>
              <w:t>ченный для вед</w:t>
            </w:r>
            <w:r w:rsidRPr="00D529F3">
              <w:rPr>
                <w:color w:val="000000"/>
                <w:shd w:val="clear" w:color="auto" w:fill="FFFFFF"/>
              </w:rPr>
              <w:t>е</w:t>
            </w:r>
            <w:r w:rsidRPr="00D529F3">
              <w:rPr>
                <w:color w:val="000000"/>
                <w:shd w:val="clear" w:color="auto" w:fill="FFFFFF"/>
              </w:rPr>
              <w:t>ния сельскохозя</w:t>
            </w:r>
            <w:r w:rsidRPr="00D529F3">
              <w:rPr>
                <w:color w:val="000000"/>
                <w:shd w:val="clear" w:color="auto" w:fill="FFFFFF"/>
              </w:rPr>
              <w:t>й</w:t>
            </w:r>
            <w:r w:rsidRPr="00D529F3">
              <w:rPr>
                <w:color w:val="000000"/>
                <w:shd w:val="clear" w:color="auto" w:fill="FFFFFF"/>
              </w:rPr>
              <w:t>ственного прои</w:t>
            </w:r>
            <w:r w:rsidRPr="00D529F3">
              <w:rPr>
                <w:color w:val="000000"/>
                <w:shd w:val="clear" w:color="auto" w:fill="FFFFFF"/>
              </w:rPr>
              <w:t>з</w:t>
            </w:r>
            <w:r w:rsidRPr="00D529F3">
              <w:rPr>
                <w:color w:val="000000"/>
                <w:shd w:val="clear" w:color="auto" w:fill="FFFFFF"/>
              </w:rPr>
              <w:t>водства и испол</w:t>
            </w:r>
            <w:r w:rsidRPr="00D529F3">
              <w:rPr>
                <w:color w:val="000000"/>
                <w:shd w:val="clear" w:color="auto" w:fill="FFFFFF"/>
              </w:rPr>
              <w:t>ь</w:t>
            </w:r>
            <w:r w:rsidRPr="00D529F3">
              <w:rPr>
                <w:color w:val="000000"/>
                <w:shd w:val="clear" w:color="auto" w:fill="FFFFFF"/>
              </w:rPr>
              <w:t>зуемый на основ</w:t>
            </w:r>
            <w:r w:rsidRPr="00D529F3">
              <w:rPr>
                <w:color w:val="000000"/>
                <w:shd w:val="clear" w:color="auto" w:fill="FFFFFF"/>
              </w:rPr>
              <w:t>а</w:t>
            </w:r>
            <w:r w:rsidRPr="00D529F3">
              <w:rPr>
                <w:color w:val="000000"/>
                <w:shd w:val="clear" w:color="auto" w:fill="FFFFFF"/>
              </w:rPr>
              <w:t>нии договора аре</w:t>
            </w:r>
            <w:r w:rsidRPr="00D529F3">
              <w:rPr>
                <w:color w:val="000000"/>
                <w:shd w:val="clear" w:color="auto" w:fill="FFFFFF"/>
              </w:rPr>
              <w:t>н</w:t>
            </w:r>
            <w:r w:rsidRPr="00D529F3">
              <w:rPr>
                <w:color w:val="000000"/>
                <w:shd w:val="clear" w:color="auto" w:fill="FFFFFF"/>
              </w:rPr>
              <w:t>ды более трех лет</w:t>
            </w:r>
          </w:p>
        </w:tc>
        <w:tc>
          <w:tcPr>
            <w:tcW w:w="3685" w:type="dxa"/>
          </w:tcPr>
          <w:p w:rsidR="00DD150F" w:rsidRPr="00D529F3" w:rsidRDefault="00DD150F" w:rsidP="003F4993">
            <w:pPr>
              <w:spacing w:after="1"/>
              <w:jc w:val="center"/>
            </w:pPr>
          </w:p>
        </w:tc>
      </w:tr>
      <w:tr w:rsidR="00DD150F" w:rsidRPr="001B2B1A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</w:t>
            </w:r>
            <w:r w:rsidR="0030690B" w:rsidRPr="00D529F3">
              <w:t>10 пун</w:t>
            </w:r>
            <w:r w:rsidR="0030690B" w:rsidRPr="00D529F3">
              <w:t>к</w:t>
            </w:r>
            <w:r w:rsidR="0030690B" w:rsidRPr="00D529F3">
              <w:t>та</w:t>
            </w:r>
            <w:r w:rsidRPr="00D529F3">
              <w:t xml:space="preserve">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22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spacing w:after="1"/>
              <w:rPr>
                <w:color w:val="000000"/>
                <w:shd w:val="clear" w:color="auto" w:fill="FFFFFF"/>
              </w:rPr>
            </w:pPr>
            <w:r w:rsidRPr="00D529F3">
              <w:rPr>
                <w:color w:val="000000"/>
                <w:shd w:val="clear" w:color="auto" w:fill="FFFFFF"/>
              </w:rPr>
              <w:t>Гражданин, п</w:t>
            </w:r>
            <w:r w:rsidRPr="00D529F3">
              <w:rPr>
                <w:color w:val="000000"/>
                <w:shd w:val="clear" w:color="auto" w:fill="FFFFFF"/>
              </w:rPr>
              <w:t>о</w:t>
            </w:r>
            <w:r w:rsidRPr="00D529F3">
              <w:rPr>
                <w:color w:val="000000"/>
                <w:shd w:val="clear" w:color="auto" w:fill="FFFFFF"/>
              </w:rPr>
              <w:t>давший заявление о предварительном согласовании предоставления з</w:t>
            </w:r>
            <w:r w:rsidRPr="00D529F3">
              <w:rPr>
                <w:color w:val="000000"/>
                <w:shd w:val="clear" w:color="auto" w:fill="FFFFFF"/>
              </w:rPr>
              <w:t>е</w:t>
            </w:r>
            <w:r w:rsidRPr="00D529F3">
              <w:rPr>
                <w:color w:val="000000"/>
                <w:shd w:val="clear" w:color="auto" w:fill="FFFFFF"/>
              </w:rPr>
              <w:t>мельного участка или о предоставл</w:t>
            </w:r>
            <w:r w:rsidRPr="00D529F3">
              <w:rPr>
                <w:color w:val="000000"/>
                <w:shd w:val="clear" w:color="auto" w:fill="FFFFFF"/>
              </w:rPr>
              <w:t>е</w:t>
            </w:r>
            <w:r w:rsidRPr="00D529F3">
              <w:rPr>
                <w:color w:val="000000"/>
                <w:shd w:val="clear" w:color="auto" w:fill="FFFFFF"/>
              </w:rPr>
              <w:t>нии земельного участка для инд</w:t>
            </w:r>
            <w:r w:rsidRPr="00D529F3">
              <w:rPr>
                <w:color w:val="000000"/>
                <w:shd w:val="clear" w:color="auto" w:fill="FFFFFF"/>
              </w:rPr>
              <w:t>и</w:t>
            </w:r>
            <w:r w:rsidRPr="00D529F3">
              <w:rPr>
                <w:color w:val="000000"/>
                <w:shd w:val="clear" w:color="auto" w:fill="FFFFFF"/>
              </w:rPr>
              <w:t>видуального жилищного стро</w:t>
            </w:r>
            <w:r w:rsidRPr="00D529F3">
              <w:rPr>
                <w:color w:val="000000"/>
                <w:shd w:val="clear" w:color="auto" w:fill="FFFFFF"/>
              </w:rPr>
              <w:t>и</w:t>
            </w:r>
            <w:r w:rsidRPr="00D529F3">
              <w:rPr>
                <w:color w:val="000000"/>
                <w:shd w:val="clear" w:color="auto" w:fill="FFFFFF"/>
              </w:rPr>
              <w:t>тельства, ведения личного подсобн</w:t>
            </w:r>
            <w:r w:rsidRPr="00D529F3">
              <w:rPr>
                <w:color w:val="000000"/>
                <w:shd w:val="clear" w:color="auto" w:fill="FFFFFF"/>
              </w:rPr>
              <w:t>о</w:t>
            </w:r>
            <w:r w:rsidRPr="00D529F3">
              <w:rPr>
                <w:color w:val="000000"/>
                <w:shd w:val="clear" w:color="auto" w:fill="FFFFFF"/>
              </w:rPr>
              <w:t>го хозяйства в </w:t>
            </w:r>
            <w:bookmarkStart w:id="5" w:name="l1367"/>
            <w:bookmarkEnd w:id="5"/>
            <w:r w:rsidRPr="00D529F3">
              <w:rPr>
                <w:color w:val="000000"/>
                <w:shd w:val="clear" w:color="auto" w:fill="FFFFFF"/>
              </w:rPr>
              <w:t>границах нас</w:t>
            </w:r>
            <w:r w:rsidRPr="00D529F3">
              <w:rPr>
                <w:color w:val="000000"/>
                <w:shd w:val="clear" w:color="auto" w:fill="FFFFFF"/>
              </w:rPr>
              <w:t>е</w:t>
            </w:r>
            <w:r w:rsidRPr="00D529F3">
              <w:rPr>
                <w:color w:val="000000"/>
                <w:shd w:val="clear" w:color="auto" w:fill="FFFFFF"/>
              </w:rPr>
              <w:t xml:space="preserve">ленного пункта, </w:t>
            </w:r>
            <w:r w:rsidRPr="00D529F3">
              <w:rPr>
                <w:color w:val="000000"/>
                <w:shd w:val="clear" w:color="auto" w:fill="FFFFFF"/>
              </w:rPr>
              <w:lastRenderedPageBreak/>
              <w:t>садоводства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spacing w:after="1"/>
              <w:jc w:val="center"/>
              <w:rPr>
                <w:color w:val="000000"/>
                <w:shd w:val="clear" w:color="auto" w:fill="FFFFFF"/>
              </w:rPr>
            </w:pPr>
            <w:r w:rsidRPr="00D529F3">
              <w:rPr>
                <w:color w:val="000000"/>
                <w:shd w:val="clear" w:color="auto" w:fill="FFFFFF"/>
              </w:rPr>
              <w:lastRenderedPageBreak/>
              <w:t>Земельный участок, предназн</w:t>
            </w:r>
            <w:r w:rsidRPr="00D529F3">
              <w:rPr>
                <w:color w:val="000000"/>
                <w:shd w:val="clear" w:color="auto" w:fill="FFFFFF"/>
              </w:rPr>
              <w:t>а</w:t>
            </w:r>
            <w:r w:rsidRPr="00D529F3">
              <w:rPr>
                <w:color w:val="000000"/>
                <w:shd w:val="clear" w:color="auto" w:fill="FFFFFF"/>
              </w:rPr>
              <w:t>ченный для индивидуального жилищного стро</w:t>
            </w:r>
            <w:r w:rsidRPr="00D529F3">
              <w:rPr>
                <w:color w:val="000000"/>
                <w:shd w:val="clear" w:color="auto" w:fill="FFFFFF"/>
              </w:rPr>
              <w:t>и</w:t>
            </w:r>
            <w:r w:rsidRPr="00D529F3">
              <w:rPr>
                <w:color w:val="000000"/>
                <w:shd w:val="clear" w:color="auto" w:fill="FFFFFF"/>
              </w:rPr>
              <w:t>тельства, ведения личного подсобн</w:t>
            </w:r>
            <w:r w:rsidRPr="00D529F3">
              <w:rPr>
                <w:color w:val="000000"/>
                <w:shd w:val="clear" w:color="auto" w:fill="FFFFFF"/>
              </w:rPr>
              <w:t>о</w:t>
            </w:r>
            <w:r w:rsidRPr="00D529F3">
              <w:rPr>
                <w:color w:val="000000"/>
                <w:shd w:val="clear" w:color="auto" w:fill="FFFFFF"/>
              </w:rPr>
              <w:t>го хозяйства в гр</w:t>
            </w:r>
            <w:r w:rsidRPr="00D529F3">
              <w:rPr>
                <w:color w:val="000000"/>
                <w:shd w:val="clear" w:color="auto" w:fill="FFFFFF"/>
              </w:rPr>
              <w:t>а</w:t>
            </w:r>
            <w:r w:rsidRPr="00D529F3">
              <w:rPr>
                <w:color w:val="000000"/>
                <w:shd w:val="clear" w:color="auto" w:fill="FFFFFF"/>
              </w:rPr>
              <w:t>ницах населенного пункта, садоводс</w:t>
            </w:r>
            <w:r w:rsidRPr="00D529F3">
              <w:rPr>
                <w:color w:val="000000"/>
                <w:shd w:val="clear" w:color="auto" w:fill="FFFFFF"/>
              </w:rPr>
              <w:t>т</w:t>
            </w:r>
            <w:r w:rsidRPr="00D529F3">
              <w:rPr>
                <w:color w:val="000000"/>
                <w:shd w:val="clear" w:color="auto" w:fill="FFFFFF"/>
              </w:rPr>
              <w:t>ва</w:t>
            </w:r>
          </w:p>
        </w:tc>
        <w:tc>
          <w:tcPr>
            <w:tcW w:w="3685" w:type="dxa"/>
          </w:tcPr>
          <w:p w:rsidR="00DD150F" w:rsidRPr="00D529F3" w:rsidRDefault="00DD150F" w:rsidP="003F4993">
            <w:pPr>
              <w:spacing w:after="1"/>
              <w:jc w:val="center"/>
            </w:pPr>
          </w:p>
        </w:tc>
      </w:tr>
    </w:tbl>
    <w:p w:rsidR="00DD150F" w:rsidRPr="001B2B1A" w:rsidRDefault="00DD150F" w:rsidP="00DD150F">
      <w:pPr>
        <w:jc w:val="both"/>
        <w:rPr>
          <w:sz w:val="28"/>
          <w:szCs w:val="28"/>
        </w:rPr>
      </w:pP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B2B1A">
        <w:rPr>
          <w:sz w:val="28"/>
          <w:szCs w:val="28"/>
        </w:rPr>
        <w:t>) согласие супруга, в случае, если заявление о приобретении земельного участка подано одним из супругов.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2.6.2. Исчерпывающий перечень документов, которые заявитель должен представить самостоятельно для предоставления земельного участка без пров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дения торгов.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2.6.2.1. Заявление о предоставлении земельного участка без проведения то</w:t>
      </w:r>
      <w:r w:rsidRPr="001B2B1A">
        <w:rPr>
          <w:sz w:val="28"/>
          <w:szCs w:val="28"/>
        </w:rPr>
        <w:t>р</w:t>
      </w:r>
      <w:r w:rsidRPr="001B2B1A">
        <w:rPr>
          <w:sz w:val="28"/>
          <w:szCs w:val="28"/>
        </w:rPr>
        <w:t xml:space="preserve">гов согласно приложению </w:t>
      </w:r>
      <w:r>
        <w:rPr>
          <w:sz w:val="28"/>
          <w:szCs w:val="28"/>
        </w:rPr>
        <w:t>3</w:t>
      </w:r>
      <w:r w:rsidRPr="001B2B1A">
        <w:rPr>
          <w:sz w:val="28"/>
          <w:szCs w:val="28"/>
        </w:rPr>
        <w:t xml:space="preserve"> к настоящему административному регламенту, в к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тором должны быть указаны: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1) фамилия, имя, отчество (при наличии), место жительства заявителя и 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квизиты документа, удостоверяющего личность заявителя (для гражданина);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3) кадастровый номер испрашиваемого земельного участка;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4) основание предоставления земельного участка без проведения торгов из числа предусмотренных пунктом 2 статьи 39.3 Земельного Кодекса Российской Федерации;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ных нужд;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7) цель использования земельного участка;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8) реквизиты решения об утверждении документа территориального план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рования и (или) проекта планировки территории в случае, если земельный участок предоставляется для размещения объектов, предусмотренных этим док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ментом и (или) этим проектом;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</w:t>
      </w:r>
      <w:r w:rsidRPr="001B2B1A">
        <w:rPr>
          <w:sz w:val="28"/>
          <w:szCs w:val="28"/>
        </w:rPr>
        <w:t>ы</w:t>
      </w:r>
      <w:r w:rsidRPr="001B2B1A">
        <w:rPr>
          <w:sz w:val="28"/>
          <w:szCs w:val="28"/>
        </w:rPr>
        <w:t>вался или его границы уточнялись на основании данного решения;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10) почтовый адрес и (или) адрес электронной почты для связи с заявит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лем.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Примерная форма заявления о предоставлении земельного участка без пр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ведения торгов в электронной форме размещается уполномоченным органом на официальном сайте уполномоченного органа в сети «Интернет» (далее - офиц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альный сайт) с возможностью его бесплатного копирования.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Заявление о предоставлении земельного участка без проведения торгов в форме электронного документа представляется в уполномоченный орган по в</w:t>
      </w:r>
      <w:r w:rsidRPr="001B2B1A">
        <w:rPr>
          <w:sz w:val="28"/>
          <w:szCs w:val="28"/>
        </w:rPr>
        <w:t>ы</w:t>
      </w:r>
      <w:r w:rsidRPr="001B2B1A">
        <w:rPr>
          <w:sz w:val="28"/>
          <w:szCs w:val="28"/>
        </w:rPr>
        <w:t>бору заявителя: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- путем заполнения формы запроса, размещенной на официальном сайте, в том числе посредством отправки через личный кабинет Единого портала гос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дарственных и муниципальных услуг;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заявлении о предоставлении земельного участка без проведения торгов в форме электронного документа указывается один из следующих способов пр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доставления результатов рассмотрения заявления уполномоченным органом: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виде бумажного документа, который направляется уполномоченным орг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ном заявителю посредством почтового отправления;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вом электронной почты;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дополнение к указанным способам в заявлении о предоставлении земел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ного участка без проведения торгов в форме электронного документа указывае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ся способ предоставления результатов рассмотрения заявления уполномоченным органом в виде бумажного документа, который заявитель получает непосредс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венно при личном обращении, либо который направляется уполномоченным о</w:t>
      </w:r>
      <w:r w:rsidRPr="001B2B1A">
        <w:rPr>
          <w:sz w:val="28"/>
          <w:szCs w:val="28"/>
        </w:rPr>
        <w:t>р</w:t>
      </w:r>
      <w:r w:rsidRPr="001B2B1A">
        <w:rPr>
          <w:sz w:val="28"/>
          <w:szCs w:val="28"/>
        </w:rPr>
        <w:t>ганом заявителю посредством почтового отправления.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Заявление о предоставлении земельного участка без проведения торгов в форме электронного документа подписывается по выбору заявителя (если заяв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телем является физическое лицо):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электронной подписью заявителя (представителя заявителя);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усиленной квалифицированной электронной подписью заявителя (пре</w:t>
      </w:r>
      <w:r w:rsidRPr="001B2B1A">
        <w:rPr>
          <w:sz w:val="28"/>
          <w:szCs w:val="28"/>
        </w:rPr>
        <w:t>д</w:t>
      </w:r>
      <w:r w:rsidRPr="001B2B1A">
        <w:rPr>
          <w:sz w:val="28"/>
          <w:szCs w:val="28"/>
        </w:rPr>
        <w:t>ставителя заявителя).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Заявление о предоставлении земельного участка без проведения торгов в форме электронного документа от имени юридического лица заверяется по в</w:t>
      </w:r>
      <w:r w:rsidRPr="001B2B1A">
        <w:rPr>
          <w:sz w:val="28"/>
          <w:szCs w:val="28"/>
        </w:rPr>
        <w:t>ы</w:t>
      </w:r>
      <w:r w:rsidRPr="001B2B1A">
        <w:rPr>
          <w:sz w:val="28"/>
          <w:szCs w:val="28"/>
        </w:rPr>
        <w:t xml:space="preserve">бору заявителя </w:t>
      </w:r>
      <w:r w:rsidR="0030690B" w:rsidRPr="001B2B1A">
        <w:rPr>
          <w:sz w:val="28"/>
          <w:szCs w:val="28"/>
        </w:rPr>
        <w:t>электронной подписью,</w:t>
      </w:r>
      <w:r w:rsidRPr="001B2B1A">
        <w:rPr>
          <w:sz w:val="28"/>
          <w:szCs w:val="28"/>
        </w:rPr>
        <w:t xml:space="preserve"> либо усиленной квалифицированной электронной подписью: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лица, действующего от имени юридического лица без доверенности;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представителя юридического лица, действующего на основании довере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ности, выданной в соответствии с законодательством Российской Федерации.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2.6.2.2. К заявлению о предоставлении земельного участка без проведения торгов прилагаются документы, указанные в подпунктах 1, 4-9 пункта 2.6.1.2 настоящего административного регламента, а также согласие супруга, в случае, если заявление о приобретении земельного участка подано одним из супругов.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Предоставление заявителем документов, указанных в подпунктах 1, 4-8, с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 xml:space="preserve">гласия супруга пункта 2.6.1.2 настоящего административного регламента, не требуется в случае, если данные документы направлялись в уполномоченный орган с заявлением о предварительном согласовании, по итогам </w:t>
      </w:r>
      <w:r w:rsidR="0030690B" w:rsidRPr="001B2B1A">
        <w:rPr>
          <w:sz w:val="28"/>
          <w:szCs w:val="28"/>
        </w:rPr>
        <w:t>рассмотрения,</w:t>
      </w:r>
      <w:r w:rsidRPr="001B2B1A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lastRenderedPageBreak/>
        <w:t>которого принято решение о предварительном согласовании предоставления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участка без проведения торгов.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В случаях, предусмотренных </w:t>
      </w:r>
      <w:hyperlink r:id="rId23" w:history="1">
        <w:r w:rsidRPr="001B2B1A">
          <w:rPr>
            <w:sz w:val="28"/>
            <w:szCs w:val="28"/>
          </w:rPr>
          <w:t>подпунктом 7 пункта 2 статьи 39.</w:t>
        </w:r>
      </w:hyperlink>
      <w:r w:rsidRPr="001B2B1A">
        <w:rPr>
          <w:sz w:val="28"/>
          <w:szCs w:val="28"/>
        </w:rPr>
        <w:t>3 Земельного кодекса Российской Федерации, с заявлением о предоставлении земельного уч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стка без проведения торгов заявитель также представляет заявление о прекращ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нии права постоянного (бессрочного) пользования таким земельным участком.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2.6.3. Перечень документов (информации), которые заявитель вправе пре</w:t>
      </w:r>
      <w:r w:rsidRPr="001B2B1A">
        <w:rPr>
          <w:sz w:val="28"/>
          <w:szCs w:val="28"/>
        </w:rPr>
        <w:t>д</w:t>
      </w:r>
      <w:r w:rsidRPr="001B2B1A">
        <w:rPr>
          <w:sz w:val="28"/>
          <w:szCs w:val="28"/>
        </w:rPr>
        <w:t>ставить по собственной инициативе.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Заявитель вправе представить в уполномоченный орган по собственной инициативе следующие документы (информацию):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2"/>
        <w:gridCol w:w="2141"/>
        <w:gridCol w:w="2156"/>
        <w:gridCol w:w="3803"/>
      </w:tblGrid>
      <w:tr w:rsidR="00DD150F" w:rsidRPr="00D529F3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Основание предо</w:t>
            </w:r>
            <w:r w:rsidRPr="00D529F3">
              <w:t>с</w:t>
            </w:r>
            <w:r w:rsidRPr="00D529F3">
              <w:t>тавления земельн</w:t>
            </w:r>
            <w:r w:rsidRPr="00D529F3">
              <w:t>о</w:t>
            </w:r>
            <w:r w:rsidRPr="00D529F3">
              <w:t>го участка в без проведения торгов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 xml:space="preserve">Заявитель 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Земельный участок</w:t>
            </w:r>
          </w:p>
        </w:tc>
        <w:tc>
          <w:tcPr>
            <w:tcW w:w="3803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Документы, подтверждающие право заявителя на приобретение з</w:t>
            </w:r>
            <w:r w:rsidRPr="00D529F3">
              <w:t>е</w:t>
            </w:r>
            <w:r w:rsidRPr="00D529F3">
              <w:t>мельного участка без проведения торгов и прилагаемые к заявлению о приобретении прав на земельный участок</w:t>
            </w:r>
            <w:r w:rsidRPr="00D529F3">
              <w:rPr>
                <w:rStyle w:val="afd"/>
                <w:b/>
                <w:bCs/>
              </w:rPr>
              <w:footnoteReference w:id="3"/>
            </w:r>
          </w:p>
        </w:tc>
      </w:tr>
      <w:tr w:rsidR="00DD150F" w:rsidRPr="00D529F3" w:rsidTr="003F4993">
        <w:tc>
          <w:tcPr>
            <w:tcW w:w="2162" w:type="dxa"/>
            <w:vMerge w:val="restart"/>
          </w:tcPr>
          <w:p w:rsidR="00DD150F" w:rsidRPr="00D529F3" w:rsidRDefault="00DD150F" w:rsidP="003F4993">
            <w:pPr>
              <w:spacing w:after="1"/>
            </w:pPr>
            <w:r w:rsidRPr="00D529F3">
              <w:t>Подпункт 1.1 пун</w:t>
            </w:r>
            <w:r w:rsidRPr="00D529F3">
              <w:t>к</w:t>
            </w:r>
            <w:r w:rsidRPr="00D529F3">
              <w:t xml:space="preserve">та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24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  <w:vMerge w:val="restart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Лицо, с которым заключен договор аренды или бе</w:t>
            </w:r>
            <w:r w:rsidRPr="00D529F3">
              <w:t>з</w:t>
            </w:r>
            <w:r w:rsidRPr="00D529F3">
              <w:t>возмездного пол</w:t>
            </w:r>
            <w:r w:rsidRPr="00D529F3">
              <w:t>ь</w:t>
            </w:r>
            <w:r w:rsidRPr="00D529F3">
              <w:t xml:space="preserve">зования в </w:t>
            </w:r>
            <w:r w:rsidR="0030690B" w:rsidRPr="00D529F3">
              <w:t>целях комплексного</w:t>
            </w:r>
            <w:r w:rsidRPr="00D529F3">
              <w:t xml:space="preserve"> о</w:t>
            </w:r>
            <w:r w:rsidRPr="00D529F3">
              <w:t>с</w:t>
            </w:r>
            <w:r w:rsidRPr="00D529F3">
              <w:t>воения, развития территории</w:t>
            </w:r>
          </w:p>
        </w:tc>
        <w:tc>
          <w:tcPr>
            <w:tcW w:w="2156" w:type="dxa"/>
            <w:vMerge w:val="restart"/>
          </w:tcPr>
          <w:p w:rsidR="00DD150F" w:rsidRPr="00D529F3" w:rsidRDefault="00DD150F" w:rsidP="003F4993">
            <w:pPr>
              <w:autoSpaceDE w:val="0"/>
              <w:autoSpaceDN w:val="0"/>
              <w:adjustRightInd w:val="0"/>
              <w:jc w:val="center"/>
            </w:pPr>
            <w:r w:rsidRPr="00D529F3">
              <w:t>Земельный уч</w:t>
            </w:r>
            <w:r w:rsidRPr="00D529F3">
              <w:t>а</w:t>
            </w:r>
            <w:r w:rsidRPr="00D529F3">
              <w:t>сток, образованный из земельного участка, предоста</w:t>
            </w:r>
            <w:r w:rsidRPr="00D529F3">
              <w:t>в</w:t>
            </w:r>
            <w:r w:rsidRPr="00D529F3">
              <w:t xml:space="preserve">ленного в аренду или безвозмездное пользование в </w:t>
            </w:r>
            <w:r w:rsidR="0030690B" w:rsidRPr="00D529F3">
              <w:t>ц</w:t>
            </w:r>
            <w:r w:rsidR="0030690B" w:rsidRPr="00D529F3">
              <w:t>е</w:t>
            </w:r>
            <w:r w:rsidR="0030690B" w:rsidRPr="00D529F3">
              <w:t>лях комплексного</w:t>
            </w:r>
            <w:r w:rsidRPr="00D529F3">
              <w:t xml:space="preserve"> освоения, развития территории</w:t>
            </w:r>
          </w:p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3803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Выписка из Единого государстве</w:t>
            </w:r>
            <w:r w:rsidRPr="00D529F3">
              <w:t>н</w:t>
            </w:r>
            <w:r w:rsidRPr="00D529F3">
              <w:t>ного реестра недвижимости (ЕГРН) об объекте недвижимости (об и</w:t>
            </w:r>
            <w:r w:rsidRPr="00D529F3">
              <w:t>с</w:t>
            </w:r>
            <w:r w:rsidRPr="00D529F3">
              <w:t>прашиваемом земельном участке)</w:t>
            </w:r>
          </w:p>
        </w:tc>
      </w:tr>
      <w:tr w:rsidR="00DD150F" w:rsidRPr="00D529F3" w:rsidTr="003F4993">
        <w:tc>
          <w:tcPr>
            <w:tcW w:w="2162" w:type="dxa"/>
            <w:vMerge/>
          </w:tcPr>
          <w:p w:rsidR="00DD150F" w:rsidRPr="00D529F3" w:rsidRDefault="00DD150F" w:rsidP="003F4993">
            <w:pPr>
              <w:spacing w:after="1"/>
            </w:pPr>
          </w:p>
        </w:tc>
        <w:tc>
          <w:tcPr>
            <w:tcW w:w="2141" w:type="dxa"/>
            <w:vMerge/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2156" w:type="dxa"/>
            <w:vMerge/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3803" w:type="dxa"/>
            <w:tcBorders>
              <w:bottom w:val="single" w:sz="6" w:space="0" w:color="auto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Утвержденный проект планировки и утвержденный проект межевания территории</w:t>
            </w:r>
          </w:p>
        </w:tc>
      </w:tr>
      <w:tr w:rsidR="00DD150F" w:rsidRPr="00D529F3" w:rsidTr="003F4993">
        <w:tc>
          <w:tcPr>
            <w:tcW w:w="2162" w:type="dxa"/>
            <w:vMerge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</w:pPr>
          </w:p>
        </w:tc>
        <w:tc>
          <w:tcPr>
            <w:tcW w:w="2141" w:type="dxa"/>
            <w:vMerge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3803" w:type="dxa"/>
            <w:tcBorders>
              <w:top w:val="single" w:sz="6" w:space="0" w:color="auto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Выписка из Единого государстве</w:t>
            </w:r>
            <w:r w:rsidRPr="00D529F3">
              <w:t>н</w:t>
            </w:r>
            <w:r w:rsidRPr="00D529F3">
              <w:t>ного реестра юридических лиц (ЕГРЮЛ) о юридическом лице, я</w:t>
            </w:r>
            <w:r w:rsidRPr="00D529F3">
              <w:t>в</w:t>
            </w:r>
            <w:r w:rsidRPr="00D529F3">
              <w:t>ляющемся заявителем</w:t>
            </w:r>
          </w:p>
        </w:tc>
      </w:tr>
      <w:tr w:rsidR="00DD150F" w:rsidRPr="00D529F3" w:rsidTr="003F4993">
        <w:trPr>
          <w:trHeight w:val="477"/>
        </w:trPr>
        <w:tc>
          <w:tcPr>
            <w:tcW w:w="2162" w:type="dxa"/>
            <w:vMerge w:val="restart"/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3 пункта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25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  <w:vMerge w:val="restart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Член садоводч</w:t>
            </w:r>
            <w:r w:rsidRPr="00D529F3">
              <w:t>е</w:t>
            </w:r>
            <w:r w:rsidRPr="00D529F3">
              <w:t>ского некоммерч</w:t>
            </w:r>
            <w:r w:rsidRPr="00D529F3">
              <w:t>е</w:t>
            </w:r>
            <w:r w:rsidRPr="00D529F3">
              <w:t>ского товарищес</w:t>
            </w:r>
            <w:r w:rsidRPr="00D529F3">
              <w:t>т</w:t>
            </w:r>
            <w:r w:rsidRPr="00D529F3">
              <w:t>ва (СНТ) или огороднического некоммерческого т</w:t>
            </w:r>
            <w:r w:rsidRPr="00D529F3">
              <w:t>о</w:t>
            </w:r>
            <w:r w:rsidRPr="00D529F3">
              <w:t>варищества (ОНТ)</w:t>
            </w:r>
          </w:p>
        </w:tc>
        <w:tc>
          <w:tcPr>
            <w:tcW w:w="2156" w:type="dxa"/>
            <w:vMerge w:val="restart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Садовый земел</w:t>
            </w:r>
            <w:r w:rsidRPr="00D529F3">
              <w:t>ь</w:t>
            </w:r>
            <w:r w:rsidRPr="00D529F3">
              <w:t>ный участок или огородный земел</w:t>
            </w:r>
            <w:r w:rsidRPr="00D529F3">
              <w:t>ь</w:t>
            </w:r>
            <w:r w:rsidRPr="00D529F3">
              <w:t>ный участок, образованный из з</w:t>
            </w:r>
            <w:r w:rsidRPr="00D529F3">
              <w:t>е</w:t>
            </w:r>
            <w:r w:rsidRPr="00D529F3">
              <w:t>мельного участка, предоставленного СНТ или ОНТ</w:t>
            </w:r>
          </w:p>
        </w:tc>
        <w:tc>
          <w:tcPr>
            <w:tcW w:w="3803" w:type="dxa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Документ о предоставлении исхо</w:t>
            </w:r>
            <w:r w:rsidRPr="00D529F3">
              <w:t>д</w:t>
            </w:r>
            <w:r w:rsidRPr="00D529F3">
              <w:t>ного земельного участка СНТ или ОНТ, за исключением случаев, е</w:t>
            </w:r>
            <w:r w:rsidRPr="00D529F3">
              <w:t>с</w:t>
            </w:r>
            <w:r w:rsidRPr="00D529F3">
              <w:t>ли право на исходный земельный участок зарегистрировано в ЕГРН</w:t>
            </w:r>
          </w:p>
        </w:tc>
      </w:tr>
      <w:tr w:rsidR="00DD150F" w:rsidRPr="00D529F3" w:rsidTr="003F4993">
        <w:tc>
          <w:tcPr>
            <w:tcW w:w="2162" w:type="dxa"/>
            <w:vMerge/>
          </w:tcPr>
          <w:p w:rsidR="00DD150F" w:rsidRPr="00D529F3" w:rsidRDefault="00DD150F" w:rsidP="003F4993">
            <w:pPr>
              <w:spacing w:after="1"/>
            </w:pPr>
          </w:p>
        </w:tc>
        <w:tc>
          <w:tcPr>
            <w:tcW w:w="2141" w:type="dxa"/>
            <w:vMerge/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2156" w:type="dxa"/>
            <w:vMerge/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3803" w:type="dxa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Утвержденный проект межевания территории</w:t>
            </w:r>
            <w:r w:rsidRPr="00D529F3">
              <w:rPr>
                <w:rStyle w:val="afd"/>
              </w:rPr>
              <w:footnoteReference w:id="4"/>
            </w:r>
          </w:p>
        </w:tc>
      </w:tr>
      <w:tr w:rsidR="00DD150F" w:rsidRPr="00D529F3" w:rsidTr="003F4993">
        <w:tc>
          <w:tcPr>
            <w:tcW w:w="2162" w:type="dxa"/>
            <w:vMerge/>
          </w:tcPr>
          <w:p w:rsidR="00DD150F" w:rsidRPr="00D529F3" w:rsidRDefault="00DD150F" w:rsidP="003F4993">
            <w:pPr>
              <w:spacing w:after="1"/>
            </w:pPr>
          </w:p>
        </w:tc>
        <w:tc>
          <w:tcPr>
            <w:tcW w:w="2141" w:type="dxa"/>
            <w:vMerge/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2156" w:type="dxa"/>
            <w:vMerge/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3803" w:type="dxa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Выписка из ЕГРН об объекте н</w:t>
            </w:r>
            <w:r w:rsidRPr="00D529F3">
              <w:t>е</w:t>
            </w:r>
            <w:r w:rsidRPr="00D529F3">
              <w:t>движимости (об испрашиваемом земельном участке)</w:t>
            </w:r>
          </w:p>
        </w:tc>
      </w:tr>
      <w:tr w:rsidR="00DD150F" w:rsidRPr="00D529F3" w:rsidTr="003F4993">
        <w:tc>
          <w:tcPr>
            <w:tcW w:w="2162" w:type="dxa"/>
            <w:vMerge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</w:pPr>
          </w:p>
        </w:tc>
        <w:tc>
          <w:tcPr>
            <w:tcW w:w="2141" w:type="dxa"/>
            <w:vMerge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3803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Выписка из ЕГРЮЛ в отношении СНТ или ОНТ</w:t>
            </w:r>
          </w:p>
        </w:tc>
      </w:tr>
      <w:tr w:rsidR="00DD150F" w:rsidRPr="00D529F3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</w:pPr>
            <w:r w:rsidRPr="00D529F3">
              <w:lastRenderedPageBreak/>
              <w:t xml:space="preserve">Подпункт 6 пункта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26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Собственник зд</w:t>
            </w:r>
            <w:r w:rsidRPr="00D529F3">
              <w:t>а</w:t>
            </w:r>
            <w:r w:rsidRPr="00D529F3">
              <w:t>ния, сооружения либо помещения в здании, сооруж</w:t>
            </w:r>
            <w:r w:rsidRPr="00D529F3">
              <w:t>е</w:t>
            </w:r>
            <w:r w:rsidRPr="00D529F3">
              <w:t>нии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Земельный уч</w:t>
            </w:r>
            <w:r w:rsidRPr="00D529F3">
              <w:t>а</w:t>
            </w:r>
            <w:r w:rsidRPr="00D529F3">
              <w:t>сток, на котором расположено зд</w:t>
            </w:r>
            <w:r w:rsidRPr="00D529F3">
              <w:t>а</w:t>
            </w:r>
            <w:r w:rsidRPr="00D529F3">
              <w:t>ние, сооружение</w:t>
            </w:r>
          </w:p>
        </w:tc>
        <w:tc>
          <w:tcPr>
            <w:tcW w:w="3803" w:type="dxa"/>
            <w:tcBorders>
              <w:bottom w:val="nil"/>
            </w:tcBorders>
          </w:tcPr>
          <w:tbl>
            <w:tblPr>
              <w:tblW w:w="5000" w:type="pct"/>
              <w:tblBorders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63"/>
            </w:tblGrid>
            <w:tr w:rsidR="00DD150F" w:rsidRPr="00D529F3" w:rsidTr="003F4993">
              <w:tc>
                <w:tcPr>
                  <w:tcW w:w="1000" w:type="pct"/>
                  <w:tcBorders>
                    <w:top w:val="single" w:sz="2" w:space="0" w:color="auto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Выписка из ЕГРН об объекте недвижимости (об испрашива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мом земельном участке)</w:t>
                  </w:r>
                </w:p>
              </w:tc>
            </w:tr>
            <w:tr w:rsidR="00DD150F" w:rsidRPr="00D529F3" w:rsidTr="003F4993">
              <w:tc>
                <w:tcPr>
                  <w:tcW w:w="1000" w:type="pct"/>
                  <w:tcBorders>
                    <w:top w:val="single" w:sz="2" w:space="0" w:color="auto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Выписка из ЕГРН об объе</w:t>
                  </w:r>
                  <w:r w:rsidRPr="00D529F3">
                    <w:rPr>
                      <w:color w:val="000000"/>
                    </w:rPr>
                    <w:t>к</w:t>
                  </w:r>
                  <w:r w:rsidRPr="00D529F3">
                    <w:rPr>
                      <w:color w:val="000000"/>
                    </w:rPr>
                    <w:t>те </w:t>
                  </w:r>
                  <w:bookmarkStart w:id="6" w:name="l1220"/>
                  <w:bookmarkEnd w:id="6"/>
                  <w:r w:rsidRPr="00D529F3">
                    <w:rPr>
                      <w:color w:val="000000"/>
                    </w:rPr>
                    <w:t>недвижимости (о здании и (или) сооружении, расположе</w:t>
                  </w:r>
                  <w:r w:rsidRPr="00D529F3">
                    <w:rPr>
                      <w:color w:val="000000"/>
                    </w:rPr>
                    <w:t>н</w:t>
                  </w:r>
                  <w:r w:rsidRPr="00D529F3">
                    <w:rPr>
                      <w:color w:val="000000"/>
                    </w:rPr>
                    <w:t>ном(</w:t>
                  </w:r>
                  <w:proofErr w:type="spellStart"/>
                  <w:r w:rsidRPr="00D529F3">
                    <w:rPr>
                      <w:color w:val="000000"/>
                    </w:rPr>
                    <w:t>ых</w:t>
                  </w:r>
                  <w:proofErr w:type="spellEnd"/>
                  <w:r w:rsidRPr="00D529F3">
                    <w:rPr>
                      <w:color w:val="000000"/>
                    </w:rPr>
                    <w:t>) на испрашиваемом з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мельном участке)</w:t>
                  </w:r>
                </w:p>
              </w:tc>
            </w:tr>
            <w:tr w:rsidR="00DD150F" w:rsidRPr="00D529F3" w:rsidTr="003F4993">
              <w:tc>
                <w:tcPr>
                  <w:tcW w:w="1000" w:type="pct"/>
                  <w:tcBorders>
                    <w:top w:val="single" w:sz="2" w:space="0" w:color="auto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Выписка из ЕГРН об объекте недвижимости (о помещении в здании, сооружении, распол</w:t>
                  </w:r>
                  <w:r w:rsidRPr="00D529F3">
                    <w:rPr>
                      <w:color w:val="000000"/>
                    </w:rPr>
                    <w:t>о</w:t>
                  </w:r>
                  <w:r w:rsidRPr="00D529F3">
                    <w:rPr>
                      <w:color w:val="000000"/>
                    </w:rPr>
                    <w:t>женном на испрашиваемом з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мельном участке, в случае обр</w:t>
                  </w:r>
                  <w:r w:rsidRPr="00D529F3">
                    <w:rPr>
                      <w:color w:val="000000"/>
                    </w:rPr>
                    <w:t>а</w:t>
                  </w:r>
                  <w:r w:rsidRPr="00D529F3">
                    <w:rPr>
                      <w:color w:val="000000"/>
                    </w:rPr>
                    <w:t>щения собственника помещения)</w:t>
                  </w:r>
                </w:p>
              </w:tc>
            </w:tr>
            <w:tr w:rsidR="00DD150F" w:rsidRPr="00D529F3" w:rsidTr="003F4993">
              <w:tc>
                <w:tcPr>
                  <w:tcW w:w="1000" w:type="pct"/>
                  <w:tcBorders>
                    <w:top w:val="single" w:sz="2" w:space="0" w:color="auto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Выписка из ЕГРЮЛ о юридич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ском лице, являющемся заявит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лем</w:t>
                  </w:r>
                </w:p>
              </w:tc>
            </w:tr>
            <w:tr w:rsidR="00DD150F" w:rsidRPr="00D529F3" w:rsidTr="003F4993">
              <w:tc>
                <w:tcPr>
                  <w:tcW w:w="1000" w:type="pct"/>
                  <w:tcBorders>
                    <w:top w:val="single" w:sz="2" w:space="0" w:color="auto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Выписка из Единого государс</w:t>
                  </w:r>
                  <w:r w:rsidRPr="00D529F3">
                    <w:rPr>
                      <w:color w:val="000000"/>
                    </w:rPr>
                    <w:t>т</w:t>
                  </w:r>
                  <w:r w:rsidRPr="00D529F3">
                    <w:rPr>
                      <w:color w:val="000000"/>
                    </w:rPr>
                    <w:t>венного реестра индивидуал</w:t>
                  </w:r>
                  <w:r w:rsidRPr="00D529F3">
                    <w:rPr>
                      <w:color w:val="000000"/>
                    </w:rPr>
                    <w:t>ь</w:t>
                  </w:r>
                  <w:r w:rsidRPr="00D529F3">
                    <w:rPr>
                      <w:color w:val="000000"/>
                    </w:rPr>
                    <w:t>ных предпринимателей (далее - ЕГРИП) об индивидуальном предпринимателе, являющемся заявителем</w:t>
                  </w:r>
                </w:p>
              </w:tc>
            </w:tr>
          </w:tbl>
          <w:p w:rsidR="00DD150F" w:rsidRPr="00D529F3" w:rsidRDefault="00DD150F" w:rsidP="003F4993">
            <w:pPr>
              <w:spacing w:after="1"/>
              <w:jc w:val="center"/>
            </w:pPr>
          </w:p>
        </w:tc>
      </w:tr>
      <w:tr w:rsidR="00DD150F" w:rsidRPr="00D529F3" w:rsidTr="003F4993">
        <w:tc>
          <w:tcPr>
            <w:tcW w:w="2162" w:type="dxa"/>
            <w:vMerge w:val="restart"/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7 пункта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27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  <w:vMerge w:val="restart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Юридическое л</w:t>
            </w:r>
            <w:r w:rsidRPr="00D529F3">
              <w:t>и</w:t>
            </w:r>
            <w:r w:rsidRPr="00D529F3">
              <w:t>цо, использующее земельный участок на праве постоя</w:t>
            </w:r>
            <w:r w:rsidRPr="00D529F3">
              <w:t>н</w:t>
            </w:r>
            <w:r w:rsidRPr="00D529F3">
              <w:t>ного (бессрочного) пользования</w:t>
            </w:r>
          </w:p>
        </w:tc>
        <w:tc>
          <w:tcPr>
            <w:tcW w:w="2156" w:type="dxa"/>
            <w:vMerge w:val="restart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Земельный уч</w:t>
            </w:r>
            <w:r w:rsidRPr="00D529F3">
              <w:t>а</w:t>
            </w:r>
            <w:r w:rsidRPr="00D529F3">
              <w:t>сток, принадлеж</w:t>
            </w:r>
            <w:r w:rsidRPr="00D529F3">
              <w:t>а</w:t>
            </w:r>
            <w:r w:rsidRPr="00D529F3">
              <w:t>щий юридическому лицу на праве постоянного (бе</w:t>
            </w:r>
            <w:r w:rsidRPr="00D529F3">
              <w:t>с</w:t>
            </w:r>
            <w:r w:rsidRPr="00D529F3">
              <w:t>срочного) польз</w:t>
            </w:r>
            <w:r w:rsidRPr="00D529F3">
              <w:t>о</w:t>
            </w:r>
            <w:r w:rsidRPr="00D529F3">
              <w:t>вания</w:t>
            </w:r>
          </w:p>
        </w:tc>
        <w:tc>
          <w:tcPr>
            <w:tcW w:w="3803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Выписка из ЕГРН об объекте н</w:t>
            </w:r>
            <w:r w:rsidRPr="00D529F3">
              <w:t>е</w:t>
            </w:r>
            <w:r w:rsidRPr="00D529F3">
              <w:t>движимости (об испрашиваемом земельном участке)</w:t>
            </w:r>
          </w:p>
        </w:tc>
      </w:tr>
      <w:tr w:rsidR="00DD150F" w:rsidRPr="00D529F3" w:rsidTr="003F4993">
        <w:tc>
          <w:tcPr>
            <w:tcW w:w="2162" w:type="dxa"/>
            <w:vMerge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</w:pPr>
          </w:p>
        </w:tc>
        <w:tc>
          <w:tcPr>
            <w:tcW w:w="2141" w:type="dxa"/>
            <w:vMerge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</w:p>
        </w:tc>
        <w:tc>
          <w:tcPr>
            <w:tcW w:w="3803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Выписка из ЕГРЮЛ о юридич</w:t>
            </w:r>
            <w:r w:rsidRPr="00D529F3">
              <w:t>е</w:t>
            </w:r>
            <w:r w:rsidRPr="00D529F3">
              <w:t>ском лице, являющемся заявителем</w:t>
            </w:r>
          </w:p>
        </w:tc>
      </w:tr>
      <w:tr w:rsidR="00DD150F" w:rsidRPr="00D529F3" w:rsidTr="003F4993">
        <w:trPr>
          <w:trHeight w:val="1098"/>
        </w:trPr>
        <w:tc>
          <w:tcPr>
            <w:tcW w:w="2162" w:type="dxa"/>
            <w:vMerge w:val="restart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</w:t>
            </w:r>
            <w:r w:rsidR="0030690B" w:rsidRPr="00D529F3">
              <w:t>8 пункта</w:t>
            </w:r>
            <w:r w:rsidRPr="00D529F3">
              <w:t xml:space="preserve">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28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</w:pPr>
          </w:p>
          <w:p w:rsidR="00DD150F" w:rsidRPr="00D529F3" w:rsidRDefault="00DD150F" w:rsidP="003F4993">
            <w:pPr>
              <w:spacing w:after="1"/>
              <w:jc w:val="center"/>
            </w:pPr>
            <w:r w:rsidRPr="00D529F3">
              <w:t>Крестьянское (фермерское) хозяйство или сел</w:t>
            </w:r>
            <w:r w:rsidRPr="00D529F3">
              <w:t>ь</w:t>
            </w:r>
            <w:r w:rsidRPr="00D529F3">
              <w:t>скохозяйственная организация, использующая з</w:t>
            </w:r>
            <w:r w:rsidRPr="00D529F3">
              <w:t>е</w:t>
            </w:r>
            <w:r w:rsidRPr="00D529F3">
              <w:t xml:space="preserve">мельный </w:t>
            </w:r>
            <w:r w:rsidRPr="00D529F3">
              <w:lastRenderedPageBreak/>
              <w:t>участок, находящийся в муниципальной собственности и в</w:t>
            </w:r>
            <w:r w:rsidRPr="00D529F3">
              <w:t>ы</w:t>
            </w:r>
            <w:r w:rsidRPr="00D529F3">
              <w:t>деленный в счет земельных долей, находящихся в муниципальной со</w:t>
            </w:r>
            <w:r w:rsidRPr="00D529F3">
              <w:t>б</w:t>
            </w:r>
            <w:r w:rsidRPr="00D529F3">
              <w:t>ственности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lastRenderedPageBreak/>
              <w:t>Земельный уч</w:t>
            </w:r>
            <w:r w:rsidRPr="00D529F3">
              <w:t>а</w:t>
            </w:r>
            <w:r w:rsidRPr="00D529F3">
              <w:t xml:space="preserve">сток, находящийся в муниципальной собственности и выделенный в счет земельных долей, находящихся в </w:t>
            </w:r>
            <w:r w:rsidRPr="00D529F3">
              <w:lastRenderedPageBreak/>
              <w:t>муниципальной со</w:t>
            </w:r>
            <w:r w:rsidRPr="00D529F3">
              <w:t>б</w:t>
            </w:r>
            <w:r w:rsidRPr="00D529F3">
              <w:t>ственности</w:t>
            </w:r>
          </w:p>
        </w:tc>
        <w:tc>
          <w:tcPr>
            <w:tcW w:w="3803" w:type="dxa"/>
          </w:tcPr>
          <w:p w:rsidR="00DD150F" w:rsidRPr="00D529F3" w:rsidRDefault="00DD150F" w:rsidP="003F4993">
            <w:pPr>
              <w:spacing w:after="1"/>
              <w:jc w:val="center"/>
            </w:pPr>
          </w:p>
          <w:p w:rsidR="00DD150F" w:rsidRPr="00D529F3" w:rsidRDefault="00DD150F" w:rsidP="003F4993">
            <w:pPr>
              <w:spacing w:after="1"/>
              <w:jc w:val="center"/>
            </w:pPr>
            <w:r w:rsidRPr="00D529F3">
              <w:t>Выписка из ЕГРН об объекте н</w:t>
            </w:r>
            <w:r w:rsidRPr="00D529F3">
              <w:t>е</w:t>
            </w:r>
            <w:r w:rsidRPr="00D529F3">
              <w:t>движимости (об испрашиваемом земельном участке)</w:t>
            </w:r>
          </w:p>
        </w:tc>
      </w:tr>
      <w:tr w:rsidR="00DD150F" w:rsidRPr="00D529F3" w:rsidTr="003F4993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nil"/>
            </w:tcBorders>
          </w:tcPr>
          <w:p w:rsidR="00DD150F" w:rsidRPr="00D529F3" w:rsidRDefault="00DD150F" w:rsidP="003F4993"/>
        </w:tc>
        <w:tc>
          <w:tcPr>
            <w:tcW w:w="2141" w:type="dxa"/>
            <w:vMerge/>
            <w:tcBorders>
              <w:top w:val="single" w:sz="4" w:space="0" w:color="auto"/>
              <w:bottom w:val="nil"/>
            </w:tcBorders>
          </w:tcPr>
          <w:p w:rsidR="00DD150F" w:rsidRPr="00D529F3" w:rsidRDefault="00DD150F" w:rsidP="003F4993"/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DD150F" w:rsidRPr="00D529F3" w:rsidRDefault="00DD150F" w:rsidP="003F4993"/>
        </w:tc>
        <w:tc>
          <w:tcPr>
            <w:tcW w:w="3803" w:type="dxa"/>
            <w:tcBorders>
              <w:top w:val="single" w:sz="6" w:space="0" w:color="auto"/>
              <w:bottom w:val="single" w:sz="6" w:space="0" w:color="auto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Выписка из ЕГРЮЛ о юридич</w:t>
            </w:r>
            <w:r w:rsidRPr="00D529F3">
              <w:t>е</w:t>
            </w:r>
            <w:r w:rsidRPr="00D529F3">
              <w:t>ском лице, являющемся заявителем</w:t>
            </w:r>
          </w:p>
          <w:p w:rsidR="00DD150F" w:rsidRPr="00D529F3" w:rsidRDefault="00DD150F" w:rsidP="003F4993">
            <w:pPr>
              <w:spacing w:after="1"/>
            </w:pPr>
          </w:p>
        </w:tc>
      </w:tr>
      <w:tr w:rsidR="00DD150F" w:rsidRPr="00D529F3" w:rsidTr="003F4993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150F" w:rsidRPr="00D529F3" w:rsidRDefault="00DD150F" w:rsidP="003F4993"/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150F" w:rsidRPr="00D529F3" w:rsidRDefault="00DD150F" w:rsidP="003F4993"/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150F" w:rsidRPr="00D529F3" w:rsidRDefault="00DD150F" w:rsidP="003F4993"/>
        </w:tc>
        <w:tc>
          <w:tcPr>
            <w:tcW w:w="3803" w:type="dxa"/>
            <w:tcBorders>
              <w:top w:val="single" w:sz="6" w:space="0" w:color="auto"/>
              <w:bottom w:val="single" w:sz="4" w:space="0" w:color="auto"/>
            </w:tcBorders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t>Выписка из ЕГРИП об индивид</w:t>
            </w:r>
            <w:r w:rsidRPr="00D529F3">
              <w:t>у</w:t>
            </w:r>
            <w:r w:rsidRPr="00D529F3">
              <w:t>альном предпринимателе, явля</w:t>
            </w:r>
            <w:r w:rsidRPr="00D529F3">
              <w:t>ю</w:t>
            </w:r>
            <w:r w:rsidRPr="00D529F3">
              <w:t>щемся заявителем</w:t>
            </w:r>
          </w:p>
        </w:tc>
      </w:tr>
      <w:tr w:rsidR="00DD150F" w:rsidRPr="00D529F3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</w:pPr>
            <w:r w:rsidRPr="00D529F3">
              <w:lastRenderedPageBreak/>
              <w:t xml:space="preserve">Подпункт </w:t>
            </w:r>
            <w:r w:rsidR="0030690B" w:rsidRPr="00D529F3">
              <w:t>9 пункта</w:t>
            </w:r>
            <w:r w:rsidRPr="00D529F3">
              <w:t xml:space="preserve">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29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spacing w:after="1"/>
              <w:jc w:val="center"/>
            </w:pPr>
          </w:p>
          <w:p w:rsidR="00DD150F" w:rsidRPr="00D529F3" w:rsidRDefault="00DD150F" w:rsidP="003F4993">
            <w:pPr>
              <w:spacing w:after="1"/>
              <w:jc w:val="center"/>
            </w:pPr>
            <w:r w:rsidRPr="00D529F3">
              <w:rPr>
                <w:color w:val="000000"/>
                <w:shd w:val="clear" w:color="auto" w:fill="FFFFFF"/>
              </w:rPr>
              <w:t>Гражданин или юридическое лицо, являющиеся аре</w:t>
            </w:r>
            <w:r w:rsidRPr="00D529F3">
              <w:rPr>
                <w:color w:val="000000"/>
                <w:shd w:val="clear" w:color="auto" w:fill="FFFFFF"/>
              </w:rPr>
              <w:t>н</w:t>
            </w:r>
            <w:r w:rsidRPr="00D529F3">
              <w:rPr>
                <w:color w:val="000000"/>
                <w:shd w:val="clear" w:color="auto" w:fill="FFFFFF"/>
              </w:rPr>
              <w:t>даторами земел</w:t>
            </w:r>
            <w:r w:rsidRPr="00D529F3">
              <w:rPr>
                <w:color w:val="000000"/>
                <w:shd w:val="clear" w:color="auto" w:fill="FFFFFF"/>
              </w:rPr>
              <w:t>ь</w:t>
            </w:r>
            <w:r w:rsidRPr="00D529F3">
              <w:rPr>
                <w:color w:val="000000"/>
                <w:shd w:val="clear" w:color="auto" w:fill="FFFFFF"/>
              </w:rPr>
              <w:t>ного участка, предназначенного для ведения сел</w:t>
            </w:r>
            <w:r w:rsidRPr="00D529F3">
              <w:rPr>
                <w:color w:val="000000"/>
                <w:shd w:val="clear" w:color="auto" w:fill="FFFFFF"/>
              </w:rPr>
              <w:t>ь</w:t>
            </w:r>
            <w:r w:rsidRPr="00D529F3">
              <w:rPr>
                <w:color w:val="000000"/>
                <w:shd w:val="clear" w:color="auto" w:fill="FFFFFF"/>
              </w:rPr>
              <w:t>скохозяйственного производства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spacing w:after="1"/>
              <w:jc w:val="center"/>
            </w:pPr>
          </w:p>
          <w:p w:rsidR="00DD150F" w:rsidRPr="00D529F3" w:rsidRDefault="00DD150F" w:rsidP="003F4993">
            <w:pPr>
              <w:spacing w:after="1"/>
              <w:jc w:val="center"/>
            </w:pPr>
            <w:r w:rsidRPr="00D529F3">
              <w:rPr>
                <w:color w:val="000000"/>
                <w:shd w:val="clear" w:color="auto" w:fill="FFFFFF"/>
              </w:rPr>
              <w:t>Земельный участок, предназн</w:t>
            </w:r>
            <w:r w:rsidRPr="00D529F3">
              <w:rPr>
                <w:color w:val="000000"/>
                <w:shd w:val="clear" w:color="auto" w:fill="FFFFFF"/>
              </w:rPr>
              <w:t>а</w:t>
            </w:r>
            <w:r w:rsidRPr="00D529F3">
              <w:rPr>
                <w:color w:val="000000"/>
                <w:shd w:val="clear" w:color="auto" w:fill="FFFFFF"/>
              </w:rPr>
              <w:t>ченный для вед</w:t>
            </w:r>
            <w:r w:rsidRPr="00D529F3">
              <w:rPr>
                <w:color w:val="000000"/>
                <w:shd w:val="clear" w:color="auto" w:fill="FFFFFF"/>
              </w:rPr>
              <w:t>е</w:t>
            </w:r>
            <w:r w:rsidRPr="00D529F3">
              <w:rPr>
                <w:color w:val="000000"/>
                <w:shd w:val="clear" w:color="auto" w:fill="FFFFFF"/>
              </w:rPr>
              <w:t>ния сельскохозя</w:t>
            </w:r>
            <w:r w:rsidRPr="00D529F3">
              <w:rPr>
                <w:color w:val="000000"/>
                <w:shd w:val="clear" w:color="auto" w:fill="FFFFFF"/>
              </w:rPr>
              <w:t>й</w:t>
            </w:r>
            <w:r w:rsidRPr="00D529F3">
              <w:rPr>
                <w:color w:val="000000"/>
                <w:shd w:val="clear" w:color="auto" w:fill="FFFFFF"/>
              </w:rPr>
              <w:t>ственного прои</w:t>
            </w:r>
            <w:r w:rsidRPr="00D529F3">
              <w:rPr>
                <w:color w:val="000000"/>
                <w:shd w:val="clear" w:color="auto" w:fill="FFFFFF"/>
              </w:rPr>
              <w:t>з</w:t>
            </w:r>
            <w:r w:rsidRPr="00D529F3">
              <w:rPr>
                <w:color w:val="000000"/>
                <w:shd w:val="clear" w:color="auto" w:fill="FFFFFF"/>
              </w:rPr>
              <w:t>водства и испол</w:t>
            </w:r>
            <w:r w:rsidRPr="00D529F3">
              <w:rPr>
                <w:color w:val="000000"/>
                <w:shd w:val="clear" w:color="auto" w:fill="FFFFFF"/>
              </w:rPr>
              <w:t>ь</w:t>
            </w:r>
            <w:r w:rsidRPr="00D529F3">
              <w:rPr>
                <w:color w:val="000000"/>
                <w:shd w:val="clear" w:color="auto" w:fill="FFFFFF"/>
              </w:rPr>
              <w:t>зуемый на основ</w:t>
            </w:r>
            <w:r w:rsidRPr="00D529F3">
              <w:rPr>
                <w:color w:val="000000"/>
                <w:shd w:val="clear" w:color="auto" w:fill="FFFFFF"/>
              </w:rPr>
              <w:t>а</w:t>
            </w:r>
            <w:r w:rsidRPr="00D529F3">
              <w:rPr>
                <w:color w:val="000000"/>
                <w:shd w:val="clear" w:color="auto" w:fill="FFFFFF"/>
              </w:rPr>
              <w:t>нии договора аре</w:t>
            </w:r>
            <w:r w:rsidRPr="00D529F3">
              <w:rPr>
                <w:color w:val="000000"/>
                <w:shd w:val="clear" w:color="auto" w:fill="FFFFFF"/>
              </w:rPr>
              <w:t>н</w:t>
            </w:r>
            <w:r w:rsidRPr="00D529F3">
              <w:rPr>
                <w:color w:val="000000"/>
                <w:shd w:val="clear" w:color="auto" w:fill="FFFFFF"/>
              </w:rPr>
              <w:t>ды более трех лет</w:t>
            </w:r>
          </w:p>
        </w:tc>
        <w:tc>
          <w:tcPr>
            <w:tcW w:w="3803" w:type="dxa"/>
          </w:tcPr>
          <w:tbl>
            <w:tblPr>
              <w:tblW w:w="5000" w:type="pct"/>
              <w:tblBorders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63"/>
            </w:tblGrid>
            <w:tr w:rsidR="00DD150F" w:rsidRPr="00D529F3" w:rsidTr="003F4993">
              <w:tc>
                <w:tcPr>
                  <w:tcW w:w="1000" w:type="pct"/>
                  <w:tcBorders>
                    <w:top w:val="single" w:sz="6" w:space="0" w:color="DADADA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 Выписка из ЕГРН об объе</w:t>
                  </w:r>
                  <w:r w:rsidRPr="00D529F3">
                    <w:rPr>
                      <w:color w:val="000000"/>
                    </w:rPr>
                    <w:t>к</w:t>
                  </w:r>
                  <w:r w:rsidRPr="00D529F3">
                    <w:rPr>
                      <w:color w:val="000000"/>
                    </w:rPr>
                    <w:t>те </w:t>
                  </w:r>
                  <w:bookmarkStart w:id="7" w:name="l1224"/>
                  <w:bookmarkEnd w:id="7"/>
                  <w:r w:rsidRPr="00D529F3">
                    <w:rPr>
                      <w:color w:val="000000"/>
                    </w:rPr>
                    <w:t>недвижимости (об испраш</w:t>
                  </w:r>
                  <w:r w:rsidRPr="00D529F3">
                    <w:rPr>
                      <w:color w:val="000000"/>
                    </w:rPr>
                    <w:t>и</w:t>
                  </w:r>
                  <w:r w:rsidRPr="00D529F3">
                    <w:rPr>
                      <w:color w:val="000000"/>
                    </w:rPr>
                    <w:t>ваемом земельном участке)</w:t>
                  </w:r>
                </w:p>
              </w:tc>
            </w:tr>
            <w:tr w:rsidR="00DD150F" w:rsidRPr="00D529F3" w:rsidTr="003F4993">
              <w:tc>
                <w:tcPr>
                  <w:tcW w:w="1000" w:type="pct"/>
                  <w:tcBorders>
                    <w:top w:val="single" w:sz="2" w:space="0" w:color="auto"/>
                    <w:left w:val="single" w:sz="6" w:space="0" w:color="DADADA"/>
                    <w:bottom w:val="single" w:sz="2" w:space="0" w:color="auto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Выписка из ЕГРЮЛ о юридич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ском лице, являющемся заявит</w:t>
                  </w:r>
                  <w:r w:rsidRPr="00D529F3">
                    <w:rPr>
                      <w:color w:val="000000"/>
                    </w:rPr>
                    <w:t>е</w:t>
                  </w:r>
                  <w:r w:rsidRPr="00D529F3">
                    <w:rPr>
                      <w:color w:val="000000"/>
                    </w:rPr>
                    <w:t>лем</w:t>
                  </w:r>
                </w:p>
              </w:tc>
            </w:tr>
            <w:tr w:rsidR="00DD150F" w:rsidRPr="00D529F3" w:rsidTr="003F4993">
              <w:tc>
                <w:tcPr>
                  <w:tcW w:w="1000" w:type="pct"/>
                  <w:tcBorders>
                    <w:top w:val="single" w:sz="2" w:space="0" w:color="auto"/>
                    <w:left w:val="single" w:sz="6" w:space="0" w:color="DADADA"/>
                    <w:bottom w:val="single" w:sz="6" w:space="0" w:color="DADADA"/>
                    <w:right w:val="single" w:sz="6" w:space="0" w:color="DADADA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D150F" w:rsidRPr="00D529F3" w:rsidRDefault="00DD150F" w:rsidP="003F4993">
                  <w:pPr>
                    <w:spacing w:after="300"/>
                    <w:rPr>
                      <w:color w:val="000000"/>
                    </w:rPr>
                  </w:pPr>
                  <w:r w:rsidRPr="00D529F3">
                    <w:rPr>
                      <w:color w:val="000000"/>
                    </w:rPr>
                    <w:t>Выписка из ЕГРИП об индив</w:t>
                  </w:r>
                  <w:r w:rsidRPr="00D529F3">
                    <w:rPr>
                      <w:color w:val="000000"/>
                    </w:rPr>
                    <w:t>и</w:t>
                  </w:r>
                  <w:r w:rsidRPr="00D529F3">
                    <w:rPr>
                      <w:color w:val="000000"/>
                    </w:rPr>
                    <w:t>дуальном предпринимателе, я</w:t>
                  </w:r>
                  <w:r w:rsidRPr="00D529F3">
                    <w:rPr>
                      <w:color w:val="000000"/>
                    </w:rPr>
                    <w:t>в</w:t>
                  </w:r>
                  <w:r w:rsidRPr="00D529F3">
                    <w:rPr>
                      <w:color w:val="000000"/>
                    </w:rPr>
                    <w:t>ляющемся заявителем</w:t>
                  </w:r>
                </w:p>
              </w:tc>
            </w:tr>
          </w:tbl>
          <w:p w:rsidR="00DD150F" w:rsidRPr="00D529F3" w:rsidRDefault="00DD150F" w:rsidP="003F4993">
            <w:pPr>
              <w:spacing w:after="1"/>
              <w:jc w:val="center"/>
            </w:pPr>
          </w:p>
        </w:tc>
      </w:tr>
      <w:tr w:rsidR="00DD150F" w:rsidRPr="00D529F3" w:rsidTr="003F4993">
        <w:tc>
          <w:tcPr>
            <w:tcW w:w="2162" w:type="dxa"/>
          </w:tcPr>
          <w:p w:rsidR="00DD150F" w:rsidRPr="00D529F3" w:rsidRDefault="00DD150F" w:rsidP="003F4993">
            <w:pPr>
              <w:spacing w:after="1"/>
            </w:pPr>
            <w:r w:rsidRPr="00D529F3">
              <w:t xml:space="preserve">Подпункт </w:t>
            </w:r>
            <w:r w:rsidR="0030690B" w:rsidRPr="00D529F3">
              <w:t>10 пун</w:t>
            </w:r>
            <w:r w:rsidR="0030690B" w:rsidRPr="00D529F3">
              <w:t>к</w:t>
            </w:r>
            <w:r w:rsidR="0030690B" w:rsidRPr="00D529F3">
              <w:t>та</w:t>
            </w:r>
            <w:r w:rsidRPr="00D529F3">
              <w:t xml:space="preserve"> 2 </w:t>
            </w:r>
          </w:p>
          <w:p w:rsidR="00DD150F" w:rsidRPr="00D529F3" w:rsidRDefault="00DD150F" w:rsidP="003F4993">
            <w:pPr>
              <w:spacing w:after="1"/>
            </w:pPr>
            <w:r w:rsidRPr="00D529F3">
              <w:t xml:space="preserve">статьи </w:t>
            </w:r>
            <w:hyperlink r:id="rId30" w:history="1">
              <w:r w:rsidRPr="00D529F3">
                <w:t>3</w:t>
              </w:r>
            </w:hyperlink>
            <w:r w:rsidRPr="00D529F3">
              <w:t>9.3 З</w:t>
            </w:r>
            <w:r w:rsidRPr="00D529F3">
              <w:t>е</w:t>
            </w:r>
            <w:r w:rsidRPr="00D529F3">
              <w:t>мельного кодекса</w:t>
            </w:r>
          </w:p>
        </w:tc>
        <w:tc>
          <w:tcPr>
            <w:tcW w:w="2141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rPr>
                <w:color w:val="000000"/>
                <w:shd w:val="clear" w:color="auto" w:fill="FFFFFF"/>
              </w:rPr>
              <w:t>Гражданин, п</w:t>
            </w:r>
            <w:r w:rsidRPr="00D529F3">
              <w:rPr>
                <w:color w:val="000000"/>
                <w:shd w:val="clear" w:color="auto" w:fill="FFFFFF"/>
              </w:rPr>
              <w:t>о</w:t>
            </w:r>
            <w:r w:rsidRPr="00D529F3">
              <w:rPr>
                <w:color w:val="000000"/>
                <w:shd w:val="clear" w:color="auto" w:fill="FFFFFF"/>
              </w:rPr>
              <w:t>давший заявление о предварительном согласовании предоставления з</w:t>
            </w:r>
            <w:r w:rsidRPr="00D529F3">
              <w:rPr>
                <w:color w:val="000000"/>
                <w:shd w:val="clear" w:color="auto" w:fill="FFFFFF"/>
              </w:rPr>
              <w:t>е</w:t>
            </w:r>
            <w:r w:rsidRPr="00D529F3">
              <w:rPr>
                <w:color w:val="000000"/>
                <w:shd w:val="clear" w:color="auto" w:fill="FFFFFF"/>
              </w:rPr>
              <w:t>мельного участка или о предоставл</w:t>
            </w:r>
            <w:r w:rsidRPr="00D529F3">
              <w:rPr>
                <w:color w:val="000000"/>
                <w:shd w:val="clear" w:color="auto" w:fill="FFFFFF"/>
              </w:rPr>
              <w:t>е</w:t>
            </w:r>
            <w:r w:rsidRPr="00D529F3">
              <w:rPr>
                <w:color w:val="000000"/>
                <w:shd w:val="clear" w:color="auto" w:fill="FFFFFF"/>
              </w:rPr>
              <w:t>нии земельного участка для инд</w:t>
            </w:r>
            <w:r w:rsidRPr="00D529F3">
              <w:rPr>
                <w:color w:val="000000"/>
                <w:shd w:val="clear" w:color="auto" w:fill="FFFFFF"/>
              </w:rPr>
              <w:t>и</w:t>
            </w:r>
            <w:r w:rsidRPr="00D529F3">
              <w:rPr>
                <w:color w:val="000000"/>
                <w:shd w:val="clear" w:color="auto" w:fill="FFFFFF"/>
              </w:rPr>
              <w:t>видуального жилищного стро</w:t>
            </w:r>
            <w:r w:rsidRPr="00D529F3">
              <w:rPr>
                <w:color w:val="000000"/>
                <w:shd w:val="clear" w:color="auto" w:fill="FFFFFF"/>
              </w:rPr>
              <w:t>и</w:t>
            </w:r>
            <w:r w:rsidRPr="00D529F3">
              <w:rPr>
                <w:color w:val="000000"/>
                <w:shd w:val="clear" w:color="auto" w:fill="FFFFFF"/>
              </w:rPr>
              <w:t>тельства, ведения личного подсобн</w:t>
            </w:r>
            <w:r w:rsidRPr="00D529F3">
              <w:rPr>
                <w:color w:val="000000"/>
                <w:shd w:val="clear" w:color="auto" w:fill="FFFFFF"/>
              </w:rPr>
              <w:t>о</w:t>
            </w:r>
            <w:r w:rsidRPr="00D529F3">
              <w:rPr>
                <w:color w:val="000000"/>
                <w:shd w:val="clear" w:color="auto" w:fill="FFFFFF"/>
              </w:rPr>
              <w:t>го хозяйства в границах нас</w:t>
            </w:r>
            <w:r w:rsidRPr="00D529F3">
              <w:rPr>
                <w:color w:val="000000"/>
                <w:shd w:val="clear" w:color="auto" w:fill="FFFFFF"/>
              </w:rPr>
              <w:t>е</w:t>
            </w:r>
            <w:r w:rsidRPr="00D529F3">
              <w:rPr>
                <w:color w:val="000000"/>
                <w:shd w:val="clear" w:color="auto" w:fill="FFFFFF"/>
              </w:rPr>
              <w:t>ленного пункта, садоводства</w:t>
            </w:r>
          </w:p>
        </w:tc>
        <w:tc>
          <w:tcPr>
            <w:tcW w:w="2156" w:type="dxa"/>
          </w:tcPr>
          <w:p w:rsidR="00DD150F" w:rsidRPr="00D529F3" w:rsidRDefault="00DD150F" w:rsidP="003F4993">
            <w:pPr>
              <w:spacing w:after="1"/>
              <w:jc w:val="center"/>
            </w:pPr>
            <w:r w:rsidRPr="00D529F3">
              <w:rPr>
                <w:color w:val="000000"/>
                <w:shd w:val="clear" w:color="auto" w:fill="FFFFFF"/>
              </w:rPr>
              <w:t>Земельный участок, предназн</w:t>
            </w:r>
            <w:r w:rsidRPr="00D529F3">
              <w:rPr>
                <w:color w:val="000000"/>
                <w:shd w:val="clear" w:color="auto" w:fill="FFFFFF"/>
              </w:rPr>
              <w:t>а</w:t>
            </w:r>
            <w:r w:rsidRPr="00D529F3">
              <w:rPr>
                <w:color w:val="000000"/>
                <w:shd w:val="clear" w:color="auto" w:fill="FFFFFF"/>
              </w:rPr>
              <w:t>ченный для индивидуального жилищного стро</w:t>
            </w:r>
            <w:r w:rsidRPr="00D529F3">
              <w:rPr>
                <w:color w:val="000000"/>
                <w:shd w:val="clear" w:color="auto" w:fill="FFFFFF"/>
              </w:rPr>
              <w:t>и</w:t>
            </w:r>
            <w:r w:rsidRPr="00D529F3">
              <w:rPr>
                <w:color w:val="000000"/>
                <w:shd w:val="clear" w:color="auto" w:fill="FFFFFF"/>
              </w:rPr>
              <w:t>тельства, ведения личного подсобн</w:t>
            </w:r>
            <w:r w:rsidRPr="00D529F3">
              <w:rPr>
                <w:color w:val="000000"/>
                <w:shd w:val="clear" w:color="auto" w:fill="FFFFFF"/>
              </w:rPr>
              <w:t>о</w:t>
            </w:r>
            <w:r w:rsidRPr="00D529F3">
              <w:rPr>
                <w:color w:val="000000"/>
                <w:shd w:val="clear" w:color="auto" w:fill="FFFFFF"/>
              </w:rPr>
              <w:t>го хозяйства в гр</w:t>
            </w:r>
            <w:r w:rsidRPr="00D529F3">
              <w:rPr>
                <w:color w:val="000000"/>
                <w:shd w:val="clear" w:color="auto" w:fill="FFFFFF"/>
              </w:rPr>
              <w:t>а</w:t>
            </w:r>
            <w:r w:rsidRPr="00D529F3">
              <w:rPr>
                <w:color w:val="000000"/>
                <w:shd w:val="clear" w:color="auto" w:fill="FFFFFF"/>
              </w:rPr>
              <w:t>ницах населенного пункта, садоводс</w:t>
            </w:r>
            <w:r w:rsidRPr="00D529F3">
              <w:rPr>
                <w:color w:val="000000"/>
                <w:shd w:val="clear" w:color="auto" w:fill="FFFFFF"/>
              </w:rPr>
              <w:t>т</w:t>
            </w:r>
            <w:r w:rsidRPr="00D529F3">
              <w:rPr>
                <w:color w:val="000000"/>
                <w:shd w:val="clear" w:color="auto" w:fill="FFFFFF"/>
              </w:rPr>
              <w:t>ва</w:t>
            </w:r>
          </w:p>
        </w:tc>
        <w:tc>
          <w:tcPr>
            <w:tcW w:w="3803" w:type="dxa"/>
          </w:tcPr>
          <w:p w:rsidR="00DD150F" w:rsidRPr="00D529F3" w:rsidRDefault="00DD150F" w:rsidP="003F4993">
            <w:pPr>
              <w:spacing w:after="300"/>
              <w:rPr>
                <w:color w:val="000000"/>
              </w:rPr>
            </w:pPr>
            <w:r w:rsidRPr="00D529F3">
              <w:rPr>
                <w:color w:val="000000"/>
                <w:shd w:val="clear" w:color="auto" w:fill="FFFFFF"/>
              </w:rPr>
              <w:t> Выписка из ЕГРН об объекте н</w:t>
            </w:r>
            <w:r w:rsidRPr="00D529F3">
              <w:rPr>
                <w:color w:val="000000"/>
                <w:shd w:val="clear" w:color="auto" w:fill="FFFFFF"/>
              </w:rPr>
              <w:t>е</w:t>
            </w:r>
            <w:r w:rsidRPr="00D529F3">
              <w:rPr>
                <w:color w:val="000000"/>
                <w:shd w:val="clear" w:color="auto" w:fill="FFFFFF"/>
              </w:rPr>
              <w:t>движимости (об испрашиваемом земельном участке)</w:t>
            </w:r>
          </w:p>
        </w:tc>
      </w:tr>
    </w:tbl>
    <w:p w:rsidR="00DD150F" w:rsidRPr="00D529F3" w:rsidRDefault="00DD150F" w:rsidP="00DD150F">
      <w:pPr>
        <w:widowControl w:val="0"/>
        <w:autoSpaceDE w:val="0"/>
        <w:autoSpaceDN w:val="0"/>
        <w:adjustRightInd w:val="0"/>
        <w:jc w:val="both"/>
      </w:pP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В случае если заявитель не представил </w:t>
      </w:r>
      <w:r w:rsidR="0030690B" w:rsidRPr="001B2B1A">
        <w:rPr>
          <w:sz w:val="28"/>
          <w:szCs w:val="28"/>
        </w:rPr>
        <w:t>указанные документы</w:t>
      </w:r>
      <w:r w:rsidRPr="001B2B1A">
        <w:rPr>
          <w:sz w:val="28"/>
          <w:szCs w:val="28"/>
        </w:rPr>
        <w:t xml:space="preserve"> (информацию) по собственной инициативе, данные документы (информацию) уполномоченный орган самостоятельно запрашивает и получает в рамках межведомственного и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формационного взаимодействия.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венной регистрации этого права в ЕГРН, то выписка из ЕГРН об объекте недв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жимости (о здании, сооружении или об объекте незавершенного строительства, расположенном на испрашиваемом земельном участке) не прилагается к заявл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нию о приобретении прав на земельный участок и не запрашивается уполном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ченным органом посредством межведомственного информационного взаим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действия.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2.6.4. Заявление и документы, указанные в пунктах 2.6.1 - 2.6.3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вом почтовой связи на бумажном носителе (за исключением схемы располож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земельного участка), либо представлены в уполномоченный орган в форме электронного документа по выбору заявителя либо путем заполнения формы з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проса, размещенной на официальном сайте уполномоченного органа в сети "И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тернет", в том числе с использованием Единого портала государственных и м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ниципальных услуг, либо путем направления электронного документа в уполн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 xml:space="preserve">моченный орган на официальную электронную почту.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Подготовка и представление схемы расположения земельного участка ос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ществляется в форме электронного документа.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случае, если подготовку схемы расположения земельного участка обесп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чивает гражданин в целях образования земельного участка для его предоставл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гражданину без проведения торгов, подготовка данной схемы может осущ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ствляться по выбору указанного гражданина в форме электронного документа или в форме документа на бумажном носителе.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рального органа исполнительной власти, уполномоченного Правительством Ро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сийской Федерации на осуществление государственного кадастрового учета, г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сударственной регистрации прав, ведение Единого государственного реестра недвижимости и предоставление сведений, содержащихся в Едином государс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венном реестре недвижимости, в информационно-телекоммуникационной сети "Интернет" или с использованием иных технологических и программных средств.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Подача документов через МФЦ осуществляется в соответствии с соглаш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DD150F" w:rsidRPr="00DE53E6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3E6">
        <w:rPr>
          <w:sz w:val="28"/>
          <w:szCs w:val="28"/>
        </w:rPr>
        <w:lastRenderedPageBreak/>
        <w:t>Документы представляются (направляются) в подлиннике (в копии, если документы являются общедоступными) либо в копиях, заверяемых лицом, пр</w:t>
      </w:r>
      <w:r w:rsidRPr="00DE53E6">
        <w:rPr>
          <w:sz w:val="28"/>
          <w:szCs w:val="28"/>
        </w:rPr>
        <w:t>и</w:t>
      </w:r>
      <w:r w:rsidRPr="00DE53E6">
        <w:rPr>
          <w:sz w:val="28"/>
          <w:szCs w:val="28"/>
        </w:rPr>
        <w:t>нимающим заявление.</w:t>
      </w:r>
    </w:p>
    <w:p w:rsidR="00DD150F" w:rsidRPr="0030690B" w:rsidRDefault="00DD150F" w:rsidP="00DD150F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0690B">
        <w:rPr>
          <w:bCs/>
          <w:sz w:val="28"/>
          <w:szCs w:val="28"/>
        </w:rPr>
        <w:t>МФЦ, Администрация не вправе требовать от заявителя:</w:t>
      </w:r>
    </w:p>
    <w:p w:rsidR="00DD150F" w:rsidRPr="00DE53E6" w:rsidRDefault="00DD150F" w:rsidP="00DD150F">
      <w:pPr>
        <w:widowControl w:val="0"/>
        <w:suppressAutoHyphens/>
        <w:autoSpaceDE w:val="0"/>
        <w:autoSpaceDN w:val="0"/>
        <w:ind w:firstLine="708"/>
        <w:jc w:val="both"/>
        <w:rPr>
          <w:sz w:val="28"/>
          <w:szCs w:val="28"/>
        </w:rPr>
      </w:pPr>
      <w:r w:rsidRPr="00DE53E6">
        <w:rPr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DD150F" w:rsidRPr="00DE53E6" w:rsidRDefault="00DD150F" w:rsidP="00DD150F">
      <w:pPr>
        <w:widowControl w:val="0"/>
        <w:suppressAutoHyphens/>
        <w:autoSpaceDE w:val="0"/>
        <w:autoSpaceDN w:val="0"/>
        <w:ind w:firstLine="708"/>
        <w:jc w:val="both"/>
        <w:rPr>
          <w:sz w:val="28"/>
          <w:szCs w:val="28"/>
        </w:rPr>
      </w:pPr>
      <w:r w:rsidRPr="00DE53E6">
        <w:rPr>
          <w:sz w:val="28"/>
          <w:szCs w:val="28"/>
        </w:rPr>
        <w:t xml:space="preserve">- представления документов и информации, которые в соответствии </w:t>
      </w:r>
      <w:r w:rsidRPr="00DE53E6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</w:t>
      </w:r>
      <w:r w:rsidRPr="00DE53E6">
        <w:rPr>
          <w:color w:val="000000"/>
          <w:sz w:val="28"/>
          <w:szCs w:val="28"/>
        </w:rPr>
        <w:t>органов, предоставляющих</w:t>
      </w:r>
      <w:r w:rsidRPr="00DE53E6">
        <w:rPr>
          <w:sz w:val="28"/>
          <w:szCs w:val="28"/>
        </w:rPr>
        <w:t xml:space="preserve">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210-ФЗ «Об организации предоставления государственных </w:t>
      </w:r>
      <w:r w:rsidRPr="00DE53E6">
        <w:rPr>
          <w:sz w:val="28"/>
          <w:szCs w:val="28"/>
        </w:rPr>
        <w:br/>
        <w:t xml:space="preserve">и муниципальных услуг» </w:t>
      </w:r>
    </w:p>
    <w:p w:rsidR="00DD150F" w:rsidRPr="00DE53E6" w:rsidRDefault="00DD150F" w:rsidP="00DD150F">
      <w:pPr>
        <w:widowControl w:val="0"/>
        <w:suppressAutoHyphens/>
        <w:autoSpaceDE w:val="0"/>
        <w:autoSpaceDN w:val="0"/>
        <w:ind w:firstLine="708"/>
        <w:jc w:val="both"/>
        <w:rPr>
          <w:sz w:val="28"/>
          <w:szCs w:val="28"/>
        </w:rPr>
      </w:pPr>
      <w:r w:rsidRPr="00DE53E6">
        <w:rPr>
          <w:sz w:val="28"/>
          <w:szCs w:val="28"/>
        </w:rPr>
        <w:t>-требовать от заявителя предоставление на бумажном носителе документов и информации, электронные образы которых ранее были заверены в соответствии с п.7.2 ч.1 ст.16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D150F" w:rsidRDefault="00DD150F" w:rsidP="00DD150F">
      <w:pPr>
        <w:ind w:firstLine="540"/>
        <w:jc w:val="both"/>
        <w:rPr>
          <w:sz w:val="28"/>
          <w:szCs w:val="28"/>
        </w:rPr>
      </w:pPr>
    </w:p>
    <w:p w:rsidR="00DD150F" w:rsidRPr="00D529F3" w:rsidRDefault="00DD150F" w:rsidP="0030690B">
      <w:pPr>
        <w:ind w:firstLine="540"/>
        <w:jc w:val="center"/>
        <w:rPr>
          <w:b/>
          <w:bCs/>
          <w:sz w:val="28"/>
          <w:szCs w:val="28"/>
        </w:rPr>
      </w:pPr>
      <w:r w:rsidRPr="00D529F3">
        <w:rPr>
          <w:b/>
          <w:bCs/>
          <w:sz w:val="28"/>
          <w:szCs w:val="28"/>
        </w:rPr>
        <w:t>2.7. Исчерпывающий перечень оснований для отказа в приеме док</w:t>
      </w:r>
      <w:r w:rsidRPr="00D529F3">
        <w:rPr>
          <w:b/>
          <w:bCs/>
          <w:sz w:val="28"/>
          <w:szCs w:val="28"/>
        </w:rPr>
        <w:t>у</w:t>
      </w:r>
      <w:r w:rsidRPr="00D529F3">
        <w:rPr>
          <w:b/>
          <w:bCs/>
          <w:sz w:val="28"/>
          <w:szCs w:val="28"/>
        </w:rPr>
        <w:t>ментов.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Интернет уполномоченный орган отказывает в приеме к рассмотрению заявления в следующих случаях: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заявление и прилагаемые к нему документы направлены с нарушением требований, установленных пунктами 2.6.1.1 и 2.6.2.1 настоящего администрати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>ного регламента, Приказом № 7;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заявлении, подписанном усиленной квалифицированной электронной подписью (далее - квалифицированная подпись), выявлено несоблюдение уст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новленных условий признания действительности данной подписи.</w:t>
      </w:r>
    </w:p>
    <w:p w:rsidR="00DD150F" w:rsidRPr="00D529F3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529F3">
        <w:rPr>
          <w:b/>
          <w:bCs/>
          <w:sz w:val="28"/>
          <w:szCs w:val="28"/>
        </w:rPr>
        <w:t>2.8. Основания для возврата заявления о предварительном согласов</w:t>
      </w:r>
      <w:r w:rsidRPr="00D529F3">
        <w:rPr>
          <w:b/>
          <w:bCs/>
          <w:sz w:val="28"/>
          <w:szCs w:val="28"/>
        </w:rPr>
        <w:t>а</w:t>
      </w:r>
      <w:r w:rsidRPr="00D529F3">
        <w:rPr>
          <w:b/>
          <w:bCs/>
          <w:sz w:val="28"/>
          <w:szCs w:val="28"/>
        </w:rPr>
        <w:t>нии: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заявление не соответствует требованиям, установленным пунктом 2.6.1.1 настоящего административного регламента;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заявление подано в иной уполномоченный орган;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 к заявлению не приложены документы, предусмотренные пунктом 2.6.1.2 настоящего административного регламента.</w:t>
      </w:r>
    </w:p>
    <w:p w:rsidR="00DD150F" w:rsidRPr="00D529F3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529F3">
        <w:rPr>
          <w:b/>
          <w:bCs/>
          <w:sz w:val="28"/>
          <w:szCs w:val="28"/>
        </w:rPr>
        <w:t xml:space="preserve">2.9. Основания для возврата заявления о предоставлении земельного </w:t>
      </w:r>
      <w:r w:rsidRPr="00D529F3">
        <w:rPr>
          <w:b/>
          <w:bCs/>
          <w:sz w:val="28"/>
          <w:szCs w:val="28"/>
        </w:rPr>
        <w:lastRenderedPageBreak/>
        <w:t>участка без проведения торгов: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заявление не соответствует требованиям, установленным пунктом 2.6.2.1 настоящего административного регламента;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заявление подано в иной уполномоченный орган;</w:t>
      </w:r>
    </w:p>
    <w:p w:rsidR="00DD150F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 к заявлению не приложены документы, предусмотренные пунктом 2.6.2.2 настоящего административного регламента.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 осуществляется в</w:t>
      </w:r>
      <w:r w:rsidRPr="009D54B6">
        <w:rPr>
          <w:color w:val="000000"/>
          <w:sz w:val="30"/>
          <w:szCs w:val="30"/>
        </w:rPr>
        <w:t xml:space="preserve"> течение десяти дней со дня поступления зая</w:t>
      </w:r>
      <w:r w:rsidRPr="009D54B6">
        <w:rPr>
          <w:color w:val="000000"/>
          <w:sz w:val="30"/>
          <w:szCs w:val="30"/>
        </w:rPr>
        <w:t>в</w:t>
      </w:r>
      <w:r w:rsidRPr="009D54B6">
        <w:rPr>
          <w:color w:val="000000"/>
          <w:sz w:val="30"/>
          <w:szCs w:val="30"/>
        </w:rPr>
        <w:t>ления о предварительном согласовании предоставления земельного учас</w:t>
      </w:r>
      <w:r w:rsidRPr="009D54B6">
        <w:rPr>
          <w:color w:val="000000"/>
          <w:sz w:val="30"/>
          <w:szCs w:val="30"/>
        </w:rPr>
        <w:t>т</w:t>
      </w:r>
      <w:r w:rsidRPr="009D54B6">
        <w:rPr>
          <w:color w:val="000000"/>
          <w:sz w:val="30"/>
          <w:szCs w:val="30"/>
        </w:rPr>
        <w:t>ка</w:t>
      </w:r>
      <w:r>
        <w:rPr>
          <w:color w:val="000000"/>
          <w:sz w:val="30"/>
          <w:szCs w:val="30"/>
        </w:rPr>
        <w:t>.</w:t>
      </w:r>
    </w:p>
    <w:p w:rsidR="00DD150F" w:rsidRPr="00D529F3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529F3">
        <w:rPr>
          <w:b/>
          <w:bCs/>
          <w:sz w:val="28"/>
          <w:szCs w:val="28"/>
        </w:rPr>
        <w:t>2.10. Основания для приостановления предоставления муниципальной услуги и основания для отказа в предоставлении муниципальной услуги.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2.10.1. Предоставление муниципальной услуги по предварительному согл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сованию предоставления земельного участка приостанавливается в случае, если на дату поступления в уполномоченный орган заявления о предварительном с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гласовании предоставления земельного участка, образование которого пред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смотрено приложенной к этому заявлению схемой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тично или полностью совпадает.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2.10.2. Уполномоченный орган принимает решение об отказе в предвар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тельном согласовании при наличии хотя бы одного из следующих оснований:</w:t>
      </w:r>
    </w:p>
    <w:p w:rsidR="00DD150F" w:rsidRPr="009228EC" w:rsidRDefault="00DD150F" w:rsidP="009228EC">
      <w:pPr>
        <w:shd w:val="clear" w:color="auto" w:fill="FFFFFF"/>
        <w:spacing w:line="360" w:lineRule="atLeast"/>
        <w:ind w:firstLine="540"/>
        <w:jc w:val="both"/>
        <w:rPr>
          <w:color w:val="000000" w:themeColor="text1"/>
          <w:sz w:val="28"/>
          <w:szCs w:val="28"/>
        </w:rPr>
      </w:pPr>
      <w:r w:rsidRPr="009228EC">
        <w:rPr>
          <w:color w:val="000000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 </w:t>
      </w:r>
      <w:hyperlink r:id="rId31" w:anchor="dst369" w:history="1">
        <w:r w:rsidRPr="009228EC">
          <w:rPr>
            <w:color w:val="000000" w:themeColor="text1"/>
            <w:sz w:val="28"/>
            <w:szCs w:val="28"/>
          </w:rPr>
          <w:t>пункте 16 статьи 11.10</w:t>
        </w:r>
      </w:hyperlink>
      <w:r w:rsidRPr="009228EC">
        <w:rPr>
          <w:color w:val="000000" w:themeColor="text1"/>
          <w:sz w:val="28"/>
          <w:szCs w:val="28"/>
        </w:rPr>
        <w:t> Земельного Кодекса;</w:t>
      </w:r>
    </w:p>
    <w:p w:rsidR="00DD150F" w:rsidRPr="009228EC" w:rsidRDefault="00DD150F" w:rsidP="009228EC">
      <w:pPr>
        <w:shd w:val="clear" w:color="auto" w:fill="FFFFFF"/>
        <w:spacing w:line="360" w:lineRule="atLeast"/>
        <w:ind w:firstLine="540"/>
        <w:jc w:val="both"/>
        <w:rPr>
          <w:color w:val="000000" w:themeColor="text1"/>
          <w:sz w:val="28"/>
          <w:szCs w:val="28"/>
        </w:rPr>
      </w:pPr>
      <w:r w:rsidRPr="009228EC">
        <w:rPr>
          <w:color w:val="000000" w:themeColor="text1"/>
          <w:sz w:val="28"/>
          <w:szCs w:val="28"/>
        </w:rPr>
        <w:t>2) земельный участок, который предстоит образовать, не может быть пр</w:t>
      </w:r>
      <w:r w:rsidRPr="009228EC">
        <w:rPr>
          <w:color w:val="000000" w:themeColor="text1"/>
          <w:sz w:val="28"/>
          <w:szCs w:val="28"/>
        </w:rPr>
        <w:t>е</w:t>
      </w:r>
      <w:r w:rsidRPr="009228EC">
        <w:rPr>
          <w:color w:val="000000" w:themeColor="text1"/>
          <w:sz w:val="28"/>
          <w:szCs w:val="28"/>
        </w:rPr>
        <w:t>доставлен заявителю по основаниям, указанным в </w:t>
      </w:r>
      <w:hyperlink r:id="rId32" w:anchor="dst812" w:history="1">
        <w:r w:rsidRPr="009228EC">
          <w:rPr>
            <w:color w:val="000000" w:themeColor="text1"/>
            <w:sz w:val="28"/>
            <w:szCs w:val="28"/>
          </w:rPr>
          <w:t>подпунктах 1</w:t>
        </w:r>
      </w:hyperlink>
      <w:r w:rsidRPr="009228EC">
        <w:rPr>
          <w:color w:val="000000" w:themeColor="text1"/>
          <w:sz w:val="28"/>
          <w:szCs w:val="28"/>
        </w:rPr>
        <w:t> - </w:t>
      </w:r>
      <w:hyperlink r:id="rId33" w:anchor="dst824" w:history="1">
        <w:r w:rsidRPr="009228EC">
          <w:rPr>
            <w:color w:val="000000" w:themeColor="text1"/>
            <w:sz w:val="28"/>
            <w:szCs w:val="28"/>
          </w:rPr>
          <w:t>13</w:t>
        </w:r>
      </w:hyperlink>
      <w:r w:rsidRPr="009228EC">
        <w:rPr>
          <w:color w:val="000000" w:themeColor="text1"/>
          <w:sz w:val="28"/>
          <w:szCs w:val="28"/>
        </w:rPr>
        <w:t>, </w:t>
      </w:r>
      <w:hyperlink r:id="rId34" w:anchor="dst1766" w:history="1">
        <w:r w:rsidRPr="009228EC">
          <w:rPr>
            <w:color w:val="000000" w:themeColor="text1"/>
            <w:sz w:val="28"/>
            <w:szCs w:val="28"/>
          </w:rPr>
          <w:t>14.1</w:t>
        </w:r>
      </w:hyperlink>
      <w:r w:rsidRPr="009228EC">
        <w:rPr>
          <w:color w:val="000000" w:themeColor="text1"/>
          <w:sz w:val="28"/>
          <w:szCs w:val="28"/>
        </w:rPr>
        <w:t> - </w:t>
      </w:r>
      <w:hyperlink r:id="rId35" w:anchor="dst830" w:history="1">
        <w:r w:rsidRPr="009228EC">
          <w:rPr>
            <w:color w:val="000000" w:themeColor="text1"/>
            <w:sz w:val="28"/>
            <w:szCs w:val="28"/>
          </w:rPr>
          <w:t>19</w:t>
        </w:r>
      </w:hyperlink>
      <w:r w:rsidRPr="009228EC">
        <w:rPr>
          <w:color w:val="000000" w:themeColor="text1"/>
          <w:sz w:val="28"/>
          <w:szCs w:val="28"/>
        </w:rPr>
        <w:t>, </w:t>
      </w:r>
      <w:hyperlink r:id="rId36" w:anchor="dst833" w:history="1">
        <w:r w:rsidRPr="009228EC">
          <w:rPr>
            <w:color w:val="000000" w:themeColor="text1"/>
            <w:sz w:val="28"/>
            <w:szCs w:val="28"/>
          </w:rPr>
          <w:t>22</w:t>
        </w:r>
      </w:hyperlink>
      <w:r w:rsidRPr="009228EC">
        <w:rPr>
          <w:color w:val="000000" w:themeColor="text1"/>
          <w:sz w:val="28"/>
          <w:szCs w:val="28"/>
        </w:rPr>
        <w:t> и </w:t>
      </w:r>
      <w:hyperlink r:id="rId37" w:anchor="dst834" w:history="1">
        <w:r w:rsidRPr="009228EC">
          <w:rPr>
            <w:color w:val="000000" w:themeColor="text1"/>
            <w:sz w:val="28"/>
            <w:szCs w:val="28"/>
          </w:rPr>
          <w:t>23 статьи 39.16</w:t>
        </w:r>
      </w:hyperlink>
      <w:r w:rsidRPr="009228EC">
        <w:rPr>
          <w:color w:val="000000" w:themeColor="text1"/>
          <w:sz w:val="28"/>
          <w:szCs w:val="28"/>
        </w:rPr>
        <w:t> Земельного Кодекса;</w:t>
      </w:r>
    </w:p>
    <w:p w:rsidR="00DD150F" w:rsidRPr="009228EC" w:rsidRDefault="00DD150F" w:rsidP="009228EC">
      <w:pPr>
        <w:shd w:val="clear" w:color="auto" w:fill="FFFFFF"/>
        <w:spacing w:line="360" w:lineRule="atLeast"/>
        <w:ind w:firstLine="540"/>
        <w:jc w:val="both"/>
        <w:rPr>
          <w:color w:val="000000" w:themeColor="text1"/>
          <w:sz w:val="28"/>
          <w:szCs w:val="28"/>
        </w:rPr>
      </w:pPr>
      <w:r w:rsidRPr="009228EC">
        <w:rPr>
          <w:color w:val="000000" w:themeColor="text1"/>
          <w:sz w:val="28"/>
          <w:szCs w:val="28"/>
        </w:rPr>
        <w:t>3) земельный участок, границы которого подлежат уточнению в соответствии с Федеральным </w:t>
      </w:r>
      <w:hyperlink r:id="rId38" w:history="1">
        <w:r w:rsidRPr="009228EC">
          <w:rPr>
            <w:color w:val="000000" w:themeColor="text1"/>
            <w:sz w:val="28"/>
            <w:szCs w:val="28"/>
          </w:rPr>
          <w:t>законом</w:t>
        </w:r>
      </w:hyperlink>
      <w:r w:rsidRPr="009228EC">
        <w:rPr>
          <w:color w:val="000000" w:themeColor="text1"/>
          <w:sz w:val="28"/>
          <w:szCs w:val="28"/>
        </w:rPr>
        <w:t> "О государственной регистрации недвижим</w:t>
      </w:r>
      <w:r w:rsidRPr="009228EC">
        <w:rPr>
          <w:color w:val="000000" w:themeColor="text1"/>
          <w:sz w:val="28"/>
          <w:szCs w:val="28"/>
        </w:rPr>
        <w:t>о</w:t>
      </w:r>
      <w:r w:rsidRPr="009228EC">
        <w:rPr>
          <w:color w:val="000000" w:themeColor="text1"/>
          <w:sz w:val="28"/>
          <w:szCs w:val="28"/>
        </w:rPr>
        <w:t>сти", не может быть предоставлен заявителю по основаниям, указанным в </w:t>
      </w:r>
      <w:hyperlink r:id="rId39" w:anchor="dst812" w:history="1">
        <w:r w:rsidRPr="009228EC">
          <w:rPr>
            <w:color w:val="000000" w:themeColor="text1"/>
            <w:sz w:val="28"/>
            <w:szCs w:val="28"/>
          </w:rPr>
          <w:t>подпунктах 1</w:t>
        </w:r>
      </w:hyperlink>
      <w:r w:rsidRPr="009228EC">
        <w:rPr>
          <w:color w:val="000000" w:themeColor="text1"/>
          <w:sz w:val="28"/>
          <w:szCs w:val="28"/>
        </w:rPr>
        <w:t> - </w:t>
      </w:r>
      <w:hyperlink r:id="rId40" w:anchor="dst834" w:history="1">
        <w:r w:rsidRPr="009228EC">
          <w:rPr>
            <w:color w:val="000000" w:themeColor="text1"/>
            <w:sz w:val="28"/>
            <w:szCs w:val="28"/>
          </w:rPr>
          <w:t>23 статьи 39.16</w:t>
        </w:r>
      </w:hyperlink>
      <w:r w:rsidRPr="009228EC">
        <w:rPr>
          <w:color w:val="000000" w:themeColor="text1"/>
          <w:sz w:val="28"/>
          <w:szCs w:val="28"/>
        </w:rPr>
        <w:t> Земельного Кодекса.</w:t>
      </w:r>
    </w:p>
    <w:p w:rsidR="00DD150F" w:rsidRPr="005B5EE6" w:rsidRDefault="00DD150F" w:rsidP="00DD150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B5EE6">
        <w:rPr>
          <w:b/>
          <w:bCs/>
          <w:sz w:val="28"/>
          <w:szCs w:val="28"/>
        </w:rPr>
        <w:t>2.10.3. Основания для отказа в предоставлении земельного участка без проведения торгов.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Уполномоченный орган принимает решение об отказе в предоставлении земельного участка без проведения торгов при наличии хотя бы одного из сл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дующих оснований: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</w:t>
      </w:r>
      <w:r w:rsidRPr="001B2B1A">
        <w:rPr>
          <w:sz w:val="28"/>
          <w:szCs w:val="28"/>
        </w:rPr>
        <w:t>б</w:t>
      </w:r>
      <w:r w:rsidRPr="001B2B1A">
        <w:rPr>
          <w:sz w:val="28"/>
          <w:szCs w:val="28"/>
        </w:rPr>
        <w:t>ретение земельного участка без проведения торгов;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Pr="001B2B1A">
        <w:rPr>
          <w:sz w:val="28"/>
          <w:szCs w:val="28"/>
        </w:rPr>
        <w:t>з</w:t>
      </w:r>
      <w:r w:rsidRPr="001B2B1A">
        <w:rPr>
          <w:sz w:val="28"/>
          <w:szCs w:val="28"/>
        </w:rPr>
        <w:t xml:space="preserve">мездного пользования, пожизненного наследуемого владения или аренды, </w:t>
      </w:r>
      <w:r w:rsidRPr="001B2B1A">
        <w:rPr>
          <w:sz w:val="28"/>
          <w:szCs w:val="28"/>
        </w:rPr>
        <w:lastRenderedPageBreak/>
        <w:t>за и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ключением случаев, если с заявлением о предоставлении земельного участка о</w:t>
      </w:r>
      <w:r w:rsidRPr="001B2B1A">
        <w:rPr>
          <w:sz w:val="28"/>
          <w:szCs w:val="28"/>
        </w:rPr>
        <w:t>б</w:t>
      </w:r>
      <w:r w:rsidRPr="001B2B1A">
        <w:rPr>
          <w:sz w:val="28"/>
          <w:szCs w:val="28"/>
        </w:rPr>
        <w:t>ратился обладатель данных прав;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ключением случаев обращения с таким заявлением члена этого товарищества (если такой земельный участок является садовым или огородным) либо собс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венников земельных участков, расположенных в границах территории ведения гражданами садоводства или огородничества для собственных нужд (если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мельный участок является земельным участком общего назначения);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4) на указанном в заявлении о предоставлении земельного участка земел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ном участке расположены здание, сооружение, объект незавершенного стро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тельства, принадлежащие гражданам или юридическим лицам, за исключением случаев, если на земельном участке расположены сооружения (в том числе с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оружения, строительство которых не завершено), размещение которых допуск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ется на основании сервитута, публичного сервитута, или объекты, размещенные в соответствии со </w:t>
      </w:r>
      <w:hyperlink r:id="rId41" w:history="1">
        <w:r w:rsidRPr="001B2B1A">
          <w:rPr>
            <w:sz w:val="28"/>
            <w:szCs w:val="28"/>
          </w:rPr>
          <w:t>статьей 39.36</w:t>
        </w:r>
      </w:hyperlink>
      <w:r w:rsidRPr="001B2B1A">
        <w:rPr>
          <w:sz w:val="28"/>
          <w:szCs w:val="28"/>
        </w:rPr>
        <w:t xml:space="preserve"> Земельного кодекса Российской Федерации, л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 xml:space="preserve">ными решениями, не выполнены обязанности, предусмотренные </w:t>
      </w:r>
      <w:hyperlink r:id="rId42" w:history="1">
        <w:r w:rsidRPr="001B2B1A">
          <w:rPr>
            <w:sz w:val="28"/>
            <w:szCs w:val="28"/>
          </w:rPr>
          <w:t>частью 11 ст</w:t>
        </w:r>
        <w:r w:rsidRPr="001B2B1A">
          <w:rPr>
            <w:sz w:val="28"/>
            <w:szCs w:val="28"/>
          </w:rPr>
          <w:t>а</w:t>
        </w:r>
        <w:r w:rsidRPr="001B2B1A">
          <w:rPr>
            <w:sz w:val="28"/>
            <w:szCs w:val="28"/>
          </w:rPr>
          <w:t>тьи 55.32</w:t>
        </w:r>
      </w:hyperlink>
      <w:r w:rsidRPr="001B2B1A">
        <w:rPr>
          <w:sz w:val="28"/>
          <w:szCs w:val="28"/>
        </w:rPr>
        <w:t xml:space="preserve"> Градостроительного кодекса Российской Федерации;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5) на указанном в заявлении о предоставлении земельного участка земел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ном участке расположены здание, сооружение, объект незавершенного стро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 xml:space="preserve">рых допускается на основании сервитута, публичного сервитута, или объекты, размещенные в соответствии со </w:t>
      </w:r>
      <w:hyperlink r:id="rId43" w:history="1">
        <w:r w:rsidRPr="001B2B1A">
          <w:rPr>
            <w:sz w:val="28"/>
            <w:szCs w:val="28"/>
          </w:rPr>
          <w:t>статьей 39.36</w:t>
        </w:r>
      </w:hyperlink>
      <w:r w:rsidRPr="001B2B1A">
        <w:rPr>
          <w:sz w:val="28"/>
          <w:szCs w:val="28"/>
        </w:rPr>
        <w:t xml:space="preserve"> Земельного кодекса Российской Федерации, либо с заявлением о предоставлении земельного участка обратился правообладатель этих здания, сооружения, помещений в них, этого объекта н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завершенного строительства;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не допускается на праве, указанном в заявлении о предоставлении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участка;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ного участка в собственность, за исключением случая предоставления земельн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 участка для целей резервирования;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B2B1A">
        <w:rPr>
          <w:sz w:val="28"/>
          <w:szCs w:val="28"/>
        </w:rPr>
        <w:lastRenderedPageBreak/>
        <w:t>8)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 xml:space="preserve">цом заключен договор о </w:t>
      </w:r>
      <w:r>
        <w:rPr>
          <w:sz w:val="28"/>
          <w:szCs w:val="28"/>
        </w:rPr>
        <w:t xml:space="preserve">комплексном </w:t>
      </w:r>
      <w:r w:rsidRPr="001B2B1A">
        <w:rPr>
          <w:sz w:val="28"/>
          <w:szCs w:val="28"/>
        </w:rPr>
        <w:t>развитии</w:t>
      </w:r>
      <w:r w:rsidR="009228EC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>территории, за исключением случаев, если с заявлением о предоставлении земельного участка обратился со</w:t>
      </w:r>
      <w:r w:rsidRPr="001B2B1A">
        <w:rPr>
          <w:sz w:val="28"/>
          <w:szCs w:val="28"/>
        </w:rPr>
        <w:t>б</w:t>
      </w:r>
      <w:r w:rsidRPr="001B2B1A">
        <w:rPr>
          <w:sz w:val="28"/>
          <w:szCs w:val="28"/>
        </w:rPr>
        <w:t>ственник здания, сооружения, помещений в них, объекта незавершенного стро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тельства, расположенных на таком земельном участке, или правообладатель т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кого земельного участка;</w:t>
      </w:r>
      <w:proofErr w:type="gramEnd"/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B2B1A">
        <w:rPr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>
        <w:rPr>
          <w:sz w:val="28"/>
          <w:szCs w:val="28"/>
        </w:rPr>
        <w:t xml:space="preserve">комплексном </w:t>
      </w:r>
      <w:r w:rsidRPr="001B2B1A">
        <w:rPr>
          <w:sz w:val="28"/>
          <w:szCs w:val="28"/>
        </w:rPr>
        <w:t>развитии</w:t>
      </w:r>
      <w:r w:rsidR="009228EC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>территории, или земельный уч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сток образован из земельного участка, в отношении которого с другим лицом з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ключен договор о </w:t>
      </w:r>
      <w:r>
        <w:rPr>
          <w:sz w:val="28"/>
          <w:szCs w:val="28"/>
        </w:rPr>
        <w:t xml:space="preserve">комплексном </w:t>
      </w:r>
      <w:r w:rsidRPr="001B2B1A">
        <w:rPr>
          <w:sz w:val="28"/>
          <w:szCs w:val="28"/>
        </w:rPr>
        <w:t>развитии</w:t>
      </w:r>
      <w:r w:rsidR="009228EC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>территории, за исключением случаев, если такой земельный участок предназначен для размещения объектов фед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рального значения, объектов регионального</w:t>
      </w:r>
      <w:proofErr w:type="gramEnd"/>
      <w:r w:rsidRPr="001B2B1A">
        <w:rPr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лось лицо, уполномоченное на строительство указанных объектов;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B2B1A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</w:t>
      </w:r>
      <w:r>
        <w:rPr>
          <w:sz w:val="28"/>
          <w:szCs w:val="28"/>
        </w:rPr>
        <w:t xml:space="preserve">комплексном </w:t>
      </w:r>
      <w:r w:rsidRPr="001B2B1A">
        <w:rPr>
          <w:sz w:val="28"/>
          <w:szCs w:val="28"/>
        </w:rPr>
        <w:t>развитии</w:t>
      </w:r>
      <w:r w:rsidR="009228EC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>территории, и в соответствии с утвержденной док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ментацией по планировке территории предназначен для размещения объектов федерального значения, объектов регионального значения или объектов местн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1B2B1A">
        <w:rPr>
          <w:sz w:val="28"/>
          <w:szCs w:val="28"/>
        </w:rPr>
        <w:t xml:space="preserve"> </w:t>
      </w:r>
      <w:proofErr w:type="gramStart"/>
      <w:r w:rsidRPr="001B2B1A">
        <w:rPr>
          <w:sz w:val="28"/>
          <w:szCs w:val="28"/>
        </w:rPr>
        <w:t>которым</w:t>
      </w:r>
      <w:proofErr w:type="gramEnd"/>
      <w:r w:rsidRPr="001B2B1A">
        <w:rPr>
          <w:sz w:val="28"/>
          <w:szCs w:val="28"/>
        </w:rPr>
        <w:t xml:space="preserve"> заключен договор о комплексном </w:t>
      </w:r>
      <w:r>
        <w:rPr>
          <w:sz w:val="28"/>
          <w:szCs w:val="28"/>
        </w:rPr>
        <w:t>развитии</w:t>
      </w:r>
      <w:r w:rsidRPr="001B2B1A">
        <w:rPr>
          <w:sz w:val="28"/>
          <w:szCs w:val="28"/>
        </w:rPr>
        <w:t xml:space="preserve"> территории, предусматривающие обязательство данного лица по строительству указанных объектов;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11)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</w:t>
      </w:r>
      <w:r w:rsidRPr="001B2B1A">
        <w:rPr>
          <w:sz w:val="28"/>
          <w:szCs w:val="28"/>
        </w:rPr>
        <w:t>й</w:t>
      </w:r>
      <w:r w:rsidRPr="001B2B1A">
        <w:rPr>
          <w:sz w:val="28"/>
          <w:szCs w:val="28"/>
        </w:rPr>
        <w:t>ской Федерации;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12) в отношении земельного участка, указанного в заявлении о его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тавлении, поступило предусмотренное подпунктом 6 пункта 4 статьи 39.11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кодекса Российской Федерации заявление о проведении аукциона по его продаже или аукциона на право заключения договора его аренды при усл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вии, что такой земельный участок образован в соответствии с подпунктом 4 пункта 4 статьи 39.11 Земельного кодекса Российской Федерации и уполном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ченным органом не принято решение об отказе в проведении этого аукциона по основаниям, предусмотренным пунктом 8 статьи 39.11 Земельного кодекса Ро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сийской Федерации;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13) в отношении земельного участка, указанного в заявлении о его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тавлении, опубликовано и размещено в соответствии с подпунктом 1 пункта 1 статьи 39.18 Земельного кодекса Российской Федерации извещение о предоста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>лении земельного участка для индивидуального жилищного строительства, в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 xml:space="preserve">дения личного подсобного хозяйства, </w:t>
      </w:r>
      <w:r>
        <w:rPr>
          <w:sz w:val="28"/>
          <w:szCs w:val="28"/>
        </w:rPr>
        <w:t xml:space="preserve">ведения гражданами </w:t>
      </w:r>
      <w:r w:rsidRPr="001B2B1A">
        <w:rPr>
          <w:sz w:val="28"/>
          <w:szCs w:val="28"/>
        </w:rPr>
        <w:t>садоводства</w:t>
      </w:r>
      <w:r>
        <w:rPr>
          <w:sz w:val="28"/>
          <w:szCs w:val="28"/>
        </w:rPr>
        <w:t xml:space="preserve"> для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нужд</w:t>
      </w:r>
      <w:r w:rsidRPr="001B2B1A">
        <w:rPr>
          <w:sz w:val="28"/>
          <w:szCs w:val="28"/>
        </w:rPr>
        <w:t xml:space="preserve"> или осуществления крестьянским (фермерским) хозяйством его деятельности;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>лении земельного участка, за исключением случаев размещения линейного об</w:t>
      </w:r>
      <w:r w:rsidRPr="001B2B1A">
        <w:rPr>
          <w:sz w:val="28"/>
          <w:szCs w:val="28"/>
        </w:rPr>
        <w:t>ъ</w:t>
      </w:r>
      <w:r w:rsidRPr="001B2B1A">
        <w:rPr>
          <w:sz w:val="28"/>
          <w:szCs w:val="28"/>
        </w:rPr>
        <w:t xml:space="preserve">екта в соответствии с утвержденным проектом планировки территории;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15) испрашиваемый земельный участок полностью расположен в границах зоны с особыми условиями использования территории, установленные огран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чения использования земельных участков в которой не допускают использов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ния земельного участка в соответствии с целями использования такого земел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ного участка, указанными в заявлении о предоставлении земельного участка;</w:t>
      </w:r>
    </w:p>
    <w:p w:rsidR="00DD150F" w:rsidRPr="004B6AA0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AA0">
        <w:rPr>
          <w:sz w:val="28"/>
          <w:szCs w:val="28"/>
        </w:rPr>
        <w:t>16) площадь земельного участка, указанного в заявлении о предоставлении земельного участка садоводческому или огородническому некоммерческому т</w:t>
      </w:r>
      <w:r w:rsidRPr="004B6AA0">
        <w:rPr>
          <w:sz w:val="28"/>
          <w:szCs w:val="28"/>
        </w:rPr>
        <w:t>о</w:t>
      </w:r>
      <w:r w:rsidRPr="004B6AA0">
        <w:rPr>
          <w:sz w:val="28"/>
          <w:szCs w:val="28"/>
        </w:rPr>
        <w:t xml:space="preserve">вариществу, превышает предельный размер, установленный </w:t>
      </w:r>
      <w:hyperlink r:id="rId44" w:history="1">
        <w:r w:rsidRPr="004B6AA0">
          <w:rPr>
            <w:sz w:val="28"/>
            <w:szCs w:val="28"/>
          </w:rPr>
          <w:t>пунктом 6 статьи 39.10</w:t>
        </w:r>
      </w:hyperlink>
      <w:r w:rsidRPr="004B6AA0">
        <w:rPr>
          <w:sz w:val="28"/>
          <w:szCs w:val="28"/>
        </w:rPr>
        <w:t xml:space="preserve"> Земельного кодекса Российской Федерации;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</w:t>
      </w:r>
      <w:r w:rsidRPr="001B2B1A">
        <w:rPr>
          <w:sz w:val="28"/>
          <w:szCs w:val="28"/>
        </w:rPr>
        <w:t>м</w:t>
      </w:r>
      <w:r w:rsidRPr="001B2B1A">
        <w:rPr>
          <w:sz w:val="28"/>
          <w:szCs w:val="28"/>
        </w:rPr>
        <w:t>мой субъекта Российской Федерации и с заявлением о предоставлении земел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ного участка обратилось лицо, не уполномоченное на строительство этих зд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ния, сооружения;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19) предоставление земельного участка на заявленном виде прав не допу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кается;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20) в отношении земельного участка, указанного в заявлении о его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тавлении, не установлен вид разрешенного использования;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22) в отношении земельного участка, указанного в заявлении о его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тавлении, принято решение о предварительном согласовании его предоставл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ния, срок действия которого не истек, и с заявлением о предоставлении земел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ного участка обратилось иное не указанное в этом решении лицо;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23) указанный в заявлении о предоставлении земельного участка земельный участок изъят для государственных или </w:t>
      </w:r>
      <w:r w:rsidR="0030690B" w:rsidRPr="001B2B1A">
        <w:rPr>
          <w:sz w:val="28"/>
          <w:szCs w:val="28"/>
        </w:rPr>
        <w:t>муниципальных нужд,</w:t>
      </w:r>
      <w:r w:rsidRPr="001B2B1A">
        <w:rPr>
          <w:sz w:val="28"/>
          <w:szCs w:val="28"/>
        </w:rPr>
        <w:t xml:space="preserve"> и указанная в з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знанием многоквартирного дома, который расположен на таком земельном уч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стке, аварийным и подлежащим сносу или реконструкции;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24) границы земельного участка, указанного в заявлении о его предоставл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нии, подлежат уточнению в соответствии с Федеральным законом «О государс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 xml:space="preserve">венной регистрации недвижимости»; </w:t>
      </w:r>
    </w:p>
    <w:p w:rsidR="00DD150F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25) площадь земельного участка, указанного в заявлении о его предоставл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нии, превышает его площадь, указанную в схеме расположения земельного уч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 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26) с заявлением о предоставлении земельного участка, включенного в перечень муниципального имущества, предусмотренные </w:t>
      </w:r>
      <w:hyperlink r:id="rId45" w:history="1">
        <w:r w:rsidRPr="001B2B1A">
          <w:rPr>
            <w:sz w:val="28"/>
            <w:szCs w:val="28"/>
          </w:rPr>
          <w:t>частью 4 статьи 18</w:t>
        </w:r>
      </w:hyperlink>
      <w:r w:rsidRPr="001B2B1A">
        <w:rPr>
          <w:sz w:val="28"/>
          <w:szCs w:val="28"/>
        </w:rPr>
        <w:t xml:space="preserve"> Фед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рального закона от 24.07.2007 № 209-ФЗ «О развитии малого и среднего пре</w:t>
      </w:r>
      <w:r w:rsidRPr="001B2B1A">
        <w:rPr>
          <w:sz w:val="28"/>
          <w:szCs w:val="28"/>
        </w:rPr>
        <w:t>д</w:t>
      </w:r>
      <w:r w:rsidRPr="001B2B1A">
        <w:rPr>
          <w:sz w:val="28"/>
          <w:szCs w:val="28"/>
        </w:rPr>
        <w:t>принимательства в Российской Федерации», обратилось лицо, которое не явл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>ется субъектом малого или среднего предпринимательства, или лицо, в отнош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 xml:space="preserve">нии которого не может оказываться поддержка в соответствии с </w:t>
      </w:r>
      <w:hyperlink r:id="rId46" w:history="1">
        <w:r w:rsidRPr="001B2B1A">
          <w:rPr>
            <w:sz w:val="28"/>
            <w:szCs w:val="28"/>
          </w:rPr>
          <w:t>частью 3 статьи 14</w:t>
        </w:r>
      </w:hyperlink>
      <w:r w:rsidRPr="001B2B1A">
        <w:rPr>
          <w:sz w:val="28"/>
          <w:szCs w:val="28"/>
        </w:rPr>
        <w:t xml:space="preserve"> указанного Федерального закона.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2.11. Муниципальная услуга </w:t>
      </w:r>
      <w:r w:rsidR="0030690B" w:rsidRPr="001B2B1A">
        <w:rPr>
          <w:sz w:val="28"/>
          <w:szCs w:val="28"/>
        </w:rPr>
        <w:t>предоставляется бесплатно</w:t>
      </w:r>
      <w:r w:rsidRPr="001B2B1A">
        <w:rPr>
          <w:sz w:val="28"/>
          <w:szCs w:val="28"/>
        </w:rPr>
        <w:t>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2.12. Максимальное время ожидания в очереди при подаче заявления и при получении результата предоставления муниципальной услуги составляет 15 м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нут.</w:t>
      </w:r>
    </w:p>
    <w:p w:rsidR="00DD150F" w:rsidRPr="001B2B1A" w:rsidRDefault="00DD150F" w:rsidP="00DD150F">
      <w:pPr>
        <w:pStyle w:val="af2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2.13. Срок регистрации заявления и прилагаемых к нему документов с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ставляет:</w:t>
      </w:r>
    </w:p>
    <w:p w:rsidR="00DD150F" w:rsidRPr="001B2B1A" w:rsidRDefault="00DD150F" w:rsidP="00DD150F">
      <w:pPr>
        <w:pStyle w:val="af2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- на личном приеме </w:t>
      </w:r>
      <w:r w:rsidR="0030690B" w:rsidRPr="001B2B1A">
        <w:rPr>
          <w:sz w:val="28"/>
          <w:szCs w:val="28"/>
        </w:rPr>
        <w:t>граждан – не более</w:t>
      </w:r>
      <w:r w:rsidRPr="001B2B1A">
        <w:rPr>
          <w:sz w:val="28"/>
          <w:szCs w:val="28"/>
        </w:rPr>
        <w:t xml:space="preserve"> 20 минут;</w:t>
      </w:r>
    </w:p>
    <w:p w:rsidR="00DD150F" w:rsidRPr="001B2B1A" w:rsidRDefault="00DD150F" w:rsidP="00DD150F">
      <w:pPr>
        <w:pStyle w:val="af2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- при поступлении заявления и документов по почте, информационной си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 xml:space="preserve">теме или через МФЦ – не более 3 дней со дня поступления в уполномоченный орган;       </w:t>
      </w:r>
    </w:p>
    <w:p w:rsidR="00DD150F" w:rsidRPr="001B2B1A" w:rsidRDefault="00DD150F" w:rsidP="00DD150F">
      <w:pPr>
        <w:widowControl w:val="0"/>
        <w:autoSpaceDE w:val="0"/>
        <w:ind w:firstLine="540"/>
        <w:jc w:val="both"/>
        <w:rPr>
          <w:sz w:val="28"/>
          <w:szCs w:val="28"/>
          <w:shd w:val="clear" w:color="auto" w:fill="C0C0C0"/>
        </w:rPr>
      </w:pPr>
      <w:r w:rsidRPr="001B2B1A">
        <w:rPr>
          <w:sz w:val="28"/>
          <w:szCs w:val="28"/>
        </w:rPr>
        <w:t>- при поступлении заявления в форме электронного документа - не позднее 1 рабочего дня, следующего за днем поступления заявления в уполномоченный орган.</w:t>
      </w:r>
    </w:p>
    <w:p w:rsidR="00DD150F" w:rsidRPr="00D529F3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9F3">
        <w:rPr>
          <w:rFonts w:ascii="Times New Roman" w:hAnsi="Times New Roman" w:cs="Times New Roman"/>
          <w:b/>
          <w:bCs/>
          <w:sz w:val="28"/>
          <w:szCs w:val="28"/>
        </w:rPr>
        <w:t>2.14. Требования к помещениям, в которых предоставляется муниц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пальная услуга, к залу ожидания, местам для заполнения запросов о пр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доставлении муниципальной услуги, информационным стендам с образц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ми их заполнения и перечнем документов, необходимых для предоставл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ния муниципальной услуги, в том числе к обеспечению доступности для инвалидов указанных объектов в соответствии с законодательством Ро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529F3">
        <w:rPr>
          <w:rFonts w:ascii="Times New Roman" w:hAnsi="Times New Roman" w:cs="Times New Roman"/>
          <w:b/>
          <w:bCs/>
          <w:sz w:val="28"/>
          <w:szCs w:val="28"/>
        </w:rPr>
        <w:t>сийской Федерации о социальной защите инвалидов</w:t>
      </w:r>
    </w:p>
    <w:p w:rsidR="00DD150F" w:rsidRPr="00D529F3" w:rsidRDefault="00DD150F" w:rsidP="00DD150F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D529F3">
        <w:rPr>
          <w:sz w:val="28"/>
          <w:szCs w:val="28"/>
        </w:rPr>
        <w:t>2.14.1. Требования к помещениям, в которых предоставляется муниципал</w:t>
      </w:r>
      <w:r w:rsidRPr="00D529F3">
        <w:rPr>
          <w:sz w:val="28"/>
          <w:szCs w:val="28"/>
        </w:rPr>
        <w:t>ь</w:t>
      </w:r>
      <w:r w:rsidRPr="00D529F3">
        <w:rPr>
          <w:sz w:val="28"/>
          <w:szCs w:val="28"/>
        </w:rPr>
        <w:t>ная услуга.</w:t>
      </w:r>
    </w:p>
    <w:p w:rsidR="00DD150F" w:rsidRPr="001B2B1A" w:rsidRDefault="00DD150F" w:rsidP="00DD150F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Помещения, в которых предоставляется муниципальная услуга, обеспеч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ваются необходимыми для предоставления муниципальной услуги оборудован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ем (компьютерами, средствами связи, оргтехникой), канцелярскими принадле</w:t>
      </w:r>
      <w:r w:rsidRPr="001B2B1A">
        <w:rPr>
          <w:sz w:val="28"/>
          <w:szCs w:val="28"/>
        </w:rPr>
        <w:t>ж</w:t>
      </w:r>
      <w:r w:rsidRPr="001B2B1A">
        <w:rPr>
          <w:sz w:val="28"/>
          <w:szCs w:val="28"/>
        </w:rPr>
        <w:t>ностями, информационными и справочными материалами, наглядной информ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цией, стульями и столами).</w:t>
      </w:r>
    </w:p>
    <w:p w:rsidR="00DD150F" w:rsidRPr="001B2B1A" w:rsidRDefault="00DD150F" w:rsidP="00DD150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47" w:history="1">
        <w:r w:rsidRPr="001B2B1A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1B2B1A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1B2B1A">
        <w:rPr>
          <w:rFonts w:ascii="Times New Roman" w:hAnsi="Times New Roman" w:cs="Times New Roman"/>
          <w:sz w:val="28"/>
          <w:szCs w:val="28"/>
        </w:rPr>
        <w:t>Са</w:t>
      </w:r>
      <w:r w:rsidRPr="001B2B1A">
        <w:rPr>
          <w:rFonts w:ascii="Times New Roman" w:hAnsi="Times New Roman" w:cs="Times New Roman"/>
          <w:sz w:val="28"/>
          <w:szCs w:val="28"/>
        </w:rPr>
        <w:t>н</w:t>
      </w:r>
      <w:r w:rsidRPr="001B2B1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B2B1A">
        <w:rPr>
          <w:rFonts w:ascii="Times New Roman" w:hAnsi="Times New Roman" w:cs="Times New Roman"/>
          <w:sz w:val="28"/>
          <w:szCs w:val="28"/>
        </w:rPr>
        <w:t xml:space="preserve"> 2.2.2/2.4.1340-03» и быть оборудованы средствами пожаротушения.</w:t>
      </w:r>
    </w:p>
    <w:p w:rsidR="00DD150F" w:rsidRPr="001B2B1A" w:rsidRDefault="00DD150F" w:rsidP="00DD150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lastRenderedPageBreak/>
        <w:t>Вход и выход из помещений оборудуются соответствующими указателями.</w:t>
      </w:r>
    </w:p>
    <w:p w:rsidR="00DD150F" w:rsidRPr="001B2B1A" w:rsidRDefault="00DD150F" w:rsidP="00DD150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</w:t>
      </w:r>
      <w:r w:rsidRPr="001B2B1A">
        <w:rPr>
          <w:rFonts w:ascii="Times New Roman" w:hAnsi="Times New Roman" w:cs="Times New Roman"/>
          <w:sz w:val="28"/>
          <w:szCs w:val="28"/>
        </w:rPr>
        <w:t>е</w:t>
      </w:r>
      <w:r w:rsidRPr="001B2B1A">
        <w:rPr>
          <w:rFonts w:ascii="Times New Roman" w:hAnsi="Times New Roman" w:cs="Times New Roman"/>
          <w:sz w:val="28"/>
          <w:szCs w:val="28"/>
        </w:rPr>
        <w:t>жиме работы.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</w:t>
      </w:r>
      <w:r w:rsidRPr="001B2B1A">
        <w:rPr>
          <w:rFonts w:ascii="Times New Roman" w:hAnsi="Times New Roman" w:cs="Times New Roman"/>
          <w:sz w:val="28"/>
          <w:szCs w:val="28"/>
        </w:rPr>
        <w:t>а</w:t>
      </w:r>
      <w:r w:rsidRPr="001B2B1A">
        <w:rPr>
          <w:rFonts w:ascii="Times New Roman" w:hAnsi="Times New Roman" w:cs="Times New Roman"/>
          <w:sz w:val="28"/>
          <w:szCs w:val="28"/>
        </w:rPr>
        <w:t>щей информацию о наименовании уполномоченного органа (структурного по</w:t>
      </w:r>
      <w:r w:rsidRPr="001B2B1A">
        <w:rPr>
          <w:rFonts w:ascii="Times New Roman" w:hAnsi="Times New Roman" w:cs="Times New Roman"/>
          <w:sz w:val="28"/>
          <w:szCs w:val="28"/>
        </w:rPr>
        <w:t>д</w:t>
      </w:r>
      <w:r w:rsidRPr="001B2B1A">
        <w:rPr>
          <w:rFonts w:ascii="Times New Roman" w:hAnsi="Times New Roman" w:cs="Times New Roman"/>
          <w:sz w:val="28"/>
          <w:szCs w:val="28"/>
        </w:rPr>
        <w:t>разделения), осуществляющего предоставление муниципальной услуги.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2.14.2. Требования к местам ожидания.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</w:t>
      </w:r>
      <w:r w:rsidRPr="001B2B1A">
        <w:rPr>
          <w:rFonts w:ascii="Times New Roman" w:hAnsi="Times New Roman" w:cs="Times New Roman"/>
          <w:sz w:val="28"/>
          <w:szCs w:val="28"/>
        </w:rPr>
        <w:t>и</w:t>
      </w:r>
      <w:r w:rsidRPr="001B2B1A">
        <w:rPr>
          <w:rFonts w:ascii="Times New Roman" w:hAnsi="Times New Roman" w:cs="Times New Roman"/>
          <w:sz w:val="28"/>
          <w:szCs w:val="28"/>
        </w:rPr>
        <w:t>телей и оптимальным условиям работы специалистов уполномоченного органа.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</w:t>
      </w:r>
      <w:r w:rsidRPr="001B2B1A">
        <w:rPr>
          <w:rFonts w:ascii="Times New Roman" w:hAnsi="Times New Roman" w:cs="Times New Roman"/>
          <w:sz w:val="28"/>
          <w:szCs w:val="28"/>
        </w:rPr>
        <w:t>к</w:t>
      </w:r>
      <w:r w:rsidRPr="001B2B1A">
        <w:rPr>
          <w:rFonts w:ascii="Times New Roman" w:hAnsi="Times New Roman" w:cs="Times New Roman"/>
          <w:sz w:val="28"/>
          <w:szCs w:val="28"/>
        </w:rPr>
        <w:t>циями, скамьями.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2.14.3. Требования к местам приема заявителей.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</w:t>
      </w:r>
      <w:r w:rsidRPr="001B2B1A">
        <w:rPr>
          <w:rFonts w:ascii="Times New Roman" w:hAnsi="Times New Roman" w:cs="Times New Roman"/>
          <w:sz w:val="28"/>
          <w:szCs w:val="28"/>
        </w:rPr>
        <w:t>и</w:t>
      </w:r>
      <w:r w:rsidRPr="001B2B1A">
        <w:rPr>
          <w:rFonts w:ascii="Times New Roman" w:hAnsi="Times New Roman" w:cs="Times New Roman"/>
          <w:sz w:val="28"/>
          <w:szCs w:val="28"/>
        </w:rPr>
        <w:t>мым информационным базам данных, печатающим и копирующим устройствам.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</w:t>
      </w:r>
      <w:r w:rsidRPr="001B2B1A">
        <w:rPr>
          <w:rFonts w:ascii="Times New Roman" w:hAnsi="Times New Roman" w:cs="Times New Roman"/>
          <w:sz w:val="28"/>
          <w:szCs w:val="28"/>
        </w:rPr>
        <w:t>е</w:t>
      </w:r>
      <w:r w:rsidRPr="001B2B1A">
        <w:rPr>
          <w:rFonts w:ascii="Times New Roman" w:hAnsi="Times New Roman" w:cs="Times New Roman"/>
          <w:sz w:val="28"/>
          <w:szCs w:val="28"/>
        </w:rPr>
        <w:t>ния при необходимости.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</w:t>
      </w:r>
      <w:r w:rsidRPr="001B2B1A">
        <w:rPr>
          <w:rFonts w:ascii="Times New Roman" w:hAnsi="Times New Roman" w:cs="Times New Roman"/>
          <w:sz w:val="28"/>
          <w:szCs w:val="28"/>
        </w:rPr>
        <w:t>о</w:t>
      </w:r>
      <w:r w:rsidRPr="001B2B1A">
        <w:rPr>
          <w:rFonts w:ascii="Times New Roman" w:hAnsi="Times New Roman" w:cs="Times New Roman"/>
          <w:sz w:val="28"/>
          <w:szCs w:val="28"/>
        </w:rPr>
        <w:t>вания заявителей и заполнения необходимых документов оборудуются стульями (креслами) и столами и обеспечиваются писчей бумагой и письменными пр</w:t>
      </w:r>
      <w:r w:rsidRPr="001B2B1A">
        <w:rPr>
          <w:rFonts w:ascii="Times New Roman" w:hAnsi="Times New Roman" w:cs="Times New Roman"/>
          <w:sz w:val="28"/>
          <w:szCs w:val="28"/>
        </w:rPr>
        <w:t>и</w:t>
      </w:r>
      <w:r w:rsidRPr="001B2B1A">
        <w:rPr>
          <w:rFonts w:ascii="Times New Roman" w:hAnsi="Times New Roman" w:cs="Times New Roman"/>
          <w:sz w:val="28"/>
          <w:szCs w:val="28"/>
        </w:rPr>
        <w:t>надлежностями.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2.14.4. Требования к информационным стендам.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</w:t>
      </w:r>
      <w:r w:rsidRPr="001B2B1A">
        <w:rPr>
          <w:rFonts w:ascii="Times New Roman" w:hAnsi="Times New Roman" w:cs="Times New Roman"/>
          <w:sz w:val="28"/>
          <w:szCs w:val="28"/>
        </w:rPr>
        <w:t>е</w:t>
      </w:r>
      <w:r w:rsidRPr="001B2B1A">
        <w:rPr>
          <w:rFonts w:ascii="Times New Roman" w:hAnsi="Times New Roman" w:cs="Times New Roman"/>
          <w:sz w:val="28"/>
          <w:szCs w:val="28"/>
        </w:rPr>
        <w:t>ние информации о предоставлении муниципальной услуги.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</w:t>
      </w:r>
      <w:r w:rsidRPr="001B2B1A">
        <w:rPr>
          <w:rFonts w:ascii="Times New Roman" w:hAnsi="Times New Roman" w:cs="Times New Roman"/>
          <w:sz w:val="28"/>
          <w:szCs w:val="28"/>
        </w:rPr>
        <w:t>а</w:t>
      </w:r>
      <w:r w:rsidRPr="001B2B1A">
        <w:rPr>
          <w:rFonts w:ascii="Times New Roman" w:hAnsi="Times New Roman" w:cs="Times New Roman"/>
          <w:sz w:val="28"/>
          <w:szCs w:val="28"/>
        </w:rPr>
        <w:t>щих нормы, регулирующие деятельность по исполнению муниципальной усл</w:t>
      </w:r>
      <w:r w:rsidRPr="001B2B1A">
        <w:rPr>
          <w:rFonts w:ascii="Times New Roman" w:hAnsi="Times New Roman" w:cs="Times New Roman"/>
          <w:sz w:val="28"/>
          <w:szCs w:val="28"/>
        </w:rPr>
        <w:t>у</w:t>
      </w:r>
      <w:r w:rsidRPr="001B2B1A">
        <w:rPr>
          <w:rFonts w:ascii="Times New Roman" w:hAnsi="Times New Roman" w:cs="Times New Roman"/>
          <w:sz w:val="28"/>
          <w:szCs w:val="28"/>
        </w:rPr>
        <w:t>ги;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DD150F" w:rsidRPr="001B2B1A" w:rsidRDefault="00DD150F" w:rsidP="00DD150F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</w:t>
      </w:r>
      <w:r w:rsidRPr="001B2B1A">
        <w:rPr>
          <w:rFonts w:ascii="Times New Roman" w:hAnsi="Times New Roman" w:cs="Times New Roman"/>
          <w:sz w:val="28"/>
          <w:szCs w:val="28"/>
        </w:rPr>
        <w:t>а</w:t>
      </w:r>
      <w:r w:rsidRPr="001B2B1A">
        <w:rPr>
          <w:rFonts w:ascii="Times New Roman" w:hAnsi="Times New Roman" w:cs="Times New Roman"/>
          <w:sz w:val="28"/>
          <w:szCs w:val="28"/>
        </w:rPr>
        <w:t>ции муниципального образования и МФЦ;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справочные телефоны;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адреса электронной почты и адреса Интернет-сайтов;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информация о месте личного приема, а также об установленных для личн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 приема днях и часах.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</w:t>
      </w:r>
      <w:r w:rsidRPr="001B2B1A">
        <w:rPr>
          <w:rFonts w:ascii="Times New Roman" w:hAnsi="Times New Roman" w:cs="Times New Roman"/>
          <w:sz w:val="28"/>
          <w:szCs w:val="28"/>
        </w:rPr>
        <w:t>е</w:t>
      </w:r>
      <w:r w:rsidRPr="001B2B1A">
        <w:rPr>
          <w:rFonts w:ascii="Times New Roman" w:hAnsi="Times New Roman" w:cs="Times New Roman"/>
          <w:sz w:val="28"/>
          <w:szCs w:val="28"/>
        </w:rPr>
        <w:t>ствляется ее периодическое обновление.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B1A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1B2B1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B2B1A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</w:t>
      </w:r>
      <w:r w:rsidRPr="001B2B1A">
        <w:rPr>
          <w:rFonts w:ascii="Times New Roman" w:hAnsi="Times New Roman" w:cs="Times New Roman"/>
          <w:sz w:val="28"/>
          <w:szCs w:val="28"/>
        </w:rPr>
        <w:t>в</w:t>
      </w:r>
      <w:r w:rsidRPr="001B2B1A">
        <w:rPr>
          <w:rFonts w:ascii="Times New Roman" w:hAnsi="Times New Roman" w:cs="Times New Roman"/>
          <w:sz w:val="28"/>
          <w:szCs w:val="28"/>
        </w:rPr>
        <w:t>ления муниципальной услуги размещается на информационном стенде или и</w:t>
      </w:r>
      <w:r w:rsidRPr="001B2B1A">
        <w:rPr>
          <w:rFonts w:ascii="Times New Roman" w:hAnsi="Times New Roman" w:cs="Times New Roman"/>
          <w:sz w:val="28"/>
          <w:szCs w:val="28"/>
        </w:rPr>
        <w:t>н</w:t>
      </w:r>
      <w:r w:rsidRPr="001B2B1A">
        <w:rPr>
          <w:rFonts w:ascii="Times New Roman" w:hAnsi="Times New Roman" w:cs="Times New Roman"/>
          <w:sz w:val="28"/>
          <w:szCs w:val="28"/>
        </w:rPr>
        <w:t>формационном терминале (устанавливается в удобном для граждан месте), а также в федеральной государственной информационной системе «Единый по</w:t>
      </w:r>
      <w:r w:rsidRPr="001B2B1A">
        <w:rPr>
          <w:rFonts w:ascii="Times New Roman" w:hAnsi="Times New Roman" w:cs="Times New Roman"/>
          <w:sz w:val="28"/>
          <w:szCs w:val="28"/>
        </w:rPr>
        <w:t>р</w:t>
      </w:r>
      <w:r w:rsidRPr="001B2B1A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</w:t>
      </w:r>
      <w:proofErr w:type="spellStart"/>
      <w:r w:rsidRPr="001B2B1A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1B2B1A">
        <w:rPr>
          <w:rFonts w:ascii="Times New Roman" w:hAnsi="Times New Roman" w:cs="Times New Roman"/>
          <w:sz w:val="28"/>
          <w:szCs w:val="28"/>
        </w:rPr>
        <w:t>), на официальном портале Губернатора и Администрации Ростовской области в ра</w:t>
      </w:r>
      <w:r w:rsidRPr="001B2B1A">
        <w:rPr>
          <w:rFonts w:ascii="Times New Roman" w:hAnsi="Times New Roman" w:cs="Times New Roman"/>
          <w:sz w:val="28"/>
          <w:szCs w:val="28"/>
        </w:rPr>
        <w:t>з</w:t>
      </w:r>
      <w:r w:rsidRPr="001B2B1A">
        <w:rPr>
          <w:rFonts w:ascii="Times New Roman" w:hAnsi="Times New Roman" w:cs="Times New Roman"/>
          <w:sz w:val="28"/>
          <w:szCs w:val="28"/>
        </w:rPr>
        <w:t>деле «Государственные услуги» (https://www.gosuslugi.ru/r/rostov), а также</w:t>
      </w:r>
      <w:proofErr w:type="gramEnd"/>
      <w:r w:rsidRPr="001B2B1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9228EC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1B2B1A">
        <w:rPr>
          <w:rFonts w:ascii="Times New Roman" w:hAnsi="Times New Roman" w:cs="Times New Roman"/>
          <w:sz w:val="28"/>
          <w:szCs w:val="28"/>
        </w:rPr>
        <w:t>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1B2B1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1B2B1A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</w:t>
      </w:r>
      <w:r w:rsidRPr="001B2B1A">
        <w:rPr>
          <w:rFonts w:ascii="Times New Roman" w:hAnsi="Times New Roman" w:cs="Times New Roman"/>
          <w:sz w:val="28"/>
          <w:szCs w:val="28"/>
        </w:rPr>
        <w:t>и</w:t>
      </w:r>
      <w:r w:rsidRPr="001B2B1A">
        <w:rPr>
          <w:rFonts w:ascii="Times New Roman" w:hAnsi="Times New Roman" w:cs="Times New Roman"/>
          <w:sz w:val="28"/>
          <w:szCs w:val="28"/>
        </w:rPr>
        <w:t>мальному зрительному и слуховому восприятию этой информации гражданами.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2.14.5. Требования к обеспечению доступности предоставления муниц</w:t>
      </w:r>
      <w:r w:rsidRPr="001B2B1A">
        <w:rPr>
          <w:rFonts w:ascii="Times New Roman" w:hAnsi="Times New Roman" w:cs="Times New Roman"/>
          <w:sz w:val="28"/>
          <w:szCs w:val="28"/>
        </w:rPr>
        <w:t>и</w:t>
      </w:r>
      <w:r w:rsidRPr="001B2B1A">
        <w:rPr>
          <w:rFonts w:ascii="Times New Roman" w:hAnsi="Times New Roman" w:cs="Times New Roman"/>
          <w:sz w:val="28"/>
          <w:szCs w:val="28"/>
        </w:rPr>
        <w:t>пальной услуги для инвалидов.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</w:t>
      </w:r>
      <w:r w:rsidRPr="001B2B1A">
        <w:rPr>
          <w:rFonts w:ascii="Times New Roman" w:hAnsi="Times New Roman" w:cs="Times New Roman"/>
          <w:sz w:val="28"/>
          <w:szCs w:val="28"/>
        </w:rPr>
        <w:t>я</w:t>
      </w:r>
      <w:r w:rsidRPr="001B2B1A">
        <w:rPr>
          <w:rFonts w:ascii="Times New Roman" w:hAnsi="Times New Roman" w:cs="Times New Roman"/>
          <w:sz w:val="28"/>
          <w:szCs w:val="28"/>
        </w:rPr>
        <w:t>ется муниципальная услуга, в том числе с использованием кресла-коляски;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- беспрепятственный вход инвалидов в помещение и выход из него;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</w:t>
      </w:r>
      <w:r w:rsidRPr="001B2B1A">
        <w:rPr>
          <w:rFonts w:ascii="Times New Roman" w:hAnsi="Times New Roman" w:cs="Times New Roman"/>
          <w:sz w:val="28"/>
          <w:szCs w:val="28"/>
        </w:rPr>
        <w:t>е</w:t>
      </w:r>
      <w:r w:rsidRPr="001B2B1A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</w:t>
      </w:r>
      <w:r w:rsidRPr="001B2B1A">
        <w:rPr>
          <w:rFonts w:ascii="Times New Roman" w:hAnsi="Times New Roman" w:cs="Times New Roman"/>
          <w:sz w:val="28"/>
          <w:szCs w:val="28"/>
        </w:rPr>
        <w:t>о</w:t>
      </w:r>
      <w:r w:rsidRPr="001B2B1A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</w:t>
      </w:r>
      <w:r w:rsidRPr="001B2B1A">
        <w:rPr>
          <w:rFonts w:ascii="Times New Roman" w:hAnsi="Times New Roman" w:cs="Times New Roman"/>
          <w:sz w:val="28"/>
          <w:szCs w:val="28"/>
        </w:rPr>
        <w:t>р</w:t>
      </w:r>
      <w:r w:rsidRPr="001B2B1A">
        <w:rPr>
          <w:rFonts w:ascii="Times New Roman" w:hAnsi="Times New Roman" w:cs="Times New Roman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1B2B1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B2B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2B1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B2B1A">
        <w:rPr>
          <w:rFonts w:ascii="Times New Roman" w:hAnsi="Times New Roman" w:cs="Times New Roman"/>
          <w:sz w:val="28"/>
          <w:szCs w:val="28"/>
        </w:rPr>
        <w:t>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</w:t>
      </w:r>
      <w:r w:rsidRPr="001B2B1A">
        <w:rPr>
          <w:rFonts w:ascii="Times New Roman" w:hAnsi="Times New Roman" w:cs="Times New Roman"/>
          <w:sz w:val="28"/>
          <w:szCs w:val="28"/>
        </w:rPr>
        <w:t>т</w:t>
      </w:r>
      <w:r w:rsidRPr="001B2B1A">
        <w:rPr>
          <w:rFonts w:ascii="Times New Roman" w:hAnsi="Times New Roman" w:cs="Times New Roman"/>
          <w:sz w:val="28"/>
          <w:szCs w:val="28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 w:rsidRPr="001B2B1A">
        <w:rPr>
          <w:rFonts w:ascii="Times New Roman" w:hAnsi="Times New Roman" w:cs="Times New Roman"/>
          <w:sz w:val="28"/>
          <w:szCs w:val="28"/>
        </w:rPr>
        <w:t>е</w:t>
      </w:r>
      <w:r w:rsidRPr="001B2B1A">
        <w:rPr>
          <w:rFonts w:ascii="Times New Roman" w:hAnsi="Times New Roman" w:cs="Times New Roman"/>
          <w:sz w:val="28"/>
          <w:szCs w:val="28"/>
        </w:rPr>
        <w:t>гулированию в сфере социальной защиты населения;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DD150F" w:rsidRPr="001B2B1A" w:rsidRDefault="00DD150F" w:rsidP="00DD15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lastRenderedPageBreak/>
        <w:t>- оказание специалистами иной необходимой помощи инвалидам в преод</w:t>
      </w:r>
      <w:r w:rsidRPr="001B2B1A">
        <w:rPr>
          <w:rFonts w:ascii="Times New Roman" w:hAnsi="Times New Roman" w:cs="Times New Roman"/>
          <w:sz w:val="28"/>
          <w:szCs w:val="28"/>
        </w:rPr>
        <w:t>о</w:t>
      </w:r>
      <w:r w:rsidRPr="001B2B1A">
        <w:rPr>
          <w:rFonts w:ascii="Times New Roman" w:hAnsi="Times New Roman" w:cs="Times New Roman"/>
          <w:sz w:val="28"/>
          <w:szCs w:val="28"/>
        </w:rPr>
        <w:t>лении барьеров, препятствующих получению ими услуг наравне с другими л</w:t>
      </w:r>
      <w:r w:rsidRPr="001B2B1A">
        <w:rPr>
          <w:rFonts w:ascii="Times New Roman" w:hAnsi="Times New Roman" w:cs="Times New Roman"/>
          <w:sz w:val="28"/>
          <w:szCs w:val="28"/>
        </w:rPr>
        <w:t>и</w:t>
      </w:r>
      <w:r w:rsidRPr="001B2B1A">
        <w:rPr>
          <w:rFonts w:ascii="Times New Roman" w:hAnsi="Times New Roman" w:cs="Times New Roman"/>
          <w:sz w:val="28"/>
          <w:szCs w:val="28"/>
        </w:rPr>
        <w:t>цами.</w:t>
      </w:r>
    </w:p>
    <w:p w:rsidR="00DD150F" w:rsidRPr="001B2B1A" w:rsidRDefault="00DD150F" w:rsidP="00DD150F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1B2B1A">
        <w:rPr>
          <w:rFonts w:ascii="Times New Roman" w:hAnsi="Times New Roman" w:cs="Times New Roman"/>
          <w:sz w:val="28"/>
          <w:szCs w:val="28"/>
        </w:rPr>
        <w:t>Показателями  доступности и качества муниципальной услуги являю</w:t>
      </w:r>
      <w:r w:rsidRPr="001B2B1A">
        <w:rPr>
          <w:rFonts w:ascii="Times New Roman" w:hAnsi="Times New Roman" w:cs="Times New Roman"/>
          <w:sz w:val="28"/>
          <w:szCs w:val="28"/>
        </w:rPr>
        <w:t>т</w:t>
      </w:r>
      <w:r w:rsidRPr="001B2B1A">
        <w:rPr>
          <w:rFonts w:ascii="Times New Roman" w:hAnsi="Times New Roman" w:cs="Times New Roman"/>
          <w:sz w:val="28"/>
          <w:szCs w:val="28"/>
        </w:rPr>
        <w:t>ся предоставление муниципальной услуги или осуществление отдельных адм</w:t>
      </w:r>
      <w:r w:rsidRPr="001B2B1A">
        <w:rPr>
          <w:rFonts w:ascii="Times New Roman" w:hAnsi="Times New Roman" w:cs="Times New Roman"/>
          <w:sz w:val="28"/>
          <w:szCs w:val="28"/>
        </w:rPr>
        <w:t>и</w:t>
      </w:r>
      <w:r w:rsidRPr="001B2B1A">
        <w:rPr>
          <w:rFonts w:ascii="Times New Roman" w:hAnsi="Times New Roman" w:cs="Times New Roman"/>
          <w:sz w:val="28"/>
          <w:szCs w:val="28"/>
        </w:rPr>
        <w:t>нистративных процедур в электронной форме, получение заявителем информ</w:t>
      </w:r>
      <w:r w:rsidRPr="001B2B1A">
        <w:rPr>
          <w:rFonts w:ascii="Times New Roman" w:hAnsi="Times New Roman" w:cs="Times New Roman"/>
          <w:sz w:val="28"/>
          <w:szCs w:val="28"/>
        </w:rPr>
        <w:t>а</w:t>
      </w:r>
      <w:r w:rsidRPr="001B2B1A">
        <w:rPr>
          <w:rFonts w:ascii="Times New Roman" w:hAnsi="Times New Roman" w:cs="Times New Roman"/>
          <w:sz w:val="28"/>
          <w:szCs w:val="28"/>
        </w:rPr>
        <w:t>ции о ходе предоставления муниципальной услуги с использованием средств т</w:t>
      </w:r>
      <w:r w:rsidRPr="001B2B1A">
        <w:rPr>
          <w:rFonts w:ascii="Times New Roman" w:hAnsi="Times New Roman" w:cs="Times New Roman"/>
          <w:sz w:val="28"/>
          <w:szCs w:val="28"/>
        </w:rPr>
        <w:t>е</w:t>
      </w:r>
      <w:r w:rsidRPr="001B2B1A">
        <w:rPr>
          <w:rFonts w:ascii="Times New Roman" w:hAnsi="Times New Roman" w:cs="Times New Roman"/>
          <w:sz w:val="28"/>
          <w:szCs w:val="28"/>
        </w:rPr>
        <w:t>лефонной связи, электронного информирования, соблюдение сроков предоста</w:t>
      </w:r>
      <w:r w:rsidRPr="001B2B1A">
        <w:rPr>
          <w:rFonts w:ascii="Times New Roman" w:hAnsi="Times New Roman" w:cs="Times New Roman"/>
          <w:sz w:val="28"/>
          <w:szCs w:val="28"/>
        </w:rPr>
        <w:t>в</w:t>
      </w:r>
      <w:r w:rsidRPr="001B2B1A">
        <w:rPr>
          <w:rFonts w:ascii="Times New Roman" w:hAnsi="Times New Roman" w:cs="Times New Roman"/>
          <w:sz w:val="28"/>
          <w:szCs w:val="28"/>
        </w:rPr>
        <w:t>ления муниципальной услуги,  отсутствие жалоб и претензий со стороны заяв</w:t>
      </w:r>
      <w:r w:rsidRPr="001B2B1A">
        <w:rPr>
          <w:rFonts w:ascii="Times New Roman" w:hAnsi="Times New Roman" w:cs="Times New Roman"/>
          <w:sz w:val="28"/>
          <w:szCs w:val="28"/>
        </w:rPr>
        <w:t>и</w:t>
      </w:r>
      <w:r w:rsidRPr="001B2B1A">
        <w:rPr>
          <w:rFonts w:ascii="Times New Roman" w:hAnsi="Times New Roman" w:cs="Times New Roman"/>
          <w:sz w:val="28"/>
          <w:szCs w:val="28"/>
        </w:rPr>
        <w:t>теля, а также судебных актов о признании незаконными решений, действий (бе</w:t>
      </w:r>
      <w:r w:rsidRPr="001B2B1A">
        <w:rPr>
          <w:rFonts w:ascii="Times New Roman" w:hAnsi="Times New Roman" w:cs="Times New Roman"/>
          <w:sz w:val="28"/>
          <w:szCs w:val="28"/>
        </w:rPr>
        <w:t>з</w:t>
      </w:r>
      <w:r w:rsidRPr="001B2B1A">
        <w:rPr>
          <w:rFonts w:ascii="Times New Roman" w:hAnsi="Times New Roman" w:cs="Times New Roman"/>
          <w:sz w:val="28"/>
          <w:szCs w:val="28"/>
        </w:rPr>
        <w:t>действия) уполномоченного органа и должностных лиц</w:t>
      </w:r>
      <w:proofErr w:type="gramEnd"/>
      <w:r w:rsidR="009228EC">
        <w:rPr>
          <w:rFonts w:ascii="Times New Roman" w:hAnsi="Times New Roman" w:cs="Times New Roman"/>
          <w:sz w:val="28"/>
          <w:szCs w:val="28"/>
        </w:rPr>
        <w:t xml:space="preserve"> </w:t>
      </w:r>
      <w:r w:rsidRPr="001B2B1A">
        <w:rPr>
          <w:rFonts w:ascii="Times New Roman" w:hAnsi="Times New Roman" w:cs="Times New Roman"/>
          <w:sz w:val="28"/>
          <w:szCs w:val="28"/>
        </w:rPr>
        <w:t xml:space="preserve">уполномоченного органа. </w:t>
      </w:r>
    </w:p>
    <w:p w:rsidR="00DD150F" w:rsidRPr="001B2B1A" w:rsidRDefault="00DD150F" w:rsidP="00DD150F">
      <w:pPr>
        <w:ind w:firstLine="540"/>
        <w:jc w:val="both"/>
        <w:rPr>
          <w:b/>
          <w:bCs/>
          <w:sz w:val="28"/>
          <w:szCs w:val="28"/>
        </w:rPr>
      </w:pPr>
      <w:r w:rsidRPr="001B2B1A">
        <w:rPr>
          <w:sz w:val="28"/>
          <w:szCs w:val="28"/>
        </w:rPr>
        <w:t>2.16. Особенности осуществления отдельных административных процедур в электронной форме и предоставления муниципальной услуги через МФЦ уст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новлены в разделе 3 настоящего административного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left="900" w:right="771"/>
        <w:jc w:val="both"/>
        <w:outlineLvl w:val="0"/>
        <w:rPr>
          <w:b/>
          <w:bCs/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adjustRightInd w:val="0"/>
        <w:ind w:left="900" w:right="771"/>
        <w:jc w:val="center"/>
        <w:outlineLvl w:val="0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 xml:space="preserve">3. Состав, последовательность и сроки </w:t>
      </w:r>
      <w:r w:rsidR="0030690B" w:rsidRPr="001B2B1A">
        <w:rPr>
          <w:b/>
          <w:bCs/>
          <w:sz w:val="28"/>
          <w:szCs w:val="28"/>
        </w:rPr>
        <w:t>выполнения админис</w:t>
      </w:r>
      <w:r w:rsidR="0030690B" w:rsidRPr="001B2B1A">
        <w:rPr>
          <w:b/>
          <w:bCs/>
          <w:sz w:val="28"/>
          <w:szCs w:val="28"/>
        </w:rPr>
        <w:t>т</w:t>
      </w:r>
      <w:r w:rsidR="0030690B" w:rsidRPr="001B2B1A">
        <w:rPr>
          <w:b/>
          <w:bCs/>
          <w:sz w:val="28"/>
          <w:szCs w:val="28"/>
        </w:rPr>
        <w:t>ративных</w:t>
      </w:r>
      <w:r w:rsidRPr="001B2B1A">
        <w:rPr>
          <w:b/>
          <w:bCs/>
          <w:sz w:val="28"/>
          <w:szCs w:val="28"/>
        </w:rPr>
        <w:t xml:space="preserve"> процедур, требования к порядку их выполнения, в том числе особенности выполнения административных проц</w:t>
      </w:r>
      <w:r w:rsidRPr="001B2B1A">
        <w:rPr>
          <w:b/>
          <w:bCs/>
          <w:sz w:val="28"/>
          <w:szCs w:val="28"/>
        </w:rPr>
        <w:t>е</w:t>
      </w:r>
      <w:r w:rsidRPr="001B2B1A">
        <w:rPr>
          <w:b/>
          <w:bCs/>
          <w:sz w:val="28"/>
          <w:szCs w:val="28"/>
        </w:rPr>
        <w:t>дур в электронной форме, а также особенности выполнения административных процедур в МФЦ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Предоставление муниципальной услуги включает в себя следующие адм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нистративные процедуры: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1) прием и регистрация заявления о предварительном согласовании, в том числе, поступившего в электронной форме и прилагаемых к нему документов либо отказ в приеме к рассмотрению заявления;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2) возврат заявления о предварительном согласовании предоставления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участка и приложенных к нему документов;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3) приостановление срока рассмотрения заявления о предварительном с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гласовании;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4) формирование и направление межведомственных запросов о предоста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>лении документов (информации), необходимых для предварительного соглас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вания;</w:t>
      </w:r>
    </w:p>
    <w:p w:rsidR="00DD150F" w:rsidRPr="001B2B1A" w:rsidRDefault="0030690B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5) рассмотрение</w:t>
      </w:r>
      <w:r w:rsidR="00DD150F" w:rsidRPr="001B2B1A">
        <w:rPr>
          <w:sz w:val="28"/>
          <w:szCs w:val="28"/>
        </w:rPr>
        <w:t xml:space="preserve"> заявления о предварительном согласовании, принятие р</w:t>
      </w:r>
      <w:r w:rsidR="00DD150F" w:rsidRPr="001B2B1A">
        <w:rPr>
          <w:sz w:val="28"/>
          <w:szCs w:val="28"/>
        </w:rPr>
        <w:t>е</w:t>
      </w:r>
      <w:r w:rsidR="00DD150F" w:rsidRPr="001B2B1A">
        <w:rPr>
          <w:sz w:val="28"/>
          <w:szCs w:val="28"/>
        </w:rPr>
        <w:t>шения по итогам рассмотрения;</w:t>
      </w:r>
    </w:p>
    <w:p w:rsidR="00DD150F" w:rsidRPr="001B2B1A" w:rsidRDefault="0030690B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6) прием</w:t>
      </w:r>
      <w:r w:rsidR="00DD150F" w:rsidRPr="001B2B1A">
        <w:rPr>
          <w:sz w:val="28"/>
          <w:szCs w:val="28"/>
        </w:rPr>
        <w:t xml:space="preserve"> и регистрация заявления о предоставлении земельного участка без проведения торгов, в том числе, поступившего в электронной форме и прил</w:t>
      </w:r>
      <w:r w:rsidR="00DD150F" w:rsidRPr="001B2B1A">
        <w:rPr>
          <w:sz w:val="28"/>
          <w:szCs w:val="28"/>
        </w:rPr>
        <w:t>а</w:t>
      </w:r>
      <w:r w:rsidR="00DD150F" w:rsidRPr="001B2B1A">
        <w:rPr>
          <w:sz w:val="28"/>
          <w:szCs w:val="28"/>
        </w:rPr>
        <w:t>гаемых к нему документов либо отказ в приеме к рассмотрению заявления;</w:t>
      </w:r>
    </w:p>
    <w:p w:rsidR="00DD150F" w:rsidRPr="001B2B1A" w:rsidRDefault="0030690B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7) возврат</w:t>
      </w:r>
      <w:r w:rsidR="00DD150F" w:rsidRPr="001B2B1A">
        <w:rPr>
          <w:sz w:val="28"/>
          <w:szCs w:val="28"/>
        </w:rPr>
        <w:t xml:space="preserve"> заявления о предоставлении земельного участка;</w:t>
      </w:r>
    </w:p>
    <w:p w:rsidR="00DD150F" w:rsidRPr="001B2B1A" w:rsidRDefault="0030690B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8) формирование</w:t>
      </w:r>
      <w:r w:rsidR="00DD150F" w:rsidRPr="001B2B1A">
        <w:rPr>
          <w:sz w:val="28"/>
          <w:szCs w:val="28"/>
        </w:rPr>
        <w:t xml:space="preserve"> и направление межведомственных запросов о предоста</w:t>
      </w:r>
      <w:r w:rsidR="00DD150F" w:rsidRPr="001B2B1A">
        <w:rPr>
          <w:sz w:val="28"/>
          <w:szCs w:val="28"/>
        </w:rPr>
        <w:t>в</w:t>
      </w:r>
      <w:r w:rsidR="00DD150F" w:rsidRPr="001B2B1A">
        <w:rPr>
          <w:sz w:val="28"/>
          <w:szCs w:val="28"/>
        </w:rPr>
        <w:t>лении документов (информации), необходимых для предоставления земельного участка;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9 рассмотрение заявления о предоставлении земельного участка без пр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 xml:space="preserve">ведения торгов и принятие решения об отказе в предоставлении земельного </w:t>
      </w:r>
      <w:r w:rsidRPr="001B2B1A">
        <w:rPr>
          <w:sz w:val="28"/>
          <w:szCs w:val="28"/>
        </w:rPr>
        <w:lastRenderedPageBreak/>
        <w:t>уч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стка без проведения торгов или направление заявителю проекта договора купли-продажи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50F" w:rsidRPr="009228EC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3.1. </w:t>
      </w:r>
      <w:r w:rsidRPr="009228EC">
        <w:rPr>
          <w:sz w:val="28"/>
          <w:szCs w:val="28"/>
        </w:rPr>
        <w:t>Прием и регистрация заявления о предварительном согласовании, в том числе, поступившего в электронной форме и прилагаемых к нему документов либо отказ в приеме к рассмотрению заявления;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3.1.1. Основанием для начала административной процедуры является п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ступление в уполномоченный орган заявления о предварительном согласовании и прилагаемых к нему документов, предусмотренных пунктом 2.6.1 настоящего административного регламента на личном приеме, через МФЦ, почтовым 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правлением, в электронной форме или с использованием Единого портала гос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дарственных и муниципальных услуг.</w:t>
      </w:r>
    </w:p>
    <w:p w:rsidR="00DD150F" w:rsidRPr="001B2B1A" w:rsidRDefault="00DD150F" w:rsidP="00DD150F">
      <w:pPr>
        <w:autoSpaceDE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3.1.2. Прием заявления о предварительном согласовании и прилагаемых к нему документов осуществляет должностное лицо уполномоченного органа, 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ветственное за предоставление муниципальной услуги.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3.1.3.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услуги, принимает и регистрирует заявление о предв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рительном согласовании с прилагаемыми к нему документами, а также заверяет копии документов, представленных заявителем в подлиннике.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3.1.4. Получение заявления и прилагаемых к нему документов подтвержд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ется уполномоченным органом путем выдачи (направления) заявителю расписки в получении документов.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Получение заявления о предварительном согласовании в форме электронн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 документа и прилагаемых к нему документов подтверждается уполномоче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ным органом путем направления заявителю уведомления, содержащего вход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>щий регистрационный номер заявления, дату получения уполномоченным орг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ном указанного заявления и прилагаемых к нему документов, а также перечень наименований файлов, представленных в форме электронных документов, с ук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занием их объема (далее - уведомление о получении заявления).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3.1.5. В случае представления заявления о предварительном согласовании в форме электронного документа должностное лицо уполномоченного органа, 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ветственное за предоставление муниципальной услуги, в течение 1 рабочего дня с момента его регистрации проводит процедуру проверки заявления и прилага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мых к нему документов на соответствие требованиям пункта 2.6.1.1 настоящего административного регламента, Приказа № 7, а также на предмет соблюдения установленных условий признания действительности в заявлении квалифицир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ванной подписи.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При наличии оснований, предусмотренных пунктом 2.7 настоящего адм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нистративного регламента, уполномоченный орган принимает решение об отк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зе в приеме к рассмотрению заявления.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В случае выявления в результате проверки в заявлении и прилагаемых к нему документов нарушений требований, установленных пунктом 2.6.1.1 </w:t>
      </w:r>
      <w:r w:rsidRPr="001B2B1A">
        <w:rPr>
          <w:sz w:val="28"/>
          <w:szCs w:val="28"/>
        </w:rPr>
        <w:lastRenderedPageBreak/>
        <w:t>насто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>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сти, уполномоченный орган в течение трех дней со дня завершения проведения такой проверки принимает решение об отказе в приеме к рассмотрению обращ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за получением услуг и направляет заявителю уведомление об этом в эле</w:t>
      </w:r>
      <w:r w:rsidRPr="001B2B1A">
        <w:rPr>
          <w:sz w:val="28"/>
          <w:szCs w:val="28"/>
        </w:rPr>
        <w:t>к</w:t>
      </w:r>
      <w:r w:rsidRPr="001B2B1A">
        <w:rPr>
          <w:sz w:val="28"/>
          <w:szCs w:val="28"/>
        </w:rPr>
        <w:t xml:space="preserve">тронной форме с указанием пунктов </w:t>
      </w:r>
      <w:hyperlink r:id="rId48" w:history="1">
        <w:r w:rsidRPr="001B2B1A">
          <w:rPr>
            <w:sz w:val="28"/>
            <w:szCs w:val="28"/>
          </w:rPr>
          <w:t>статьи 11</w:t>
        </w:r>
      </w:hyperlink>
      <w:r w:rsidRPr="001B2B1A">
        <w:rPr>
          <w:sz w:val="28"/>
          <w:szCs w:val="28"/>
        </w:rPr>
        <w:t xml:space="preserve"> Федерального закона "Об эле</w:t>
      </w:r>
      <w:r w:rsidRPr="001B2B1A">
        <w:rPr>
          <w:sz w:val="28"/>
          <w:szCs w:val="28"/>
        </w:rPr>
        <w:t>к</w:t>
      </w:r>
      <w:r w:rsidRPr="001B2B1A">
        <w:rPr>
          <w:sz w:val="28"/>
          <w:szCs w:val="28"/>
        </w:rPr>
        <w:t xml:space="preserve">тронной подписи", которые послужили основанием для принятия указанного решения.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3.1.6. Максимальный срок исполнения административной процедуры:</w:t>
      </w:r>
    </w:p>
    <w:p w:rsidR="00DD150F" w:rsidRPr="001B2B1A" w:rsidRDefault="00DD150F" w:rsidP="00DD150F">
      <w:pPr>
        <w:pStyle w:val="af2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- при личном приеме </w:t>
      </w:r>
      <w:r w:rsidR="0030690B" w:rsidRPr="001B2B1A">
        <w:rPr>
          <w:sz w:val="28"/>
          <w:szCs w:val="28"/>
        </w:rPr>
        <w:t>граждан –</w:t>
      </w:r>
      <w:r w:rsidRPr="001B2B1A">
        <w:rPr>
          <w:sz w:val="28"/>
          <w:szCs w:val="28"/>
        </w:rPr>
        <w:t xml:space="preserve">  не  более 20 минут;</w:t>
      </w:r>
    </w:p>
    <w:p w:rsidR="00DD150F" w:rsidRPr="001B2B1A" w:rsidRDefault="00DD150F" w:rsidP="00DD150F">
      <w:pPr>
        <w:pStyle w:val="af2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при поступлении заявления в форме электронного документа: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регистрация заявления осуществляется не позднее 1 рабочего дня, следу</w:t>
      </w:r>
      <w:r w:rsidRPr="001B2B1A">
        <w:rPr>
          <w:sz w:val="28"/>
          <w:szCs w:val="28"/>
        </w:rPr>
        <w:t>ю</w:t>
      </w:r>
      <w:r w:rsidRPr="001B2B1A">
        <w:rPr>
          <w:sz w:val="28"/>
          <w:szCs w:val="28"/>
        </w:rPr>
        <w:t>щего за днем поступления заявления в уполномоченный орган;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уведомление с указанием допущенных нарушений требований к электро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ной форме документов направляется заявителю не позднее 5 рабочих дней со дня поступления заявления в уполномоченный орган;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уведомление об отказе в приеме к рассмотрению заявления, в случае выя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 xml:space="preserve">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DD150F" w:rsidRPr="001B2B1A" w:rsidRDefault="00DD150F" w:rsidP="00DD150F">
      <w:pPr>
        <w:pStyle w:val="af2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3.1.7. Результатом исполнения административной процедуры является: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прием и регистрация заявления о предварительном согласовании,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ния);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направление заявителю, направившему заявление в форме электронного документа, уведомления о допущенных нарушениях требований, в соответствии с которыми должно быть представлено данное заявление или направление ув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домления об отказе в приеме к рассмотрению заявления (в случае выявления несоблюдения установленных условий признания действительности квалифицир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ванной подписи).</w:t>
      </w:r>
    </w:p>
    <w:p w:rsidR="00DD150F" w:rsidRPr="007611B0" w:rsidRDefault="00DD150F" w:rsidP="00761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1B0">
        <w:rPr>
          <w:sz w:val="28"/>
          <w:szCs w:val="28"/>
        </w:rPr>
        <w:t>3.2. Возврат заявления о предварительном согласовании предоставления з</w:t>
      </w:r>
      <w:r w:rsidRPr="007611B0">
        <w:rPr>
          <w:sz w:val="28"/>
          <w:szCs w:val="28"/>
        </w:rPr>
        <w:t>е</w:t>
      </w:r>
      <w:r w:rsidRPr="007611B0">
        <w:rPr>
          <w:sz w:val="28"/>
          <w:szCs w:val="28"/>
        </w:rPr>
        <w:t>мельного участка и приложенных к нему документов.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3.2.1. Основанием для начала административной процедуры является прием и регистрация заявления о предварительном согласовании.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3.2.2.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 xml:space="preserve">тавление муниципальной услуги, проверяет поступивший пакет документов на предмет выявления оснований, указанных в пункте 2.8 </w:t>
      </w:r>
      <w:r w:rsidRPr="001B2B1A">
        <w:rPr>
          <w:sz w:val="28"/>
          <w:szCs w:val="28"/>
        </w:rPr>
        <w:lastRenderedPageBreak/>
        <w:t>настоящего администр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тивного регламента, и в случае их выявления подготавливает проект письма в адрес заявителя о возврате заявления и приложенных к нему документов с ук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занием причины возврата (далее – письмо) и передает его на подпись руковод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телю уполномоченного органа или уполномоченному им должностному лицу.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отсутствия оснований для возврата заявления о предварительном согласовании, указанных в пункте 2.8 настоящего административного регламе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та, должностное лицо уполномоченного органа, ответственное за предоставл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ние муниципальной услуги, переходит к выполнению следующей администр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тивной процедуры, предусмотренной пунктом 3.3 настоящего административн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3.2.3. Руководитель уполномоченного органа или уполномоченное им должностное лицо рассматривает полученный проект письма и в случае отсутс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вия замечаний подписывает его.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3.2.4.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услуги, регистрирует письмо в установленном порядке и обеспечивает направление в адрес заявителя (вручение заявителю, его пре</w:t>
      </w:r>
      <w:r w:rsidRPr="001B2B1A">
        <w:rPr>
          <w:sz w:val="28"/>
          <w:szCs w:val="28"/>
        </w:rPr>
        <w:t>д</w:t>
      </w:r>
      <w:r w:rsidRPr="001B2B1A">
        <w:rPr>
          <w:sz w:val="28"/>
          <w:szCs w:val="28"/>
        </w:rPr>
        <w:t xml:space="preserve">ставителю) данного письма и полученного от заявителя комплекта документов.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3.2.5. Максимальный срок исполнения административной процедуры – 10 </w:t>
      </w:r>
      <w:r w:rsidR="0030690B" w:rsidRPr="001B2B1A">
        <w:rPr>
          <w:sz w:val="28"/>
          <w:szCs w:val="28"/>
        </w:rPr>
        <w:t>дней со</w:t>
      </w:r>
      <w:r w:rsidRPr="001B2B1A">
        <w:rPr>
          <w:sz w:val="28"/>
          <w:szCs w:val="28"/>
        </w:rPr>
        <w:t xml:space="preserve"> дня поступления заявления.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3.2.6. Результатом исполнения административной процедуры является возврат заявителю заявления о предварительном согласовании предоставления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участка с указанием причин возврата.</w:t>
      </w:r>
    </w:p>
    <w:p w:rsidR="00DD150F" w:rsidRPr="007611B0" w:rsidRDefault="00DD150F" w:rsidP="00761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1B0">
        <w:rPr>
          <w:sz w:val="28"/>
          <w:szCs w:val="28"/>
        </w:rPr>
        <w:t>3.3. Приостановление срока рассмотрения заявления о предварительном с</w:t>
      </w:r>
      <w:r w:rsidRPr="007611B0">
        <w:rPr>
          <w:sz w:val="28"/>
          <w:szCs w:val="28"/>
        </w:rPr>
        <w:t>о</w:t>
      </w:r>
      <w:r w:rsidRPr="007611B0">
        <w:rPr>
          <w:sz w:val="28"/>
          <w:szCs w:val="28"/>
        </w:rPr>
        <w:t xml:space="preserve">гласовании.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3.3.1. Основанием для начала административной процедуры является нах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ждение на рассмотрении уполномоченного органа представленной ранее другим лицом схемы расположения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B2B1A">
        <w:rPr>
          <w:sz w:val="28"/>
          <w:szCs w:val="28"/>
        </w:rPr>
        <w:t>3.3.2. В случае, если на дату поступления в уполномоченный орган заявл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о предварительном согласовании земельного участка, образование которого предусмотрено приложенной к этому заявлению схемой расположения земел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ного участка, на рассмотрении уполномоченного органа находится представле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ная ранее другим лицом схема расположения земельного участка и местопол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рительном согласовании и направляет принятое решение заявителю.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Срок рассмотрения поданного позднее заявления о предварительном согл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совании приостанавливается до принятия решения об утверждении направле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ной или представленной ранее схемы расположения земельного участка</w:t>
      </w:r>
      <w:r w:rsidR="007611B0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>или до принятия решения об отказе в утверждении указанной схемы.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3.3.3. В случае отсутствия обстоятельств, предусмотренных пунктом 3.3.2 настоящего административного регламента, должностное лицо уполномоченн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 xml:space="preserve">го органа, ответственное за предоставление муниципальной </w:t>
      </w:r>
      <w:r w:rsidRPr="001B2B1A">
        <w:rPr>
          <w:sz w:val="28"/>
          <w:szCs w:val="28"/>
        </w:rPr>
        <w:lastRenderedPageBreak/>
        <w:t>услуги, переходит к исполнению следующей административной процедуры настоящего администр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3.3.4. Максимальный срок исполнения административной процедуры -  1* день со дня окончания приема документов и регистрации заявления.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3.3.5. Результатом исполнения административной процедуры </w:t>
      </w:r>
      <w:r w:rsidR="0030690B" w:rsidRPr="001B2B1A">
        <w:rPr>
          <w:sz w:val="28"/>
          <w:szCs w:val="28"/>
        </w:rPr>
        <w:t>является пр</w:t>
      </w:r>
      <w:r w:rsidR="0030690B" w:rsidRPr="001B2B1A">
        <w:rPr>
          <w:sz w:val="28"/>
          <w:szCs w:val="28"/>
        </w:rPr>
        <w:t>и</w:t>
      </w:r>
      <w:r w:rsidR="0030690B" w:rsidRPr="001B2B1A">
        <w:rPr>
          <w:sz w:val="28"/>
          <w:szCs w:val="28"/>
        </w:rPr>
        <w:t>остановление</w:t>
      </w:r>
      <w:r w:rsidRPr="001B2B1A">
        <w:rPr>
          <w:sz w:val="28"/>
          <w:szCs w:val="28"/>
        </w:rPr>
        <w:t xml:space="preserve"> срока рассмотрения поданного позднее заявления о предварител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ном согласовании и направление принятого решения заявителю.</w:t>
      </w:r>
    </w:p>
    <w:p w:rsidR="00DD150F" w:rsidRPr="007611B0" w:rsidRDefault="00DD150F" w:rsidP="00761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1B0">
        <w:rPr>
          <w:sz w:val="28"/>
          <w:szCs w:val="28"/>
        </w:rPr>
        <w:t>3.4. Формирование и направление межведомственных запросов о предо</w:t>
      </w:r>
      <w:r w:rsidRPr="007611B0">
        <w:rPr>
          <w:sz w:val="28"/>
          <w:szCs w:val="28"/>
        </w:rPr>
        <w:t>с</w:t>
      </w:r>
      <w:r w:rsidRPr="007611B0">
        <w:rPr>
          <w:sz w:val="28"/>
          <w:szCs w:val="28"/>
        </w:rPr>
        <w:t>тавлении документов (информации), необходимых для предварительного согл</w:t>
      </w:r>
      <w:r w:rsidRPr="007611B0">
        <w:rPr>
          <w:sz w:val="28"/>
          <w:szCs w:val="28"/>
        </w:rPr>
        <w:t>а</w:t>
      </w:r>
      <w:r w:rsidRPr="007611B0">
        <w:rPr>
          <w:sz w:val="28"/>
          <w:szCs w:val="28"/>
        </w:rPr>
        <w:t>сования.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3.4.1. Основанием для начала административной процедуры является не представление заявителем по собственной инициативе документов, предусмо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ренных пунктом 2.6.3 настоящего административного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3.4.2. В случае если документы (информация), предусмотренные пунктом 2.6.3 настоящего административного регламента, не были представлены заяв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телем по собственной инициативе или уполномоченному органу для предоста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>ления муниципальной услуги необходима дополнительная информация, дол</w:t>
      </w:r>
      <w:r w:rsidRPr="001B2B1A">
        <w:rPr>
          <w:sz w:val="28"/>
          <w:szCs w:val="28"/>
        </w:rPr>
        <w:t>ж</w:t>
      </w:r>
      <w:r w:rsidRPr="001B2B1A">
        <w:rPr>
          <w:sz w:val="28"/>
          <w:szCs w:val="28"/>
        </w:rPr>
        <w:t>ностное лицо уполномоченного органа, ответственное за предоставление мун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ципальной услуги, готовит и направляет в установленном законодательством порядке межведомственные запросы в органы, в распоряжении которых нах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 xml:space="preserve">дятся указанные документы и информация.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Выписка из ЕГРН об объекте недвижимости (об испрашиваемом земельном участке) не запрашивается уполномоченным органом посредством межведомс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венного информационного взаимодействия при предоставлении земельного уч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3.4.3. В случае если заявителем самостоятельно представлены все докуме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ты, необходимые для предоставления муниципальной услуги и в распоряжении уполномоченного органа имеется вся информация, необходимая для ее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тавления,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услуги, переходит к исполнению следующей админ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стративной процедуры настоящего административного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3.4.4. Максимальный срок исполнения административной процедуры -  3* дня со дня окончания приема документов и регистрации заявления.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3.4.5. Результатом исполнения административной процедуры является фо</w:t>
      </w:r>
      <w:r w:rsidRPr="001B2B1A">
        <w:rPr>
          <w:sz w:val="28"/>
          <w:szCs w:val="28"/>
        </w:rPr>
        <w:t>р</w:t>
      </w:r>
      <w:r w:rsidRPr="001B2B1A">
        <w:rPr>
          <w:sz w:val="28"/>
          <w:szCs w:val="28"/>
        </w:rPr>
        <w:t>мирование и направление межведомственных запросов о предоставлении док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ментов (информации).</w:t>
      </w:r>
    </w:p>
    <w:p w:rsidR="00DD150F" w:rsidRPr="007611B0" w:rsidRDefault="00DD150F" w:rsidP="00761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1B0">
        <w:rPr>
          <w:sz w:val="28"/>
          <w:szCs w:val="28"/>
        </w:rPr>
        <w:t>3.5. Рассмотрение заявления о предварительном согласовании, принятие реш</w:t>
      </w:r>
      <w:r w:rsidRPr="007611B0">
        <w:rPr>
          <w:sz w:val="28"/>
          <w:szCs w:val="28"/>
        </w:rPr>
        <w:t>е</w:t>
      </w:r>
      <w:r w:rsidRPr="007611B0">
        <w:rPr>
          <w:sz w:val="28"/>
          <w:szCs w:val="28"/>
        </w:rPr>
        <w:t xml:space="preserve">ния по итогам рассмотрения.  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3.5.1. Основанием для начала выполнения административной процедуры является получение должностным лицом уполномоченного органа, ответстве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3.5.2.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услуги, рассматривает представленные документы и информацию на предмет отсутствия (наличия) оснований для отказа в предвар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 xml:space="preserve">тельном согласовании земельного участка, предусмотренных </w:t>
      </w:r>
      <w:hyperlink r:id="rId49" w:history="1">
        <w:r w:rsidRPr="001B2B1A">
          <w:rPr>
            <w:sz w:val="28"/>
            <w:szCs w:val="28"/>
          </w:rPr>
          <w:t>пунктом 2.</w:t>
        </w:r>
      </w:hyperlink>
      <w:r w:rsidRPr="001B2B1A">
        <w:rPr>
          <w:sz w:val="28"/>
          <w:szCs w:val="28"/>
        </w:rPr>
        <w:t>10.2 н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стоящего административного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3.5.3. По итогам рассмотрения должностное лицо уполномоченного органа, ответственное за предоставление муниципальной услуги, готовит проект реш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о предварительном согласовании предоставления земельного участка или проект решения об отказе в предварительном согласовании предоставления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предоставления земельного участка, предусмотренных </w:t>
      </w:r>
      <w:hyperlink r:id="rId50" w:history="1">
        <w:r w:rsidRPr="001B2B1A">
          <w:rPr>
            <w:sz w:val="28"/>
            <w:szCs w:val="28"/>
          </w:rPr>
          <w:t>пунктом 2.</w:t>
        </w:r>
      </w:hyperlink>
      <w:r w:rsidRPr="001B2B1A">
        <w:rPr>
          <w:sz w:val="28"/>
          <w:szCs w:val="28"/>
        </w:rPr>
        <w:t>10.2 настоящего администр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3.5.4. При принятии решения о предварительном согласовании предоста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>ления земельного участка, в случае если к заявлению о предварительном согл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совании, поданному гражданином, приложена схема расположения земельного участка, подготовленная в форме документа на бумажном носителе, уполном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ченный орган без взимания платы с заявителя обеспечивает подготовку в форме электронного документа схемы расположения земельного участка, местопол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жение границ которого соответствует местоположению границ земельного уч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стка, указанному в схеме расположения земельного участка, подготовленной в форме документа на бумажном носителе.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3.5.5. В случае, если испрашиваемый земельный участок предстоит образ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вать в соответствии со схемой расположения земельного участка, решение о предварительном согласовании предоставления земельного участка должно с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держать указание на утверждение схемы его расположения. В этом случае об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>зательным приложением к решению о предварительном согласовании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тавления земельного участка, направленному заявителю, является схема расп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ложения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3.5.6. При наличии в письменной форме согласия лица, обратившегося с заявлением о предварительном согласовании, который предстоит образовать в с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ответствии со схемой расположения земельного участка, уполномоченный орган вправе утвердить иной вариант схемы расположения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3.5.7. Лицо, в отношении которого было принято решение о предварител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ном согласовании предоставления земельного участка, обеспечивает выполн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ние кадастровых работ, необходимых для образования испрашиваемого земел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ного участка или уточнения его границ.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3.5.8. Решение об отказе в предварительном согласовании предоставления земельного участка должно быть обоснованным и содержать все основания 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каза. В случае, если к заявлению о предварительном согласовании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3.5.9.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органа, ответственным за предоставление муниципальной у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луги, на подпись руководителю уполномоченного органа или уполномоченному им должностному лицу.</w:t>
      </w:r>
    </w:p>
    <w:p w:rsidR="00DD150F" w:rsidRPr="001B2B1A" w:rsidRDefault="00DD150F" w:rsidP="00DD150F">
      <w:pPr>
        <w:tabs>
          <w:tab w:val="left" w:pos="567"/>
        </w:tabs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3.5.10. Руководитель уполномоченного органа или уполномоченное им должностное лицо, рассмотрев полученные документы, в случае отсутствия з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мечаний подписывает соответствующее решение</w:t>
      </w:r>
      <w:r w:rsidRPr="001B2B1A">
        <w:rPr>
          <w:kern w:val="2"/>
          <w:sz w:val="28"/>
          <w:szCs w:val="28"/>
          <w:lang w:eastAsia="ar-SA"/>
        </w:rPr>
        <w:t>.</w:t>
      </w:r>
    </w:p>
    <w:p w:rsidR="00DD150F" w:rsidRPr="001B2B1A" w:rsidRDefault="00DD150F" w:rsidP="00DD150F">
      <w:pPr>
        <w:tabs>
          <w:tab w:val="left" w:pos="-100"/>
        </w:tabs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3.5.11. Подписанное решение регистрируется должностным лицом, уполн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моченного органа, ответственным за предоставление муниципальной услуги, в установленном порядке.</w:t>
      </w:r>
    </w:p>
    <w:p w:rsidR="00DD150F" w:rsidRPr="001B2B1A" w:rsidRDefault="00DD150F" w:rsidP="00DD150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3.5.12. Решение уполномоченного органа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</w:p>
    <w:p w:rsidR="00DD150F" w:rsidRPr="001B2B1A" w:rsidRDefault="00DD150F" w:rsidP="00DD150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посредством почтового отправления (по адресу, указанному в заявлении);</w:t>
      </w:r>
    </w:p>
    <w:p w:rsidR="00DD150F" w:rsidRPr="001B2B1A" w:rsidRDefault="00DD150F" w:rsidP="00DD150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вом электронной почты;</w:t>
      </w:r>
    </w:p>
    <w:p w:rsidR="00DD150F" w:rsidRPr="001B2B1A" w:rsidRDefault="00DD150F" w:rsidP="00DD150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DD150F" w:rsidRPr="001B2B1A" w:rsidRDefault="00DD150F" w:rsidP="00DD150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3.5.13. Максимальный срок исполнения административной процедуры -  165 дней с момента получения должностным лицом уполномоченного органа, отве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 xml:space="preserve">ственным за предоставление муниципальной </w:t>
      </w:r>
      <w:r w:rsidR="0030690B" w:rsidRPr="001B2B1A">
        <w:rPr>
          <w:sz w:val="28"/>
          <w:szCs w:val="28"/>
        </w:rPr>
        <w:t>услуги, всех</w:t>
      </w:r>
      <w:r w:rsidRPr="001B2B1A">
        <w:rPr>
          <w:sz w:val="28"/>
          <w:szCs w:val="28"/>
        </w:rPr>
        <w:t xml:space="preserve"> документов (инфо</w:t>
      </w:r>
      <w:r w:rsidRPr="001B2B1A">
        <w:rPr>
          <w:sz w:val="28"/>
          <w:szCs w:val="28"/>
        </w:rPr>
        <w:t>р</w:t>
      </w:r>
      <w:r w:rsidRPr="001B2B1A">
        <w:rPr>
          <w:sz w:val="28"/>
          <w:szCs w:val="28"/>
        </w:rPr>
        <w:t>мации), в том числе полученных в рамках межведомственного информационн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 взаимодействия, необходимых для предоставления муниципальной услуги.</w:t>
      </w:r>
    </w:p>
    <w:p w:rsidR="00DD150F" w:rsidRPr="001B2B1A" w:rsidRDefault="00DD150F" w:rsidP="00DD150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3.5.14. Результатом исполнения административной процедуры является: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решение уполномоченного органа о предварительном согласовании пр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доставления земельного участка;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решение уполномоченного органа об отказе в предварительном согласов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нии предоставления земельного участка.</w:t>
      </w:r>
    </w:p>
    <w:p w:rsidR="00DD150F" w:rsidRPr="007611B0" w:rsidRDefault="00DD150F" w:rsidP="00761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1B0">
        <w:rPr>
          <w:sz w:val="28"/>
          <w:szCs w:val="28"/>
        </w:rPr>
        <w:t>3.6. Прием и регистрация заявления о предоставлении земельного участка без проведения торгов, в том числе, поступившего в электронной форме и пр</w:t>
      </w:r>
      <w:r w:rsidRPr="007611B0">
        <w:rPr>
          <w:sz w:val="28"/>
          <w:szCs w:val="28"/>
        </w:rPr>
        <w:t>и</w:t>
      </w:r>
      <w:r w:rsidRPr="007611B0">
        <w:rPr>
          <w:sz w:val="28"/>
          <w:szCs w:val="28"/>
        </w:rPr>
        <w:t>лагаемых к нему документов либо отказ в приеме к рассмотрению заявления.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3.6.1. Основанием для начала административной процедуры является п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ступление в уполномоченный орган заявления о предоставлении земельного участка без проведения торгов и прилагаемых к нему документов, предусмо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ренных пунктом 2.6.2 настоящего административного регламента на личном приеме, через МФЦ, почтовым отправлением, в электронной форме или с и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пользованием Единого портала государственных и муниципальных услуг.</w:t>
      </w:r>
    </w:p>
    <w:p w:rsidR="00DD150F" w:rsidRPr="001B2B1A" w:rsidRDefault="00DD150F" w:rsidP="00DD150F">
      <w:pPr>
        <w:autoSpaceDE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3.6.2. Прием заявления о предоставлении земельного участка без провед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 xml:space="preserve">ния торгов и прилагаемых к нему документов осуществляет </w:t>
      </w:r>
      <w:r w:rsidRPr="001B2B1A">
        <w:rPr>
          <w:sz w:val="28"/>
          <w:szCs w:val="28"/>
        </w:rPr>
        <w:lastRenderedPageBreak/>
        <w:t>должностное лицо уполномоченного органа, ответственное за предоставление муниципальной у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луги.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3.6.3.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услуги, принимает и регистрирует заявление о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тавлении земельного участка без проведения торгов с прилагаемыми к нему д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кументами, а также заверяет копии документов, представленных заявителем в подлиннике.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3.6.4. Получение заявления и прилагаемых к нему документов подтвержд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ется уполномоченным органом путем выдачи (направления) заявителю расписки в получении документов.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Получение заявления о предоставлении земельного участка без проведения торгов в форме электронного документа и прилагаемых к нему документов по</w:t>
      </w:r>
      <w:r w:rsidRPr="001B2B1A">
        <w:rPr>
          <w:sz w:val="28"/>
          <w:szCs w:val="28"/>
        </w:rPr>
        <w:t>д</w:t>
      </w:r>
      <w:r w:rsidRPr="001B2B1A">
        <w:rPr>
          <w:sz w:val="28"/>
          <w:szCs w:val="28"/>
        </w:rPr>
        <w:t>тверждается уполномоченным органом путем направления заявителю уведомл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ния, содержащего входящий регистрационный номер заявления, дату получения уполномоченным органом указанного заявления и прилагаемых к нему док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ментов, а также перечень наименований файлов, представленных в форме эле</w:t>
      </w:r>
      <w:r w:rsidRPr="001B2B1A">
        <w:rPr>
          <w:sz w:val="28"/>
          <w:szCs w:val="28"/>
        </w:rPr>
        <w:t>к</w:t>
      </w:r>
      <w:r w:rsidRPr="001B2B1A">
        <w:rPr>
          <w:sz w:val="28"/>
          <w:szCs w:val="28"/>
        </w:rPr>
        <w:t>тронных документов, с указанием их объема (далее - уведомление о получении заявления).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3.6.5. В случае представления заявления о предоставлении земельного уч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стка  без проведения торгов в форме электронного документа должностное лицо уполномоченного органа, ответственное за предоставление муниципальной у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луги, в течение 1 рабочего дня с момента его регистрации проводит процедуру проверки заявления и прилагаемых к нему документов на соответствие требов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ниям пункта 2.6.2.1  настоящего административного регламента, Приказа № 7, а также на предмет соблюдения установленных условий признания действител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ности в заявлении квалифицированной подписи.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При наличии оснований, предусмотренных пунктом 2.7 настоящего адм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нистративного регламента, уполномоченный орган принимает решение об отк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зе в приеме к рассмотрению заявления.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выявления в результате проверки в заявлении и прилагаемых к нему документов нарушений требований, установленных пунктом 2.6.2.1 насто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>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DD150F" w:rsidRPr="001B2B1A" w:rsidRDefault="00DD150F" w:rsidP="00DD15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В случае, если в результате проверки квалифицированной подписи будет выявлено несоблюдение установленных условий признания ее действительн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сти, уполномоченный орган в течение трех дней со дня завершения проведения такой проверки принимает решение об отказе в приеме к рассмотрению обращ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за получением услуг и направляет заявителю уведомление об этом в эле</w:t>
      </w:r>
      <w:r w:rsidRPr="001B2B1A">
        <w:rPr>
          <w:sz w:val="28"/>
          <w:szCs w:val="28"/>
        </w:rPr>
        <w:t>к</w:t>
      </w:r>
      <w:r w:rsidRPr="001B2B1A">
        <w:rPr>
          <w:sz w:val="28"/>
          <w:szCs w:val="28"/>
        </w:rPr>
        <w:t xml:space="preserve">тронной форме с указанием пунктов </w:t>
      </w:r>
      <w:hyperlink r:id="rId51" w:history="1">
        <w:r w:rsidRPr="001B2B1A">
          <w:rPr>
            <w:sz w:val="28"/>
            <w:szCs w:val="28"/>
          </w:rPr>
          <w:t>статьи 11</w:t>
        </w:r>
      </w:hyperlink>
      <w:r w:rsidRPr="001B2B1A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lastRenderedPageBreak/>
        <w:t>Федерального закона "Об эле</w:t>
      </w:r>
      <w:r w:rsidRPr="001B2B1A">
        <w:rPr>
          <w:sz w:val="28"/>
          <w:szCs w:val="28"/>
        </w:rPr>
        <w:t>к</w:t>
      </w:r>
      <w:r w:rsidRPr="001B2B1A">
        <w:rPr>
          <w:sz w:val="28"/>
          <w:szCs w:val="28"/>
        </w:rPr>
        <w:t>тронной подписи", которые послужили основанием для принятия указанного решения.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3.6.6. Максимальный срок исполнения административной процедуры:</w:t>
      </w:r>
    </w:p>
    <w:p w:rsidR="00DD150F" w:rsidRPr="001B2B1A" w:rsidRDefault="00DD150F" w:rsidP="00DD150F">
      <w:pPr>
        <w:pStyle w:val="af2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- при личном приеме </w:t>
      </w:r>
      <w:r w:rsidR="0030690B" w:rsidRPr="001B2B1A">
        <w:rPr>
          <w:sz w:val="28"/>
          <w:szCs w:val="28"/>
        </w:rPr>
        <w:t>граждан –</w:t>
      </w:r>
      <w:r w:rsidRPr="001B2B1A">
        <w:rPr>
          <w:sz w:val="28"/>
          <w:szCs w:val="28"/>
        </w:rPr>
        <w:t xml:space="preserve">  не  более 20 минут;</w:t>
      </w:r>
    </w:p>
    <w:p w:rsidR="00DD150F" w:rsidRPr="001B2B1A" w:rsidRDefault="00DD150F" w:rsidP="00DD150F">
      <w:pPr>
        <w:pStyle w:val="af2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при поступлении заявления в форме электронного документа: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регистрация заявления осуществляется не позднее 1 рабочего дня, следу</w:t>
      </w:r>
      <w:r w:rsidRPr="001B2B1A">
        <w:rPr>
          <w:sz w:val="28"/>
          <w:szCs w:val="28"/>
        </w:rPr>
        <w:t>ю</w:t>
      </w:r>
      <w:r w:rsidRPr="001B2B1A">
        <w:rPr>
          <w:sz w:val="28"/>
          <w:szCs w:val="28"/>
        </w:rPr>
        <w:t>щего за днем поступления заявления в уполномоченный орган;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уведомление с указанием допущенных нарушений требований к электро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ной форме документов направляется заявителю не позднее 5 рабочих дней со дня поступления заявления в уполномоченный орган;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уведомление об отказе в приеме к рассмотрению заявления, в случае выя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 xml:space="preserve">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3.6.7. Результатом исполнения административной процедуры является: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прием и регистрация заявления о предоставлении земельного участка без проведения торгов, выдача (направление в электронном виде или в МФЦ) заяв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телю расписки в получении заявления и приложенных к нему документов (ув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домления о получении заявления).</w:t>
      </w:r>
    </w:p>
    <w:p w:rsidR="00DD150F" w:rsidRPr="001B2B1A" w:rsidRDefault="00DD150F" w:rsidP="00DD150F">
      <w:pPr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направление заявителю, направившему заявление в форме электронного документа, уведомления о допущенных нарушениях требований, в соответствии с которыми должно быть представлено данное заявление или направление ув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 xml:space="preserve">домления об отказе в приеме к рассмотрению заявления (в случае </w:t>
      </w:r>
      <w:proofErr w:type="gramStart"/>
      <w:r w:rsidRPr="001B2B1A">
        <w:rPr>
          <w:sz w:val="28"/>
          <w:szCs w:val="28"/>
        </w:rPr>
        <w:t>выявления несоблюдения установленных условий признания действительности квалифицир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ванной подписи</w:t>
      </w:r>
      <w:proofErr w:type="gramEnd"/>
      <w:r w:rsidRPr="001B2B1A">
        <w:rPr>
          <w:sz w:val="28"/>
          <w:szCs w:val="28"/>
        </w:rPr>
        <w:t>).</w:t>
      </w:r>
    </w:p>
    <w:p w:rsidR="00DD150F" w:rsidRPr="007611B0" w:rsidRDefault="00DD150F" w:rsidP="007611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1B0">
        <w:rPr>
          <w:sz w:val="28"/>
          <w:szCs w:val="28"/>
        </w:rPr>
        <w:t>3.7. Возврат заявления о предоставлении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3.7.1. Основанием для начала административной процедуры является прием и регистрация заявления о предоставлении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3.7.2.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услуги, проверяет поступивший пакет документов на предмет выявления оснований, указанных в пункте 2.9 настоящего администр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тивного регламента, и в случае их выявления подготавливает проект письма в адрес заявителя о возврате заявления и приложенных к нему документов с ук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занием причины возврата (далее – письмо) и передает его на подпись руковод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телю уполномоченного органа или уполномоченному им должностному лицу.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отсутствия оснований для возврата заявления о предоставлении земельного участка, указанных в пункте 2.9 настоящего административного регламента,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услуги, переходит к выполнению следующей админ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стративной процедуры, предусмотренной пунктом 3.9 настоящего администр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3.7.3. Руководитель уполномоченного органа или уполномоченное им должностное лицо рассматривает полученный проект письма и в случае отсутс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вия замечаний подписывает его.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3.7.4. Должностное лицо уполномоченного органа, уполномоченное на предоставление муниципальной услуги, регистрирует письмо в установленном п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рядке и обеспечивает направление в адрес заявителя (вручение заявителю, его представителю) данного письма и полученного от заявителя комплекта док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 xml:space="preserve">ментов.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3.7.5. Максимальный срок исполнения административной процедуры – 10 </w:t>
      </w:r>
      <w:r w:rsidR="0030690B" w:rsidRPr="001B2B1A">
        <w:rPr>
          <w:sz w:val="28"/>
          <w:szCs w:val="28"/>
        </w:rPr>
        <w:t>дней со</w:t>
      </w:r>
      <w:r w:rsidRPr="001B2B1A">
        <w:rPr>
          <w:sz w:val="28"/>
          <w:szCs w:val="28"/>
        </w:rPr>
        <w:t xml:space="preserve"> дня поступления заявления о предоставлении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3.7.6. Результатом исполнения административной процедуры является во</w:t>
      </w:r>
      <w:r w:rsidRPr="001B2B1A">
        <w:rPr>
          <w:sz w:val="28"/>
          <w:szCs w:val="28"/>
        </w:rPr>
        <w:t>з</w:t>
      </w:r>
      <w:r w:rsidRPr="001B2B1A">
        <w:rPr>
          <w:sz w:val="28"/>
          <w:szCs w:val="28"/>
        </w:rPr>
        <w:t>врат заявителю заявления о предоставлении земельного участка с указанием причин возврата.</w:t>
      </w:r>
    </w:p>
    <w:p w:rsidR="00DD150F" w:rsidRPr="007611B0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1B0">
        <w:rPr>
          <w:sz w:val="28"/>
          <w:szCs w:val="28"/>
        </w:rPr>
        <w:t>3.8. Формирование и направление межведомственных запросов о предо</w:t>
      </w:r>
      <w:r w:rsidRPr="007611B0">
        <w:rPr>
          <w:sz w:val="28"/>
          <w:szCs w:val="28"/>
        </w:rPr>
        <w:t>с</w:t>
      </w:r>
      <w:r w:rsidRPr="007611B0">
        <w:rPr>
          <w:sz w:val="28"/>
          <w:szCs w:val="28"/>
        </w:rPr>
        <w:t>тавлении документов (информации), необходимых для предоставления земел</w:t>
      </w:r>
      <w:r w:rsidRPr="007611B0">
        <w:rPr>
          <w:sz w:val="28"/>
          <w:szCs w:val="28"/>
        </w:rPr>
        <w:t>ь</w:t>
      </w:r>
      <w:r w:rsidRPr="007611B0">
        <w:rPr>
          <w:sz w:val="28"/>
          <w:szCs w:val="28"/>
        </w:rPr>
        <w:t>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3.8.1. Основанием для начала административной процедуры является не представление заявителем по собственной инициативе документов, предусмо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ренных пунктом 2.6.3 настоящего административного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3.8.2. В случае если документы (информация), предусмотренные пунктом 2.6.3 настоящего административного регламента, не были представлены заяв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телем по собственной инициативе или уполномоченному органу для предоста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>ления муниципальной услуги необходима дополнительная информация, дол</w:t>
      </w:r>
      <w:r w:rsidRPr="001B2B1A">
        <w:rPr>
          <w:sz w:val="28"/>
          <w:szCs w:val="28"/>
        </w:rPr>
        <w:t>ж</w:t>
      </w:r>
      <w:r w:rsidRPr="001B2B1A">
        <w:rPr>
          <w:sz w:val="28"/>
          <w:szCs w:val="28"/>
        </w:rPr>
        <w:t>ностное лицо уполномоченного органа, ответственное за предоставление мун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ципальной услуги, готовит и направляет в установленном законодательством порядке межведомственные запросы в органы, в распоряжении которых нах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 xml:space="preserve">дятся указанные документы и информация. </w:t>
      </w:r>
    </w:p>
    <w:p w:rsidR="00DD150F" w:rsidRPr="001B2B1A" w:rsidRDefault="00DD150F" w:rsidP="00DD150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Выписка из ЕГРН об объекте недвижимости (о здании, сооружении или об объекте незавершенного строительства, расположенном на испрашиваемом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мельном участке) не запрашивается уполномоченным органом посредством межведомственного информационного взаимодействия в случае, если право на здание, сооружение, объект незавершенного строительства считается возни</w:t>
      </w:r>
      <w:r w:rsidRPr="001B2B1A">
        <w:rPr>
          <w:sz w:val="28"/>
          <w:szCs w:val="28"/>
        </w:rPr>
        <w:t>к</w:t>
      </w:r>
      <w:r w:rsidRPr="001B2B1A">
        <w:rPr>
          <w:sz w:val="28"/>
          <w:szCs w:val="28"/>
        </w:rPr>
        <w:t>шим в силу федерального закона вне зависимости от момента государственной регистрации этого права в ЕГРН.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3.8.3. В случае если заявителем самостоятельно представлены все докуме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ты, необходимые для предоставления муниципальной услуги и в распоряжении уполномоченного органа имеется вся информация, необходимая для ее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тавления,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услуги, переходит к исполнению следующей админ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стративной процедуры, предусмотренной пунктом 3.10 настоящего администр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3.8.4. Максимальный срок исполнения административной процедуры -  3 дня со дня окончания приема документов и регистрации заявления.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3.8.5. Результатом исполнения административной процедуры является фо</w:t>
      </w:r>
      <w:r w:rsidRPr="001B2B1A">
        <w:rPr>
          <w:sz w:val="28"/>
          <w:szCs w:val="28"/>
        </w:rPr>
        <w:t>р</w:t>
      </w:r>
      <w:r w:rsidRPr="001B2B1A">
        <w:rPr>
          <w:sz w:val="28"/>
          <w:szCs w:val="28"/>
        </w:rPr>
        <w:t>мирование и направление межведомственных запросов о предоставлении док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ментов (информации).</w:t>
      </w:r>
    </w:p>
    <w:p w:rsidR="00DD150F" w:rsidRPr="007611B0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1B0">
        <w:rPr>
          <w:sz w:val="28"/>
          <w:szCs w:val="28"/>
        </w:rPr>
        <w:lastRenderedPageBreak/>
        <w:t>3.9. Рассмотрение заявления о предоставлении земельного участка без пр</w:t>
      </w:r>
      <w:r w:rsidRPr="007611B0">
        <w:rPr>
          <w:sz w:val="28"/>
          <w:szCs w:val="28"/>
        </w:rPr>
        <w:t>о</w:t>
      </w:r>
      <w:r w:rsidRPr="007611B0">
        <w:rPr>
          <w:sz w:val="28"/>
          <w:szCs w:val="28"/>
        </w:rPr>
        <w:t>ведения торгов и принятие решения об отказе в предоставлении земельного уч</w:t>
      </w:r>
      <w:r w:rsidRPr="007611B0">
        <w:rPr>
          <w:sz w:val="28"/>
          <w:szCs w:val="28"/>
        </w:rPr>
        <w:t>а</w:t>
      </w:r>
      <w:r w:rsidRPr="007611B0">
        <w:rPr>
          <w:sz w:val="28"/>
          <w:szCs w:val="28"/>
        </w:rPr>
        <w:t>стка без проведения торгов или направление заявителю проекта договора купли-продажи земельного участка.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3.9.1. Основанием для начала административной процедуры является пол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чение должностным лицом уполномоченного органа, ответственного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услуги, всех документов (информации) необходимых для предоставления муниципальной услуги.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3.9.2. Должностное лицо уполномоченного органа, ответственное за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тавление муниципальной услуги рассматривает представленные документы и информацию на предмет отсутствия (наличия) оснований для отказа в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 xml:space="preserve">тавлении муниципальной услуги, предусмотренных </w:t>
      </w:r>
      <w:hyperlink r:id="rId52" w:history="1">
        <w:r w:rsidRPr="001B2B1A">
          <w:rPr>
            <w:sz w:val="28"/>
            <w:szCs w:val="28"/>
          </w:rPr>
          <w:t>пунктом 2.</w:t>
        </w:r>
      </w:hyperlink>
      <w:r w:rsidRPr="001B2B1A">
        <w:rPr>
          <w:sz w:val="28"/>
          <w:szCs w:val="28"/>
        </w:rPr>
        <w:t>10.3 настоящего административного регламента.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3.9.3. По результатам рассмотрения заявления о предоставлении земельного участка без проведения торгов и приложенных к нему документов должностное лицо уполномоченного органа, ответственное за предоставление муниципальной услуги, </w:t>
      </w:r>
      <w:r w:rsidR="0030690B" w:rsidRPr="001B2B1A">
        <w:rPr>
          <w:sz w:val="28"/>
          <w:szCs w:val="28"/>
        </w:rPr>
        <w:t>готовит проект</w:t>
      </w:r>
      <w:r w:rsidRPr="001B2B1A">
        <w:rPr>
          <w:sz w:val="28"/>
          <w:szCs w:val="28"/>
        </w:rPr>
        <w:t xml:space="preserve"> договора купли-продажи земельного участка или проект решения об отказе в предоставлении земельного участка без проведения торгов.</w:t>
      </w:r>
    </w:p>
    <w:p w:rsidR="00DD150F" w:rsidRPr="001B2B1A" w:rsidRDefault="00DD150F" w:rsidP="00DD150F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       Проект решения об отказе в предоставлении земельного участка без пров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дения торгов готовится должностным лицом уполномоченного органа при нал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 xml:space="preserve">чии оснований для отказа в предоставлении земельного участка без проведения торгов, предусмотренных </w:t>
      </w:r>
      <w:hyperlink r:id="rId53" w:history="1">
        <w:r w:rsidRPr="001B2B1A">
          <w:rPr>
            <w:sz w:val="28"/>
            <w:szCs w:val="28"/>
          </w:rPr>
          <w:t>пунктом 2.</w:t>
        </w:r>
      </w:hyperlink>
      <w:r w:rsidRPr="001B2B1A">
        <w:rPr>
          <w:sz w:val="28"/>
          <w:szCs w:val="28"/>
        </w:rPr>
        <w:t>10.3 настоящего административного регл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мента.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3.9.4. Проект договора купли-продажи земельного участка в трех экземпл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>рах или проект решения об отказе в предоставлении земельного участка без пр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ведения торгов представляется должностным лицом уполномоченного органа, ответственным за предоставление муниципальной услуги, на подпись руковод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телю уполномоченного органа или уполномоченному им должностному лицу.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  <w:lang w:eastAsia="ar-SA"/>
        </w:rPr>
      </w:pPr>
      <w:r w:rsidRPr="001B2B1A">
        <w:rPr>
          <w:sz w:val="28"/>
          <w:szCs w:val="28"/>
        </w:rPr>
        <w:t>3.9.5. Руководитель уполномоченного органа или уполномоченное им должностное лицо, рассмотрев полученные документы, в случае отсутствия з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мечаний подписывает проект договора купли-продажи земельного участка в трех экземплярах или решение об отказе в предоставлении земельного участка без проведения торгов</w:t>
      </w:r>
      <w:r w:rsidRPr="001B2B1A">
        <w:rPr>
          <w:kern w:val="2"/>
          <w:sz w:val="28"/>
          <w:szCs w:val="28"/>
          <w:lang w:eastAsia="ar-SA"/>
        </w:rPr>
        <w:t>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3.9.6. Подписанные документы регистрируются должностным лицом, упо</w:t>
      </w:r>
      <w:r w:rsidRPr="001B2B1A">
        <w:rPr>
          <w:sz w:val="28"/>
          <w:szCs w:val="28"/>
        </w:rPr>
        <w:t>л</w:t>
      </w:r>
      <w:r w:rsidRPr="001B2B1A">
        <w:rPr>
          <w:sz w:val="28"/>
          <w:szCs w:val="28"/>
        </w:rPr>
        <w:t>номоченного органа, ответственным за предоставление муниципальной услуги, в установленном порядке.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3.9.7. Подписанные проекты договора купли-продажи земельного участка в трех экземплярах либо решение об отказе в предоставлении земельного участка без проведения торгов, направляется должностном лицом, ответственным за предоставление муниципальной услуги, заказным письмом (по адресу, указа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ному в заявлении) или выдается под расписку заявителю.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В случае представления заявления через МФЦ вышеуказанные документы направляются в МФЦ для передачи заявителю, если им не указан иной </w:t>
      </w:r>
      <w:r w:rsidR="0030690B" w:rsidRPr="001B2B1A">
        <w:rPr>
          <w:sz w:val="28"/>
          <w:szCs w:val="28"/>
        </w:rPr>
        <w:t>способ получения</w:t>
      </w:r>
      <w:r w:rsidRPr="001B2B1A">
        <w:rPr>
          <w:sz w:val="28"/>
          <w:szCs w:val="28"/>
        </w:rPr>
        <w:t xml:space="preserve"> документов.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3.9.8. Максимальный срок исполнения административной процедуры -  17 дней с момента получения должностным лицом уполномоченного органа, отве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ственным за предоставление муниципальной услуги, всех документов (инфо</w:t>
      </w:r>
      <w:r w:rsidRPr="001B2B1A">
        <w:rPr>
          <w:sz w:val="28"/>
          <w:szCs w:val="28"/>
        </w:rPr>
        <w:t>р</w:t>
      </w:r>
      <w:r w:rsidRPr="001B2B1A">
        <w:rPr>
          <w:sz w:val="28"/>
          <w:szCs w:val="28"/>
        </w:rPr>
        <w:t>мации), в том числе полученных в рамках межведомственного информационн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 взаимодействия, необходимых для предоставления муниципальной услуги.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3.9.9. Результатом исполнения административной процедуры является: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направление (вручение) заявителю проекта договора купли-продажи з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 xml:space="preserve">мельного участка в трех экземплярах; </w:t>
      </w:r>
    </w:p>
    <w:p w:rsidR="00DD150F" w:rsidRPr="001B2B1A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направление (вручение) решения уполномоченного органа об отказе в пр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доставлении земельного участка без проведения торгов.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3.10. Перечень административных процедур (действий), выполняемых МФЦ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При обращении заявителя с заявлением и документами, указанными в по</w:t>
      </w:r>
      <w:r w:rsidRPr="001B2B1A">
        <w:rPr>
          <w:rFonts w:eastAsia="SimSun"/>
          <w:sz w:val="28"/>
          <w:szCs w:val="28"/>
        </w:rPr>
        <w:t>д</w:t>
      </w:r>
      <w:r w:rsidRPr="001B2B1A">
        <w:rPr>
          <w:rFonts w:eastAsia="SimSun"/>
          <w:sz w:val="28"/>
          <w:szCs w:val="28"/>
        </w:rPr>
        <w:t>разделе 2.6 раздела 2 Регламента в МФЦ предоставление муниципальной услуги включает в себя следующие административные процедуры: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1) прием заявления и прилагаемых к нему документов, регистрация заявл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ния и выдача заявителю расписки в получении заявления и документов;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2) перевод в электронную форму и снятие копий с документов, предста</w:t>
      </w:r>
      <w:r w:rsidRPr="001B2B1A">
        <w:rPr>
          <w:rFonts w:eastAsia="SimSun"/>
          <w:sz w:val="28"/>
          <w:szCs w:val="28"/>
        </w:rPr>
        <w:t>в</w:t>
      </w:r>
      <w:r w:rsidRPr="001B2B1A">
        <w:rPr>
          <w:rFonts w:eastAsia="SimSun"/>
          <w:sz w:val="28"/>
          <w:szCs w:val="28"/>
        </w:rPr>
        <w:t>ленных заявителем, подпись и заверение печатью (электронной подписью);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3) передача курьером заявления и прилагаемых к нему документов из МФЦ в уполномоченный орган;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4) передача курьером пакета документов из уполномоченного органа в МФЦ;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5) выдача (направление) заявителю результата предоставления муниц</w:t>
      </w:r>
      <w:r w:rsidRPr="001B2B1A">
        <w:rPr>
          <w:rFonts w:eastAsia="SimSun"/>
          <w:sz w:val="28"/>
          <w:szCs w:val="28"/>
        </w:rPr>
        <w:t>и</w:t>
      </w:r>
      <w:r w:rsidRPr="001B2B1A">
        <w:rPr>
          <w:rFonts w:eastAsia="SimSun"/>
          <w:sz w:val="28"/>
          <w:szCs w:val="28"/>
        </w:rPr>
        <w:t>пальной услуги.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зая</w:t>
      </w:r>
      <w:r w:rsidRPr="001B2B1A">
        <w:rPr>
          <w:rFonts w:eastAsia="SimSun"/>
          <w:sz w:val="28"/>
          <w:szCs w:val="28"/>
        </w:rPr>
        <w:t>в</w:t>
      </w:r>
      <w:r w:rsidRPr="001B2B1A">
        <w:rPr>
          <w:rFonts w:eastAsia="SimSun"/>
          <w:sz w:val="28"/>
          <w:szCs w:val="28"/>
        </w:rPr>
        <w:t>лением в МФЦ.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Порядок выполнения административных процедур (действий) МФЦ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3.10.1. При приеме заявления и прилагаемых к нему документов работник МФЦ: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информирует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</w:t>
      </w:r>
      <w:r w:rsidRPr="001B2B1A">
        <w:rPr>
          <w:rFonts w:eastAsia="SimSun"/>
          <w:sz w:val="28"/>
          <w:szCs w:val="28"/>
        </w:rPr>
        <w:t>и</w:t>
      </w:r>
      <w:r w:rsidRPr="001B2B1A">
        <w:rPr>
          <w:rFonts w:eastAsia="SimSun"/>
          <w:sz w:val="28"/>
          <w:szCs w:val="28"/>
        </w:rPr>
        <w:t>ципальной услуги, а также консультирование заявителей о порядке предоста</w:t>
      </w:r>
      <w:r w:rsidRPr="001B2B1A">
        <w:rPr>
          <w:rFonts w:eastAsia="SimSun"/>
          <w:sz w:val="28"/>
          <w:szCs w:val="28"/>
        </w:rPr>
        <w:t>в</w:t>
      </w:r>
      <w:r w:rsidRPr="001B2B1A">
        <w:rPr>
          <w:rFonts w:eastAsia="SimSun"/>
          <w:sz w:val="28"/>
          <w:szCs w:val="28"/>
        </w:rPr>
        <w:t>ления муниципальной услуги в многофункциональном центре;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принимает запрос заявителей о предоставлении муниципальной услуги и иных документов, необходимых для предоставления муниципальной услуги;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устанавливает личность заявителя, в том числе проверяет документ, уд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стоверяющий личность, проверяет полномочия заявителя, в том числе полном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чия представителя действовать от его имени;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проверяет наличие всех необходимых документов исходя из соответству</w:t>
      </w:r>
      <w:r w:rsidRPr="001B2B1A">
        <w:rPr>
          <w:rFonts w:eastAsia="SimSun"/>
          <w:sz w:val="28"/>
          <w:szCs w:val="28"/>
        </w:rPr>
        <w:t>ю</w:t>
      </w:r>
      <w:r w:rsidRPr="001B2B1A">
        <w:rPr>
          <w:rFonts w:eastAsia="SimSun"/>
          <w:sz w:val="28"/>
          <w:szCs w:val="28"/>
        </w:rPr>
        <w:t>щего перечня документов, необходимых для предоставления муниципальной услуги;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lastRenderedPageBreak/>
        <w:t>проверяет соответствие представленных документов установленным треб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ваниям, удостоверяясь, что: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документы в установленных законодательством случаях нотариально уд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стоверены, скреплены печатями (при наличии печати), имеют надлежащие по</w:t>
      </w:r>
      <w:r w:rsidRPr="001B2B1A">
        <w:rPr>
          <w:rFonts w:eastAsia="SimSun"/>
          <w:sz w:val="28"/>
          <w:szCs w:val="28"/>
        </w:rPr>
        <w:t>д</w:t>
      </w:r>
      <w:r w:rsidRPr="001B2B1A">
        <w:rPr>
          <w:rFonts w:eastAsia="SimSun"/>
          <w:sz w:val="28"/>
          <w:szCs w:val="28"/>
        </w:rPr>
        <w:t>писи сторон или определенных законодательством должностных лиц;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тексты документов написаны разборчиво;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фамилии, имена и отчества физических лиц, адреса их мест жительства н</w:t>
      </w:r>
      <w:r w:rsidRPr="001B2B1A">
        <w:rPr>
          <w:rFonts w:eastAsia="SimSun"/>
          <w:sz w:val="28"/>
          <w:szCs w:val="28"/>
        </w:rPr>
        <w:t>а</w:t>
      </w:r>
      <w:r w:rsidRPr="001B2B1A">
        <w:rPr>
          <w:rFonts w:eastAsia="SimSun"/>
          <w:sz w:val="28"/>
          <w:szCs w:val="28"/>
        </w:rPr>
        <w:t>писаны полностью;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в документах нет подчисток, приписок, зачеркнутых слов и иных не огов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ренных в них исправлений;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документы не исполнены карандашом;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документы не имеют повреждений, наличие которых не позволяет одн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значно истолковать их содержание;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срок действия документов не истек;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документы содержат информацию, необходимую для предоставления м</w:t>
      </w:r>
      <w:r w:rsidRPr="001B2B1A">
        <w:rPr>
          <w:rFonts w:eastAsia="SimSun"/>
          <w:sz w:val="28"/>
          <w:szCs w:val="28"/>
        </w:rPr>
        <w:t>у</w:t>
      </w:r>
      <w:r w:rsidRPr="001B2B1A">
        <w:rPr>
          <w:rFonts w:eastAsia="SimSun"/>
          <w:sz w:val="28"/>
          <w:szCs w:val="28"/>
        </w:rPr>
        <w:t>ниципальной услуги, указанной в заявлении;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документы представлены в полном объеме;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заявление соответствует установленным требованиям к его форме и виду;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при отсутствии оснований для отказа в приеме документов оформляет с и</w:t>
      </w:r>
      <w:r w:rsidRPr="001B2B1A">
        <w:rPr>
          <w:rFonts w:eastAsia="SimSun"/>
          <w:sz w:val="28"/>
          <w:szCs w:val="28"/>
        </w:rPr>
        <w:t>с</w:t>
      </w:r>
      <w:r w:rsidRPr="001B2B1A">
        <w:rPr>
          <w:rFonts w:eastAsia="SimSun"/>
          <w:sz w:val="28"/>
          <w:szCs w:val="28"/>
        </w:rPr>
        <w:t>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Работник МФЦ от имени заявителя заполняет заявление по соответству</w:t>
      </w:r>
      <w:r w:rsidRPr="001B2B1A">
        <w:rPr>
          <w:rFonts w:eastAsia="SimSun"/>
          <w:sz w:val="28"/>
          <w:szCs w:val="28"/>
        </w:rPr>
        <w:t>ю</w:t>
      </w:r>
      <w:r w:rsidRPr="001B2B1A">
        <w:rPr>
          <w:rFonts w:eastAsia="SimSun"/>
          <w:sz w:val="28"/>
          <w:szCs w:val="28"/>
        </w:rPr>
        <w:t xml:space="preserve">щей форме. 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Работник МФЦ переводит в электронную форму и снимает копии с документов, представленных заявителем, подписывает и заверяет печатью (эле</w:t>
      </w:r>
      <w:r w:rsidRPr="001B2B1A">
        <w:rPr>
          <w:rFonts w:eastAsia="SimSun"/>
          <w:sz w:val="28"/>
          <w:szCs w:val="28"/>
        </w:rPr>
        <w:t>к</w:t>
      </w:r>
      <w:r w:rsidRPr="001B2B1A">
        <w:rPr>
          <w:rFonts w:eastAsia="SimSun"/>
          <w:sz w:val="28"/>
          <w:szCs w:val="28"/>
        </w:rPr>
        <w:t>тронной подписью).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Заявитель, представивший документы для получения муниципальной усл</w:t>
      </w:r>
      <w:r w:rsidRPr="001B2B1A">
        <w:rPr>
          <w:rFonts w:eastAsia="SimSun"/>
          <w:sz w:val="28"/>
          <w:szCs w:val="28"/>
        </w:rPr>
        <w:t>у</w:t>
      </w:r>
      <w:r w:rsidRPr="001B2B1A">
        <w:rPr>
          <w:rFonts w:eastAsia="SimSun"/>
          <w:sz w:val="28"/>
          <w:szCs w:val="28"/>
        </w:rPr>
        <w:t>ги, в обязательном порядке информируется работником МФЦ: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о сроке предоставления муниципальной услуги;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о возможности отказа в предоставлении муниципальной услуги.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Если представленные копии документов нотариально не заверены, сотру</w:t>
      </w:r>
      <w:r w:rsidRPr="001B2B1A">
        <w:rPr>
          <w:rFonts w:eastAsia="SimSun"/>
          <w:sz w:val="28"/>
          <w:szCs w:val="28"/>
        </w:rPr>
        <w:t>д</w:t>
      </w:r>
      <w:r w:rsidRPr="001B2B1A">
        <w:rPr>
          <w:rFonts w:eastAsia="SimSun"/>
          <w:sz w:val="28"/>
          <w:szCs w:val="28"/>
        </w:rPr>
        <w:t>ник МФЦ, сличив копии документов с их подлинными экземплярами, заверяет своей подписью с указанием фамилии и инициалов и ставит штамп «копия ве</w:t>
      </w:r>
      <w:r w:rsidRPr="001B2B1A">
        <w:rPr>
          <w:rFonts w:eastAsia="SimSun"/>
          <w:sz w:val="28"/>
          <w:szCs w:val="28"/>
        </w:rPr>
        <w:t>р</w:t>
      </w:r>
      <w:r w:rsidRPr="001B2B1A">
        <w:rPr>
          <w:rFonts w:eastAsia="SimSun"/>
          <w:sz w:val="28"/>
          <w:szCs w:val="28"/>
        </w:rPr>
        <w:t xml:space="preserve">на». 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ab/>
        <w:t>3.10.2. Передача документов из МФЦ в администрацию осуществляется не позднее одного рабочего дня, следующего за днем приема документов, на осн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вании реестра, который составляется в двух экземплярах и содержит дату и вр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мя передачи.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ab/>
        <w:t>При приеме документов специалист уполномоченного органа, ответстве</w:t>
      </w:r>
      <w:r w:rsidRPr="001B2B1A">
        <w:rPr>
          <w:rFonts w:eastAsia="SimSun"/>
          <w:sz w:val="28"/>
          <w:szCs w:val="28"/>
        </w:rPr>
        <w:t>н</w:t>
      </w:r>
      <w:r w:rsidRPr="001B2B1A">
        <w:rPr>
          <w:rFonts w:eastAsia="SimSun"/>
          <w:sz w:val="28"/>
          <w:szCs w:val="28"/>
        </w:rPr>
        <w:t>ный за прием и регистрацию документов, проверяет соответствие и количество документов с данными, указанными в реестре, проставляет дату, время получ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 xml:space="preserve">ния документов и подпись. 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ab/>
        <w:t>При передаче пакета документов специалист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 xml:space="preserve">ния документов и подпись. Первый экземпляр реестра остается у </w:t>
      </w:r>
      <w:r w:rsidRPr="001B2B1A">
        <w:rPr>
          <w:rFonts w:eastAsia="SimSun"/>
          <w:sz w:val="28"/>
          <w:szCs w:val="28"/>
        </w:rPr>
        <w:lastRenderedPageBreak/>
        <w:t>должностного лица уполномоченного органа, второй – подлежит возврату курьеру. Информ</w:t>
      </w:r>
      <w:r w:rsidRPr="001B2B1A">
        <w:rPr>
          <w:rFonts w:eastAsia="SimSun"/>
          <w:sz w:val="28"/>
          <w:szCs w:val="28"/>
        </w:rPr>
        <w:t>а</w:t>
      </w:r>
      <w:r w:rsidRPr="001B2B1A">
        <w:rPr>
          <w:rFonts w:eastAsia="SimSun"/>
          <w:sz w:val="28"/>
          <w:szCs w:val="28"/>
        </w:rPr>
        <w:t>ция о получении документов заносится в электронную базу.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3.10.3. Передача документов из уполномоченного органа в МФЦ осущест</w:t>
      </w:r>
      <w:r w:rsidRPr="001B2B1A">
        <w:rPr>
          <w:rFonts w:eastAsia="SimSun"/>
          <w:sz w:val="28"/>
          <w:szCs w:val="28"/>
        </w:rPr>
        <w:t>в</w:t>
      </w:r>
      <w:r w:rsidRPr="001B2B1A">
        <w:rPr>
          <w:rFonts w:eastAsia="SimSun"/>
          <w:sz w:val="28"/>
          <w:szCs w:val="28"/>
        </w:rPr>
        <w:t>ляется не позднее следующего дня на основании реестра, который составляется в двух экземплярах.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При передаче пакета документов работник МФЦ, принимающий их, пров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ряет в присутствии курьера соответствие и количество документов с данными, указанными в реестре, проставляет дату, время получения документов и по</w:t>
      </w:r>
      <w:r w:rsidRPr="001B2B1A">
        <w:rPr>
          <w:rFonts w:eastAsia="SimSun"/>
          <w:sz w:val="28"/>
          <w:szCs w:val="28"/>
        </w:rPr>
        <w:t>д</w:t>
      </w:r>
      <w:r w:rsidRPr="001B2B1A">
        <w:rPr>
          <w:rFonts w:eastAsia="SimSun"/>
          <w:sz w:val="28"/>
          <w:szCs w:val="28"/>
        </w:rPr>
        <w:t xml:space="preserve">пись. Первый экземпляр реестра остается у должностного лица МФЦ, второй – подлежит возврату курьеру. Информация о получении документов заносится в электронную базу. 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3.10.4. МФЦ осуществляет 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Уполн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моченным органом в многофункциональный центр по результатам предоставл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ния муниципальных услуг органами, предоставляющими муниципальные усл</w:t>
      </w:r>
      <w:r w:rsidRPr="001B2B1A">
        <w:rPr>
          <w:rFonts w:eastAsia="SimSun"/>
          <w:sz w:val="28"/>
          <w:szCs w:val="28"/>
        </w:rPr>
        <w:t>у</w:t>
      </w:r>
      <w:r w:rsidRPr="001B2B1A">
        <w:rPr>
          <w:rFonts w:eastAsia="SimSun"/>
          <w:sz w:val="28"/>
          <w:szCs w:val="28"/>
        </w:rPr>
        <w:t>ги, а также выдача документов, включая составление на бумажном носителе и заверение выписок из информационных систем органов, предоставляющих м</w:t>
      </w:r>
      <w:r w:rsidRPr="001B2B1A">
        <w:rPr>
          <w:rFonts w:eastAsia="SimSun"/>
          <w:sz w:val="28"/>
          <w:szCs w:val="28"/>
        </w:rPr>
        <w:t>у</w:t>
      </w:r>
      <w:r w:rsidRPr="001B2B1A">
        <w:rPr>
          <w:rFonts w:eastAsia="SimSun"/>
          <w:sz w:val="28"/>
          <w:szCs w:val="28"/>
        </w:rPr>
        <w:t>ниципальные услуги.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Для получения документов заявитель прибывает в МФЦ лично с докуме</w:t>
      </w:r>
      <w:r w:rsidRPr="001B2B1A">
        <w:rPr>
          <w:rFonts w:eastAsia="SimSun"/>
          <w:sz w:val="28"/>
          <w:szCs w:val="28"/>
        </w:rPr>
        <w:t>н</w:t>
      </w:r>
      <w:r w:rsidRPr="001B2B1A">
        <w:rPr>
          <w:rFonts w:eastAsia="SimSun"/>
          <w:sz w:val="28"/>
          <w:szCs w:val="28"/>
        </w:rPr>
        <w:t>том, удостоверяющим личность.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Основанием для начала административной процедуры является получение МФЦ результата предоставления муниципальной услуги.</w:t>
      </w:r>
    </w:p>
    <w:p w:rsidR="00DD150F" w:rsidRPr="001B2B1A" w:rsidRDefault="00DD150F" w:rsidP="00DD150F">
      <w:pPr>
        <w:tabs>
          <w:tab w:val="left" w:pos="2842"/>
        </w:tabs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При выдаче документов должностное лицо МФЦ:</w:t>
      </w:r>
    </w:p>
    <w:p w:rsidR="00DD150F" w:rsidRPr="001B2B1A" w:rsidRDefault="00DD150F" w:rsidP="00DD150F">
      <w:pPr>
        <w:tabs>
          <w:tab w:val="left" w:pos="2842"/>
        </w:tabs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подпись);</w:t>
      </w:r>
    </w:p>
    <w:p w:rsidR="00DD150F" w:rsidRPr="001B2B1A" w:rsidRDefault="00DD150F" w:rsidP="00DD150F">
      <w:pPr>
        <w:tabs>
          <w:tab w:val="left" w:pos="2842"/>
        </w:tabs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знакомит с содержанием документов и выдает их.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3.10.5. В случае обращения заявителя за предоставлением муниципальной услуги по экстерриториальному принципу МФЦ: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- принимает от заявителя заявление и документы, представленные заяв</w:t>
      </w:r>
      <w:r w:rsidRPr="001B2B1A">
        <w:rPr>
          <w:rFonts w:eastAsia="SimSun"/>
          <w:sz w:val="28"/>
          <w:szCs w:val="28"/>
        </w:rPr>
        <w:t>и</w:t>
      </w:r>
      <w:r w:rsidRPr="001B2B1A">
        <w:rPr>
          <w:rFonts w:eastAsia="SimSun"/>
          <w:sz w:val="28"/>
          <w:szCs w:val="28"/>
        </w:rPr>
        <w:t>телем;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- осуществляет копирование (сканирование) документов, предусмотре</w:t>
      </w:r>
      <w:r w:rsidRPr="001B2B1A">
        <w:rPr>
          <w:rFonts w:eastAsia="SimSun"/>
          <w:sz w:val="28"/>
          <w:szCs w:val="28"/>
        </w:rPr>
        <w:t>н</w:t>
      </w:r>
      <w:r w:rsidRPr="001B2B1A">
        <w:rPr>
          <w:rFonts w:eastAsia="SimSun"/>
          <w:sz w:val="28"/>
          <w:szCs w:val="28"/>
        </w:rPr>
        <w:t>ных частью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происхождения) и представленных заявителем, в случае, е</w:t>
      </w:r>
      <w:r w:rsidRPr="001B2B1A">
        <w:rPr>
          <w:rFonts w:eastAsia="SimSun"/>
          <w:sz w:val="28"/>
          <w:szCs w:val="28"/>
        </w:rPr>
        <w:t>с</w:t>
      </w:r>
      <w:r w:rsidRPr="001B2B1A">
        <w:rPr>
          <w:rFonts w:eastAsia="SimSun"/>
          <w:sz w:val="28"/>
          <w:szCs w:val="28"/>
        </w:rPr>
        <w:t>ли заявитель самостоятельно не представил копии документов личного прои</w:t>
      </w:r>
      <w:r w:rsidRPr="001B2B1A">
        <w:rPr>
          <w:rFonts w:eastAsia="SimSun"/>
          <w:sz w:val="28"/>
          <w:szCs w:val="28"/>
        </w:rPr>
        <w:t>с</w:t>
      </w:r>
      <w:r w:rsidRPr="001B2B1A">
        <w:rPr>
          <w:rFonts w:eastAsia="SimSun"/>
          <w:sz w:val="28"/>
          <w:szCs w:val="28"/>
        </w:rPr>
        <w:t>хождения,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(за исключением случая, когда в соответс</w:t>
      </w:r>
      <w:r w:rsidRPr="001B2B1A">
        <w:rPr>
          <w:rFonts w:eastAsia="SimSun"/>
          <w:sz w:val="28"/>
          <w:szCs w:val="28"/>
        </w:rPr>
        <w:t>т</w:t>
      </w:r>
      <w:r w:rsidRPr="001B2B1A">
        <w:rPr>
          <w:rFonts w:eastAsia="SimSun"/>
          <w:sz w:val="28"/>
          <w:szCs w:val="28"/>
        </w:rPr>
        <w:t>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1B2B1A">
        <w:rPr>
          <w:rFonts w:eastAsia="SimSun"/>
          <w:sz w:val="28"/>
          <w:szCs w:val="28"/>
        </w:rPr>
        <w:t>ч</w:t>
      </w:r>
      <w:r w:rsidRPr="001B2B1A">
        <w:rPr>
          <w:rFonts w:eastAsia="SimSun"/>
          <w:sz w:val="28"/>
          <w:szCs w:val="28"/>
        </w:rPr>
        <w:t>ного происхождения).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- формирует электронные документы и (или) электронные образы заявл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 xml:space="preserve">ния, документов, принятых от заявителя, копий документов личного </w:t>
      </w:r>
      <w:r w:rsidRPr="001B2B1A">
        <w:rPr>
          <w:rFonts w:eastAsia="SimSun"/>
          <w:sz w:val="28"/>
          <w:szCs w:val="28"/>
        </w:rPr>
        <w:lastRenderedPageBreak/>
        <w:t>происхо</w:t>
      </w:r>
      <w:r w:rsidRPr="001B2B1A">
        <w:rPr>
          <w:rFonts w:eastAsia="SimSun"/>
          <w:sz w:val="28"/>
          <w:szCs w:val="28"/>
        </w:rPr>
        <w:t>ж</w:t>
      </w:r>
      <w:r w:rsidRPr="001B2B1A">
        <w:rPr>
          <w:rFonts w:eastAsia="SimSun"/>
          <w:sz w:val="28"/>
          <w:szCs w:val="28"/>
        </w:rPr>
        <w:t>дения, принятых от заявителя (представителя заявителя), обеспечивая их завер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ние электронной подписью в установленном порядке;</w:t>
      </w:r>
    </w:p>
    <w:p w:rsidR="00DD150F" w:rsidRPr="001B2B1A" w:rsidRDefault="00DD150F" w:rsidP="00DD150F">
      <w:pPr>
        <w:tabs>
          <w:tab w:val="left" w:pos="851"/>
        </w:tabs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- с использованием информационно-телекоммуникационных технологий направляет электронные документы и (или) электронные образы документов, з</w:t>
      </w:r>
      <w:r w:rsidRPr="001B2B1A">
        <w:rPr>
          <w:rFonts w:eastAsia="SimSun"/>
          <w:sz w:val="28"/>
          <w:szCs w:val="28"/>
        </w:rPr>
        <w:t>а</w:t>
      </w:r>
      <w:r w:rsidRPr="001B2B1A">
        <w:rPr>
          <w:rFonts w:eastAsia="SimSun"/>
          <w:sz w:val="28"/>
          <w:szCs w:val="28"/>
        </w:rPr>
        <w:t>веренные уполномоченным должностным лицом многофункционального центра, в администрацию.</w:t>
      </w:r>
    </w:p>
    <w:p w:rsidR="00DD150F" w:rsidRPr="001B2B1A" w:rsidRDefault="00DD150F" w:rsidP="00DD150F">
      <w:pPr>
        <w:ind w:firstLine="708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3.10.6. В случае обращения заявителя за предоставлением муниципальной услуги по приему заявителей по предварительной записи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Запись на прием проводится посредством Единого и Регионального порт</w:t>
      </w:r>
      <w:r w:rsidRPr="001B2B1A">
        <w:rPr>
          <w:rFonts w:eastAsia="SimSun"/>
          <w:sz w:val="28"/>
          <w:szCs w:val="28"/>
        </w:rPr>
        <w:t>а</w:t>
      </w:r>
      <w:r w:rsidRPr="001B2B1A">
        <w:rPr>
          <w:rFonts w:eastAsia="SimSun"/>
          <w:sz w:val="28"/>
          <w:szCs w:val="28"/>
        </w:rPr>
        <w:t xml:space="preserve">ла. 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B2B1A">
        <w:rPr>
          <w:rFonts w:eastAsia="SimSun"/>
          <w:sz w:val="28"/>
          <w:szCs w:val="28"/>
        </w:rPr>
        <w:t>и</w:t>
      </w:r>
      <w:r w:rsidRPr="001B2B1A">
        <w:rPr>
          <w:rFonts w:eastAsia="SimSun"/>
          <w:sz w:val="28"/>
          <w:szCs w:val="28"/>
        </w:rPr>
        <w:t>телей.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</w:t>
      </w:r>
      <w:r w:rsidRPr="001B2B1A">
        <w:rPr>
          <w:rFonts w:eastAsia="SimSun"/>
          <w:sz w:val="28"/>
          <w:szCs w:val="28"/>
        </w:rPr>
        <w:t>н</w:t>
      </w:r>
      <w:r w:rsidRPr="001B2B1A">
        <w:rPr>
          <w:rFonts w:eastAsia="SimSun"/>
          <w:sz w:val="28"/>
          <w:szCs w:val="28"/>
        </w:rPr>
        <w:t>тервала, который необходимо забронировать для приема.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Формирование запроса заявителем осуществляется посредством заполн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ния электронной формы запроса на Единый и Региональный портал, официал</w:t>
      </w:r>
      <w:r w:rsidRPr="001B2B1A">
        <w:rPr>
          <w:rFonts w:eastAsia="SimSun"/>
          <w:sz w:val="28"/>
          <w:szCs w:val="28"/>
        </w:rPr>
        <w:t>ь</w:t>
      </w:r>
      <w:r w:rsidRPr="001B2B1A">
        <w:rPr>
          <w:rFonts w:eastAsia="SimSun"/>
          <w:sz w:val="28"/>
          <w:szCs w:val="28"/>
        </w:rPr>
        <w:t>ном сайте без необходимости дополнительной подачи запроса в какой-либо иной форме.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На Едином и Региональном портале, официальном сайте размещаются о</w:t>
      </w:r>
      <w:r w:rsidRPr="001B2B1A">
        <w:rPr>
          <w:rFonts w:eastAsia="SimSun"/>
          <w:sz w:val="28"/>
          <w:szCs w:val="28"/>
        </w:rPr>
        <w:t>б</w:t>
      </w:r>
      <w:r w:rsidRPr="001B2B1A">
        <w:rPr>
          <w:rFonts w:eastAsia="SimSun"/>
          <w:sz w:val="28"/>
          <w:szCs w:val="28"/>
        </w:rPr>
        <w:t>разцы заполнения электронной формы запроса.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</w:t>
      </w:r>
      <w:r w:rsidRPr="001B2B1A">
        <w:rPr>
          <w:rFonts w:eastAsia="SimSun"/>
          <w:sz w:val="28"/>
          <w:szCs w:val="28"/>
        </w:rPr>
        <w:t>н</w:t>
      </w:r>
      <w:r w:rsidRPr="001B2B1A">
        <w:rPr>
          <w:rFonts w:eastAsia="SimSun"/>
          <w:sz w:val="28"/>
          <w:szCs w:val="28"/>
        </w:rPr>
        <w:t>но в электронной форме запроса.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При формировании запроса заявителю обеспечивается: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настоящего Административного регламе</w:t>
      </w:r>
      <w:r w:rsidRPr="001B2B1A">
        <w:rPr>
          <w:rFonts w:eastAsia="SimSun"/>
          <w:sz w:val="28"/>
          <w:szCs w:val="28"/>
        </w:rPr>
        <w:t>н</w:t>
      </w:r>
      <w:r w:rsidRPr="001B2B1A">
        <w:rPr>
          <w:rFonts w:eastAsia="SimSun"/>
          <w:sz w:val="28"/>
          <w:szCs w:val="28"/>
        </w:rPr>
        <w:t>та, необходимых для предоставления муниципальной услуги;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вместного запроса несколькими заявителями</w:t>
      </w:r>
      <w:r w:rsidRPr="001B2B1A">
        <w:rPr>
          <w:rFonts w:eastAsia="SimSun"/>
          <w:i/>
          <w:iCs/>
          <w:sz w:val="28"/>
          <w:szCs w:val="28"/>
        </w:rPr>
        <w:t>;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1B2B1A">
        <w:rPr>
          <w:rFonts w:eastAsia="SimSu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proofErr w:type="spellStart"/>
      <w:r w:rsidRPr="001B2B1A">
        <w:rPr>
          <w:rFonts w:eastAsia="SimSun"/>
          <w:sz w:val="28"/>
          <w:szCs w:val="28"/>
        </w:rPr>
        <w:lastRenderedPageBreak/>
        <w:t>д</w:t>
      </w:r>
      <w:proofErr w:type="spellEnd"/>
      <w:r w:rsidRPr="001B2B1A">
        <w:rPr>
          <w:rFonts w:eastAsia="SimSun"/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Pr="001B2B1A">
        <w:rPr>
          <w:rFonts w:eastAsia="SimSun"/>
          <w:sz w:val="28"/>
          <w:szCs w:val="28"/>
        </w:rPr>
        <w:t>т</w:t>
      </w:r>
      <w:r w:rsidRPr="001B2B1A">
        <w:rPr>
          <w:rFonts w:eastAsia="SimSun"/>
          <w:sz w:val="28"/>
          <w:szCs w:val="28"/>
        </w:rPr>
        <w:t>венной информационной системе «Единая система идентификации  и аутент</w:t>
      </w:r>
      <w:r w:rsidRPr="001B2B1A">
        <w:rPr>
          <w:rFonts w:eastAsia="SimSun"/>
          <w:sz w:val="28"/>
          <w:szCs w:val="28"/>
        </w:rPr>
        <w:t>и</w:t>
      </w:r>
      <w:r w:rsidRPr="001B2B1A">
        <w:rPr>
          <w:rFonts w:eastAsia="SimSun"/>
          <w:sz w:val="28"/>
          <w:szCs w:val="28"/>
        </w:rPr>
        <w:t>фикации в инфраструктуре, обеспечивающей информационно-технологическое взаимодействие информационных систем, используемых 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портале, официальном сайте в части, касающейся св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дений, отсутствующих в единой системе идентификации и аутентификации;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DD150F" w:rsidRPr="001B2B1A" w:rsidRDefault="00DD150F" w:rsidP="00DD150F">
      <w:pPr>
        <w:ind w:firstLine="709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ж) возможность доступа заявителя на Едином и Региональном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</w:t>
      </w:r>
      <w:r w:rsidRPr="001B2B1A">
        <w:rPr>
          <w:rFonts w:eastAsia="SimSun"/>
          <w:sz w:val="28"/>
          <w:szCs w:val="28"/>
        </w:rPr>
        <w:t>я</w:t>
      </w:r>
      <w:r w:rsidRPr="001B2B1A">
        <w:rPr>
          <w:rFonts w:eastAsia="SimSun"/>
          <w:sz w:val="28"/>
          <w:szCs w:val="28"/>
        </w:rPr>
        <w:t>цев.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3.11. Перечень административных процедур (действий) при предоставлении муниципальных услуг в электронной форме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3.11.1. При направлении заявления о предоставлении муниципальной усл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ги в электронной форме заявитель формирует заявление на предоставление муниципальной услуги в форме электронного документа и подписывает его эле</w:t>
      </w:r>
      <w:r w:rsidRPr="001B2B1A">
        <w:rPr>
          <w:sz w:val="28"/>
          <w:szCs w:val="28"/>
        </w:rPr>
        <w:t>к</w:t>
      </w:r>
      <w:r w:rsidRPr="001B2B1A">
        <w:rPr>
          <w:sz w:val="28"/>
          <w:szCs w:val="28"/>
        </w:rPr>
        <w:t>тронной подписью в соответствии с требованиями от 28 июня 2014 г. N 184-ФЗ «Об электронной подписи». При направлении заявления о предоставлении м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ниципальной услуги в электронной форме заявитель вправе приложить к такому заявлению документы, необходимые для предоставления муниципальной усл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ги, которые формируются и направляются в виде отдельных файлов в соответс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вии с требованиями законодательства. При направлении заявления и прилага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мых к нему документов в электронной форме представителем заявителя, дейс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вующим на основании доверенности, доверенность должна быть представлена в форме электронного документа, подписанного электронной подписью уполн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моченного лица, выдавшего (подписавшего) доверенность.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3.11.2. Предоставление муниципальной услуги в электронной форме вкл</w:t>
      </w:r>
      <w:r w:rsidRPr="001B2B1A">
        <w:rPr>
          <w:sz w:val="28"/>
          <w:szCs w:val="28"/>
        </w:rPr>
        <w:t>ю</w:t>
      </w:r>
      <w:r w:rsidRPr="001B2B1A">
        <w:rPr>
          <w:sz w:val="28"/>
          <w:szCs w:val="28"/>
        </w:rPr>
        <w:t>чает в себя следующие административные процедуры: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1) прием Заявления и документов (информации), необходимых для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тавления муниципальной услуги;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2) проверка действительность усиленной квалифицированной электронной подписи;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3) обработка и предварительное рассмотрение документов: формирование электронных документов и (или) электронных образов заявления, документов, принятых от заявителя, копий документов личного происхождения, принятых от заявителя (представителя заявителя), заверение электронной подписью в уст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новленном порядке;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4) принятие решения о подготовке выписки, уведомления;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5) направление заявителю уведомления о приеме заявления или отказа в приеме к рассмотрению заявления;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6) формирование результата предоставления муниципальной услуги;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7) направление (выдача) результата.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3.11.3 Порядок осуществления в электронной форме, в том числе с испол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 xml:space="preserve">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</w:t>
      </w:r>
      <w:r w:rsidRPr="001B2B1A">
        <w:rPr>
          <w:sz w:val="28"/>
          <w:szCs w:val="28"/>
          <w:shd w:val="clear" w:color="auto" w:fill="FFFFFF"/>
        </w:rPr>
        <w:t>от 27 июля 2010 г. N 210-ФЗ "Об организации предо</w:t>
      </w:r>
      <w:r w:rsidRPr="001B2B1A">
        <w:rPr>
          <w:sz w:val="28"/>
          <w:szCs w:val="28"/>
          <w:shd w:val="clear" w:color="auto" w:fill="FFFFFF"/>
        </w:rPr>
        <w:t>с</w:t>
      </w:r>
      <w:r w:rsidRPr="001B2B1A">
        <w:rPr>
          <w:sz w:val="28"/>
          <w:szCs w:val="28"/>
          <w:shd w:val="clear" w:color="auto" w:fill="FFFFFF"/>
        </w:rPr>
        <w:t>тавления государственных и муниципальных услуг".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Прием и регистрация запроса осуществляются должностным лицом упо</w:t>
      </w:r>
      <w:r w:rsidRPr="001B2B1A">
        <w:rPr>
          <w:sz w:val="28"/>
          <w:szCs w:val="28"/>
        </w:rPr>
        <w:t>л</w:t>
      </w:r>
      <w:r w:rsidRPr="001B2B1A">
        <w:rPr>
          <w:sz w:val="28"/>
          <w:szCs w:val="28"/>
        </w:rPr>
        <w:t>номоченного органа, ответственного за регистрацию.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После регистрации запрос направляется в уполномоченный орган, ответс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венный за предоставление муниципальной услуги.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сти повторного представления заявителем таких документов на бумажном нос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 xml:space="preserve">теле. 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поступления заявления и документов, указанных в подразделе 2.6 раздела 2 Регламента, в электронной форме с использованием Единого и Реги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нального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проверяет действительность усиленной квалифицированной электронной подписи с использованием средств информационной системы головного удост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 xml:space="preserve">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- формирует электронные документы и (или) электронные образы заявл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ния, документов, принятых от заявителя, копий документов личного происхо</w:t>
      </w:r>
      <w:r w:rsidRPr="001B2B1A">
        <w:rPr>
          <w:sz w:val="28"/>
          <w:szCs w:val="28"/>
        </w:rPr>
        <w:t>ж</w:t>
      </w:r>
      <w:r w:rsidRPr="001B2B1A">
        <w:rPr>
          <w:sz w:val="28"/>
          <w:szCs w:val="28"/>
        </w:rPr>
        <w:t>дения, принятых от заявителя (представителя заявителя), обеспечивая их завер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ние электронной подписью в установленном порядке.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Срок административной процедуры по приему заявления и прилагаемых к нему документов, регистрации заявления и выдаче заявителю расписки в пол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чении заявления и документов, в том числе с использованием Единого и Реги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нального портала - 2 дня.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2.7 Раздела II настоящего Административного регламента, а также осуществляются следу</w:t>
      </w:r>
      <w:r w:rsidRPr="001B2B1A">
        <w:rPr>
          <w:sz w:val="28"/>
          <w:szCs w:val="28"/>
        </w:rPr>
        <w:t>ю</w:t>
      </w:r>
      <w:r w:rsidRPr="001B2B1A">
        <w:rPr>
          <w:sz w:val="28"/>
          <w:szCs w:val="28"/>
        </w:rPr>
        <w:t>щие действия: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</w:t>
      </w:r>
      <w:r w:rsidRPr="001B2B1A">
        <w:rPr>
          <w:sz w:val="28"/>
          <w:szCs w:val="28"/>
        </w:rPr>
        <w:t>ю</w:t>
      </w:r>
      <w:r w:rsidRPr="001B2B1A">
        <w:rPr>
          <w:sz w:val="28"/>
          <w:szCs w:val="28"/>
        </w:rPr>
        <w:t>щий срок предоставления муниципальной услуги, подготавливает письмо о н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возможности предоставления муниципальной услуги;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2) при отсутствии указанных оснований заявителю сообщается присвое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 xml:space="preserve">ный запросу в электронной форме уникальный номер, по которому в </w:t>
      </w:r>
      <w:r w:rsidRPr="001B2B1A">
        <w:rPr>
          <w:sz w:val="28"/>
          <w:szCs w:val="28"/>
        </w:rPr>
        <w:lastRenderedPageBreak/>
        <w:t>соответс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вующем разделе Единого и Регионального портала, официального сайта заяв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телю будет представлена информация о ходе выполнения указанного запроса.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Результатом административной процедуры по приему заявления и прил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гаемых к нему документов, регистрации заявления и выдаче заявителю расписки в получении заявления и документов, в том числе с использованием Единого и Регионального портала, является прием и регистрация заявления и прилагаемых к нему документов.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После принятия запроса заявителя должностным лицом, уполномоченным на предоставление муниципальной   услуги, статус запроса заявителя в личном кабинете на Едином и Региональном портале, официальном сайте обновляется до статуса «принято».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При предоставлении муниципальной услуги в электронной форме заявит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лю направляется: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а) уведомление о записи на прием в уполномоченный орган или МФЦ;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б) уведомление о приеме и регистрации запроса и иных документов, нео</w:t>
      </w:r>
      <w:r w:rsidRPr="001B2B1A">
        <w:rPr>
          <w:sz w:val="28"/>
          <w:szCs w:val="28"/>
        </w:rPr>
        <w:t>б</w:t>
      </w:r>
      <w:r w:rsidRPr="001B2B1A">
        <w:rPr>
          <w:sz w:val="28"/>
          <w:szCs w:val="28"/>
        </w:rPr>
        <w:t>ходимых для предоставления муниципальной услуги;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в) уведомление о начале процедуры предоставления муниципальной усл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ги;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муниципальной) услуги;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ж) уведомление о возможности получить результат предоставления мун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ципальной услуги либо мотивированный отказ в предоставлении муниципал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ной услуги;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proofErr w:type="spellStart"/>
      <w:r w:rsidRPr="001B2B1A">
        <w:rPr>
          <w:sz w:val="28"/>
          <w:szCs w:val="28"/>
        </w:rPr>
        <w:t>з</w:t>
      </w:r>
      <w:proofErr w:type="spellEnd"/>
      <w:r w:rsidRPr="001B2B1A">
        <w:rPr>
          <w:sz w:val="28"/>
          <w:szCs w:val="28"/>
        </w:rPr>
        <w:t>) уведомление о мотивированном отказе в предоставлении муниципальной услуги.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стное лицо уполномоченного органа услуги в течение 3 дней со дня завершения проведения такой проверки принимает решение об отказе в приеме к рассмотр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нию заявления за получением муниципальной услуги и направляет заявителю уведомление об этом в электронной форме с указанием пунктов статьи 11 Фед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рального закона Федеральный закон от 28 июня 2014 г. N 184-ФЗ «Об электро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ной подписи», которые послужили основанием для принятия указанного реш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ния. Такое уведомление подписывается квалифицированной подписью должн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стного лица уполномоченного органа и направляется по адресу электронной почты заявителя либо в его личный кабинет на Едином и Региональном портале.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ab/>
        <w:t>После получения уведомления заявитель вправе обратиться повторно с заявлением о предоставлении муниципальной услуги, устранив нарушения, кот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рые послужили основанием для отказа в приеме к рассмотрению первичного з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явления.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При подаче заявления в электронном виде для получения подлинника результата предоставления муниципальной услуги заявитель прибывает в админ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страцию лично с документом, удостоверяющим личность.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соответс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вующих решений.</w:t>
      </w:r>
    </w:p>
    <w:p w:rsidR="00DD150F" w:rsidRPr="001B2B1A" w:rsidRDefault="00DD150F" w:rsidP="00DD150F">
      <w:pPr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Срок исполнения административной процедуры по выдаче заявителю 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зультата предоставления муниципальной услуги  – 1 рабочий день.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3.12. Порядок исправления допущенных опечаток и ошибок в выданных в результате предоставления муниципальной услуги документах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Основанием для начала административной процедуры является представл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ние (направление) заявителем в Уполномоченный орган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bookmarkStart w:id="8" w:name="BM100263"/>
      <w:bookmarkEnd w:id="8"/>
      <w:r w:rsidRPr="001B2B1A">
        <w:rPr>
          <w:rFonts w:eastAsia="SimSun"/>
          <w:sz w:val="28"/>
          <w:szCs w:val="28"/>
        </w:rPr>
        <w:t>Должностное лицо Уполномоченного органа, ответственное за предоста</w:t>
      </w:r>
      <w:r w:rsidRPr="001B2B1A">
        <w:rPr>
          <w:rFonts w:eastAsia="SimSun"/>
          <w:sz w:val="28"/>
          <w:szCs w:val="28"/>
        </w:rPr>
        <w:t>в</w:t>
      </w:r>
      <w:r w:rsidRPr="001B2B1A">
        <w:rPr>
          <w:rFonts w:eastAsia="SimSun"/>
          <w:sz w:val="28"/>
          <w:szCs w:val="28"/>
        </w:rPr>
        <w:t>ление муниципальной услуги, рассматривает заявление, представленное заяв</w:t>
      </w:r>
      <w:r w:rsidRPr="001B2B1A">
        <w:rPr>
          <w:rFonts w:eastAsia="SimSun"/>
          <w:sz w:val="28"/>
          <w:szCs w:val="28"/>
        </w:rPr>
        <w:t>и</w:t>
      </w:r>
      <w:r w:rsidRPr="001B2B1A">
        <w:rPr>
          <w:rFonts w:eastAsia="SimSun"/>
          <w:sz w:val="28"/>
          <w:szCs w:val="28"/>
        </w:rPr>
        <w:t>телем, и проводит проверку указанных в заявлении сведений в срок, не прев</w:t>
      </w:r>
      <w:r w:rsidRPr="001B2B1A">
        <w:rPr>
          <w:rFonts w:eastAsia="SimSun"/>
          <w:sz w:val="28"/>
          <w:szCs w:val="28"/>
        </w:rPr>
        <w:t>ы</w:t>
      </w:r>
      <w:r w:rsidRPr="001B2B1A">
        <w:rPr>
          <w:rFonts w:eastAsia="SimSun"/>
          <w:sz w:val="28"/>
          <w:szCs w:val="28"/>
        </w:rPr>
        <w:t>шающий 2 рабочих дней с даты регистрации соответствующего заявления.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bookmarkStart w:id="9" w:name="BM100264"/>
      <w:bookmarkEnd w:id="9"/>
      <w:r w:rsidRPr="001B2B1A">
        <w:rPr>
          <w:rFonts w:eastAsia="SimSu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bookmarkStart w:id="10" w:name="BM100265"/>
      <w:bookmarkEnd w:id="10"/>
      <w:r w:rsidRPr="001B2B1A">
        <w:rPr>
          <w:rFonts w:eastAsia="SimSu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</w:t>
      </w:r>
      <w:r w:rsidRPr="001B2B1A">
        <w:rPr>
          <w:rFonts w:eastAsia="SimSun"/>
          <w:sz w:val="28"/>
          <w:szCs w:val="28"/>
        </w:rPr>
        <w:t>и</w:t>
      </w:r>
      <w:r w:rsidRPr="001B2B1A">
        <w:rPr>
          <w:rFonts w:eastAsia="SimSun"/>
          <w:sz w:val="28"/>
          <w:szCs w:val="28"/>
        </w:rPr>
        <w:t>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</w:t>
      </w:r>
      <w:r w:rsidRPr="001B2B1A">
        <w:rPr>
          <w:rFonts w:eastAsia="SimSun"/>
          <w:sz w:val="28"/>
          <w:szCs w:val="28"/>
        </w:rPr>
        <w:t>в</w:t>
      </w:r>
      <w:r w:rsidRPr="001B2B1A">
        <w:rPr>
          <w:rFonts w:eastAsia="SimSun"/>
          <w:sz w:val="28"/>
          <w:szCs w:val="28"/>
        </w:rPr>
        <w:t xml:space="preserve">ления. </w:t>
      </w:r>
      <w:bookmarkStart w:id="11" w:name="BM100266"/>
      <w:bookmarkEnd w:id="11"/>
    </w:p>
    <w:p w:rsidR="00DD150F" w:rsidRPr="001B2B1A" w:rsidRDefault="00DD150F" w:rsidP="00DD150F">
      <w:pPr>
        <w:ind w:firstLine="567"/>
        <w:jc w:val="both"/>
        <w:rPr>
          <w:rFonts w:eastAsia="SimSun"/>
          <w:sz w:val="28"/>
          <w:szCs w:val="28"/>
        </w:rPr>
      </w:pPr>
      <w:r w:rsidRPr="001B2B1A">
        <w:rPr>
          <w:rFonts w:eastAsia="SimSu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структурн</w:t>
      </w:r>
      <w:r w:rsidRPr="001B2B1A">
        <w:rPr>
          <w:rFonts w:eastAsia="SimSun"/>
          <w:sz w:val="28"/>
          <w:szCs w:val="28"/>
        </w:rPr>
        <w:t>о</w:t>
      </w:r>
      <w:r w:rsidRPr="001B2B1A">
        <w:rPr>
          <w:rFonts w:eastAsia="SimSun"/>
          <w:sz w:val="28"/>
          <w:szCs w:val="28"/>
        </w:rPr>
        <w:t>го подразделения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гистрации соответствующего заявления.</w:t>
      </w:r>
    </w:p>
    <w:p w:rsidR="00DD150F" w:rsidRPr="00DD150F" w:rsidRDefault="00DD150F" w:rsidP="00DD150F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bookmarkStart w:id="12" w:name="BM100267"/>
      <w:bookmarkEnd w:id="12"/>
      <w:r w:rsidRPr="001B2B1A">
        <w:rPr>
          <w:rFonts w:eastAsia="SimSu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</w:t>
      </w:r>
      <w:r w:rsidRPr="001B2B1A">
        <w:rPr>
          <w:rFonts w:eastAsia="SimSun"/>
          <w:sz w:val="28"/>
          <w:szCs w:val="28"/>
        </w:rPr>
        <w:t>е</w:t>
      </w:r>
      <w:r w:rsidRPr="001B2B1A">
        <w:rPr>
          <w:rFonts w:eastAsia="SimSun"/>
          <w:sz w:val="28"/>
          <w:szCs w:val="28"/>
        </w:rPr>
        <w:t>зультатом предоставления муниципальной услуги, или сообщение об отсутствии таких опечаток и (или) ошибок.</w:t>
      </w:r>
    </w:p>
    <w:p w:rsidR="00DD150F" w:rsidRPr="00DD150F" w:rsidRDefault="00DD150F" w:rsidP="00DD1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50F" w:rsidRPr="001B2B1A" w:rsidRDefault="00DD150F" w:rsidP="00DD150F">
      <w:pPr>
        <w:autoSpaceDE w:val="0"/>
        <w:ind w:right="-16"/>
        <w:jc w:val="center"/>
        <w:rPr>
          <w:sz w:val="28"/>
          <w:szCs w:val="28"/>
        </w:rPr>
      </w:pPr>
      <w:r w:rsidRPr="001B2B1A"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DD150F" w:rsidRPr="001B2B1A" w:rsidRDefault="00DD150F" w:rsidP="00DD150F">
      <w:pPr>
        <w:autoSpaceDE w:val="0"/>
        <w:ind w:right="-16"/>
        <w:jc w:val="both"/>
        <w:rPr>
          <w:sz w:val="28"/>
          <w:szCs w:val="28"/>
        </w:rPr>
      </w:pPr>
    </w:p>
    <w:p w:rsidR="00DD150F" w:rsidRPr="001B2B1A" w:rsidRDefault="00DD150F" w:rsidP="00DD150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4.1. Контроль за соблюдением </w:t>
      </w:r>
      <w:r w:rsidR="0030690B" w:rsidRPr="001B2B1A">
        <w:rPr>
          <w:sz w:val="28"/>
          <w:szCs w:val="28"/>
        </w:rPr>
        <w:t>Администрацией, должностными</w:t>
      </w:r>
      <w:r w:rsidRPr="001B2B1A">
        <w:rPr>
          <w:sz w:val="28"/>
          <w:szCs w:val="28"/>
        </w:rPr>
        <w:t xml:space="preserve"> лицами Администрации, участвующими в предоставлении муниципальной услуги, положений настоящего административного регламента осуществляется должнос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 xml:space="preserve">ными лицами Администрации, специально уполномоченными на осуществление данного контроля, Главой Администрации и включает в себя </w:t>
      </w:r>
      <w:r w:rsidRPr="001B2B1A">
        <w:rPr>
          <w:sz w:val="28"/>
          <w:szCs w:val="28"/>
        </w:rPr>
        <w:lastRenderedPageBreak/>
        <w:t>проведение пров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Администрации.</w:t>
      </w:r>
    </w:p>
    <w:p w:rsidR="00DD150F" w:rsidRPr="001B2B1A" w:rsidRDefault="00DD150F" w:rsidP="00DD150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DD150F" w:rsidRPr="001B2B1A" w:rsidRDefault="00DD150F" w:rsidP="00DD150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4.2.1. Плановых проверок соблюдения и исполнения должностными лицами Администрации</w:t>
      </w:r>
      <w:r w:rsidRPr="001B2B1A">
        <w:rPr>
          <w:i/>
          <w:iCs/>
          <w:sz w:val="28"/>
          <w:szCs w:val="28"/>
          <w:u w:val="single"/>
        </w:rPr>
        <w:t>,</w:t>
      </w:r>
      <w:r w:rsidRPr="001B2B1A">
        <w:rPr>
          <w:sz w:val="28"/>
          <w:szCs w:val="28"/>
        </w:rPr>
        <w:t xml:space="preserve"> участвующими в предоставлении муниципальной услуги, п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D150F" w:rsidRPr="001B2B1A" w:rsidRDefault="00DD150F" w:rsidP="00DD150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4.2.2. Внеплановых проверок соблюдения и исполнения должностными л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цами Администрации</w:t>
      </w:r>
      <w:r w:rsidRPr="001B2B1A">
        <w:rPr>
          <w:i/>
          <w:iCs/>
          <w:sz w:val="28"/>
          <w:szCs w:val="28"/>
          <w:u w:val="single"/>
        </w:rPr>
        <w:t>,</w:t>
      </w:r>
      <w:r w:rsidRPr="001B2B1A">
        <w:rPr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D150F" w:rsidRPr="001B2B1A" w:rsidRDefault="00DD150F" w:rsidP="00DD150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ципальной услуги в целом - 1 раз в год, внеплановые - при поступлении в Адм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нистрацию жалобы заявителя на своевременность, полноту и качество предо</w:t>
      </w:r>
      <w:r w:rsidRPr="001B2B1A">
        <w:rPr>
          <w:sz w:val="28"/>
          <w:szCs w:val="28"/>
        </w:rPr>
        <w:t>с</w:t>
      </w:r>
      <w:r w:rsidRPr="001B2B1A">
        <w:rPr>
          <w:sz w:val="28"/>
          <w:szCs w:val="28"/>
        </w:rPr>
        <w:t>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DD150F" w:rsidRPr="001B2B1A" w:rsidRDefault="00DD150F" w:rsidP="00DD150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сывается должностным лицом, уполномоченным на проведение проверки.</w:t>
      </w:r>
    </w:p>
    <w:p w:rsidR="00DD150F" w:rsidRPr="001B2B1A" w:rsidRDefault="00DD150F" w:rsidP="00DD150F">
      <w:pPr>
        <w:autoSpaceDE w:val="0"/>
        <w:ind w:right="-16" w:firstLine="567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4.5. Должностные лица Администрации</w:t>
      </w:r>
      <w:r w:rsidRPr="001B2B1A">
        <w:rPr>
          <w:i/>
          <w:iCs/>
          <w:sz w:val="28"/>
          <w:szCs w:val="28"/>
          <w:u w:val="single"/>
        </w:rPr>
        <w:t>,</w:t>
      </w:r>
      <w:r w:rsidRPr="001B2B1A"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</w:t>
      </w:r>
      <w:r w:rsidRPr="001B2B1A">
        <w:rPr>
          <w:sz w:val="28"/>
          <w:szCs w:val="28"/>
        </w:rPr>
        <w:t>л</w:t>
      </w:r>
      <w:r w:rsidRPr="001B2B1A">
        <w:rPr>
          <w:sz w:val="28"/>
          <w:szCs w:val="28"/>
        </w:rPr>
        <w:t>нения административных процедур, предусмотренных настоящим администр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тивным регламентом. Персональная ответственность закрепляется в должнос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ных инструкциях. В случае выявления нарушений виновные несут ответстве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ность в соответствии с действующим законодательством Российской Федерации и Ростовской области.</w:t>
      </w:r>
    </w:p>
    <w:p w:rsidR="00DD150F" w:rsidRPr="001B2B1A" w:rsidRDefault="00DD150F" w:rsidP="00DD150F">
      <w:pPr>
        <w:autoSpaceDE w:val="0"/>
        <w:ind w:right="-16" w:firstLine="567"/>
        <w:jc w:val="both"/>
        <w:rPr>
          <w:b/>
          <w:bCs/>
          <w:sz w:val="28"/>
          <w:szCs w:val="28"/>
        </w:rPr>
      </w:pPr>
      <w:r w:rsidRPr="001B2B1A">
        <w:rPr>
          <w:sz w:val="28"/>
          <w:szCs w:val="28"/>
        </w:rPr>
        <w:t>4.6. Самостоятельной формой контроля за исполнением положений адм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нистративного регламента является контроль со стороны граждан, их объедин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ний и организаций, который осуществляется путем направления обращений и жалоб в Администрацию.</w:t>
      </w:r>
    </w:p>
    <w:p w:rsidR="00DD150F" w:rsidRPr="001B2B1A" w:rsidRDefault="00DD150F" w:rsidP="00DD150F">
      <w:pPr>
        <w:autoSpaceDE w:val="0"/>
        <w:ind w:right="-16"/>
        <w:jc w:val="center"/>
        <w:rPr>
          <w:b/>
          <w:bCs/>
          <w:sz w:val="28"/>
          <w:szCs w:val="28"/>
        </w:rPr>
      </w:pPr>
    </w:p>
    <w:p w:rsidR="00DD150F" w:rsidRPr="001B2B1A" w:rsidRDefault="00DD150F" w:rsidP="00DD15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B2B1A">
        <w:rPr>
          <w:b/>
          <w:bCs/>
          <w:sz w:val="28"/>
          <w:szCs w:val="28"/>
        </w:rPr>
        <w:t xml:space="preserve">и действий (бездействия) Администрации </w:t>
      </w:r>
      <w:r w:rsidR="007611B0">
        <w:rPr>
          <w:b/>
          <w:bCs/>
          <w:sz w:val="28"/>
          <w:szCs w:val="28"/>
        </w:rPr>
        <w:t>Кугейского</w:t>
      </w:r>
      <w:r w:rsidRPr="001B2B1A">
        <w:rPr>
          <w:b/>
          <w:bCs/>
          <w:sz w:val="28"/>
          <w:szCs w:val="28"/>
        </w:rPr>
        <w:t xml:space="preserve"> сельского посел</w:t>
      </w:r>
      <w:r w:rsidRPr="001B2B1A">
        <w:rPr>
          <w:b/>
          <w:bCs/>
          <w:sz w:val="28"/>
          <w:szCs w:val="28"/>
        </w:rPr>
        <w:t>е</w:t>
      </w:r>
      <w:r w:rsidRPr="001B2B1A">
        <w:rPr>
          <w:b/>
          <w:bCs/>
          <w:sz w:val="28"/>
          <w:szCs w:val="28"/>
        </w:rPr>
        <w:t>ния, МФЦ, а также их должностных лиц, муниципальных служащих, р</w:t>
      </w:r>
      <w:r w:rsidRPr="001B2B1A">
        <w:rPr>
          <w:b/>
          <w:bCs/>
          <w:sz w:val="28"/>
          <w:szCs w:val="28"/>
        </w:rPr>
        <w:t>а</w:t>
      </w:r>
      <w:r w:rsidRPr="001B2B1A">
        <w:rPr>
          <w:b/>
          <w:bCs/>
          <w:sz w:val="28"/>
          <w:szCs w:val="28"/>
        </w:rPr>
        <w:t>ботников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B2B1A">
        <w:rPr>
          <w:sz w:val="28"/>
          <w:szCs w:val="28"/>
        </w:rPr>
        <w:lastRenderedPageBreak/>
        <w:t>5.1. Заявитель может обратиться с жалобой на решения и действия (бе</w:t>
      </w:r>
      <w:r w:rsidRPr="001B2B1A">
        <w:rPr>
          <w:sz w:val="28"/>
          <w:szCs w:val="28"/>
        </w:rPr>
        <w:t>з</w:t>
      </w:r>
      <w:r w:rsidRPr="001B2B1A">
        <w:rPr>
          <w:sz w:val="28"/>
          <w:szCs w:val="28"/>
        </w:rPr>
        <w:t>действие) Администрации,</w:t>
      </w:r>
      <w:r w:rsidR="007611B0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>МФЦ, а также их должностных лиц, муниципальных служащих, работников, в том числе в следующих случаях: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1) нарушение срока регистрации запроса заявителя о предоставлении м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 xml:space="preserve">ниципальной услуги, запроса, указанного в </w:t>
      </w:r>
      <w:hyperlink r:id="rId54" w:history="1">
        <w:r w:rsidRPr="001B2B1A">
          <w:rPr>
            <w:sz w:val="28"/>
            <w:szCs w:val="28"/>
          </w:rPr>
          <w:t>статье 15.1</w:t>
        </w:r>
      </w:hyperlink>
      <w:r w:rsidRPr="001B2B1A">
        <w:rPr>
          <w:sz w:val="28"/>
          <w:szCs w:val="28"/>
        </w:rPr>
        <w:t xml:space="preserve"> Федерального закона                от 27.07.2010 № 210-ФЗ «Об организации предоставления государственных и муниципальных услуг» (далее – Федеральный закон № 210-ФЗ);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 xml:space="preserve">лению муниципальной услуги в полном объеме в порядке, определенном </w:t>
      </w:r>
      <w:hyperlink r:id="rId55" w:history="1">
        <w:r w:rsidRPr="001B2B1A">
          <w:rPr>
            <w:sz w:val="28"/>
            <w:szCs w:val="28"/>
          </w:rPr>
          <w:t>частью 1.3 статьи 16</w:t>
        </w:r>
      </w:hyperlink>
      <w:r w:rsidRPr="001B2B1A">
        <w:rPr>
          <w:sz w:val="28"/>
          <w:szCs w:val="28"/>
        </w:rPr>
        <w:t xml:space="preserve"> Федерального закона № 210-ФЗ;</w:t>
      </w:r>
    </w:p>
    <w:p w:rsidR="00DD150F" w:rsidRPr="001B2B1A" w:rsidRDefault="00DD150F" w:rsidP="00DD150F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3) требование у заявителя документов или информации либо осуществл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вовыми актами Ростовской области, муниципальными правовыми актами для предоставления </w:t>
      </w:r>
      <w:r w:rsidR="0030690B" w:rsidRPr="001B2B1A">
        <w:rPr>
          <w:sz w:val="28"/>
          <w:szCs w:val="28"/>
        </w:rPr>
        <w:t>муниципальной услуги</w:t>
      </w:r>
      <w:r w:rsidRPr="001B2B1A">
        <w:rPr>
          <w:sz w:val="28"/>
          <w:szCs w:val="28"/>
        </w:rPr>
        <w:t>;</w:t>
      </w:r>
    </w:p>
    <w:p w:rsidR="00DD150F" w:rsidRPr="001B2B1A" w:rsidRDefault="00DD150F" w:rsidP="00DD150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вовыми актами Ростовской области, муниципальными правовыми </w:t>
      </w:r>
      <w:r w:rsidR="0030690B" w:rsidRPr="001B2B1A">
        <w:rPr>
          <w:sz w:val="28"/>
          <w:szCs w:val="28"/>
        </w:rPr>
        <w:t>актами для</w:t>
      </w:r>
      <w:r w:rsidRPr="001B2B1A">
        <w:rPr>
          <w:sz w:val="28"/>
          <w:szCs w:val="28"/>
        </w:rPr>
        <w:t xml:space="preserve"> предоставления муниципальной услуги, у заявителя;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функциональный центр, решения и действия (бездействие) которого обжалую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 xml:space="preserve">ся, возложена функция по предоставлению муниципальной услуги в полном объеме в порядке, определенном </w:t>
      </w:r>
      <w:hyperlink r:id="rId56" w:history="1">
        <w:r w:rsidRPr="001B2B1A">
          <w:rPr>
            <w:sz w:val="28"/>
            <w:szCs w:val="28"/>
          </w:rPr>
          <w:t>частью 1.3 статьи 16</w:t>
        </w:r>
      </w:hyperlink>
      <w:r w:rsidRPr="001B2B1A">
        <w:rPr>
          <w:sz w:val="28"/>
          <w:szCs w:val="28"/>
        </w:rPr>
        <w:t xml:space="preserve"> Федерального закона № 210-ФЗ;</w:t>
      </w:r>
    </w:p>
    <w:p w:rsidR="00DD150F" w:rsidRPr="001B2B1A" w:rsidRDefault="00DD150F" w:rsidP="00DD150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>ными правовыми актами;</w:t>
      </w:r>
    </w:p>
    <w:p w:rsidR="00DD150F" w:rsidRPr="001B2B1A" w:rsidRDefault="00DD150F" w:rsidP="00DD150F">
      <w:pPr>
        <w:pStyle w:val="ConsPlusNormal0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B1A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Администрации, многофун</w:t>
      </w:r>
      <w:r w:rsidRPr="001B2B1A">
        <w:rPr>
          <w:rFonts w:ascii="Times New Roman" w:hAnsi="Times New Roman" w:cs="Times New Roman"/>
          <w:sz w:val="28"/>
          <w:szCs w:val="28"/>
        </w:rPr>
        <w:t>к</w:t>
      </w:r>
      <w:r w:rsidRPr="001B2B1A">
        <w:rPr>
          <w:rFonts w:ascii="Times New Roman" w:hAnsi="Times New Roman" w:cs="Times New Roman"/>
          <w:sz w:val="28"/>
          <w:szCs w:val="28"/>
        </w:rPr>
        <w:t>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</w:t>
      </w:r>
      <w:r w:rsidRPr="001B2B1A">
        <w:rPr>
          <w:rFonts w:ascii="Times New Roman" w:hAnsi="Times New Roman" w:cs="Times New Roman"/>
          <w:sz w:val="28"/>
          <w:szCs w:val="28"/>
        </w:rPr>
        <w:t>и</w:t>
      </w:r>
      <w:r w:rsidRPr="001B2B1A">
        <w:rPr>
          <w:rFonts w:ascii="Times New Roman" w:hAnsi="Times New Roman" w:cs="Times New Roman"/>
          <w:sz w:val="28"/>
          <w:szCs w:val="28"/>
        </w:rPr>
        <w:t>телем решений и действий (бездействия) многофункционального центра, рабо</w:t>
      </w:r>
      <w:r w:rsidRPr="001B2B1A">
        <w:rPr>
          <w:rFonts w:ascii="Times New Roman" w:hAnsi="Times New Roman" w:cs="Times New Roman"/>
          <w:sz w:val="28"/>
          <w:szCs w:val="28"/>
        </w:rPr>
        <w:t>т</w:t>
      </w:r>
      <w:r w:rsidRPr="001B2B1A">
        <w:rPr>
          <w:rFonts w:ascii="Times New Roman" w:hAnsi="Times New Roman" w:cs="Times New Roman"/>
          <w:sz w:val="28"/>
          <w:szCs w:val="28"/>
        </w:rPr>
        <w:t>ника многофункционального центра возможно в случае, если на многофункци</w:t>
      </w:r>
      <w:r w:rsidRPr="001B2B1A">
        <w:rPr>
          <w:rFonts w:ascii="Times New Roman" w:hAnsi="Times New Roman" w:cs="Times New Roman"/>
          <w:sz w:val="28"/>
          <w:szCs w:val="28"/>
        </w:rPr>
        <w:t>о</w:t>
      </w:r>
      <w:r w:rsidRPr="001B2B1A">
        <w:rPr>
          <w:rFonts w:ascii="Times New Roman" w:hAnsi="Times New Roman" w:cs="Times New Roman"/>
          <w:sz w:val="28"/>
          <w:szCs w:val="28"/>
        </w:rPr>
        <w:t xml:space="preserve">нальный центр, решения и действия </w:t>
      </w:r>
      <w:r w:rsidRPr="001B2B1A">
        <w:rPr>
          <w:rFonts w:ascii="Times New Roman" w:hAnsi="Times New Roman" w:cs="Times New Roman"/>
          <w:sz w:val="28"/>
          <w:szCs w:val="28"/>
        </w:rPr>
        <w:lastRenderedPageBreak/>
        <w:t>(бездействие) которого обжалуются, возл</w:t>
      </w:r>
      <w:r w:rsidRPr="001B2B1A">
        <w:rPr>
          <w:rFonts w:ascii="Times New Roman" w:hAnsi="Times New Roman" w:cs="Times New Roman"/>
          <w:sz w:val="28"/>
          <w:szCs w:val="28"/>
        </w:rPr>
        <w:t>о</w:t>
      </w:r>
      <w:r w:rsidRPr="001B2B1A">
        <w:rPr>
          <w:rFonts w:ascii="Times New Roman" w:hAnsi="Times New Roman" w:cs="Times New Roman"/>
          <w:sz w:val="28"/>
          <w:szCs w:val="28"/>
        </w:rPr>
        <w:t>жена функция по предоставлению муниципальной услуги в полном объеме в п</w:t>
      </w:r>
      <w:r w:rsidRPr="001B2B1A">
        <w:rPr>
          <w:rFonts w:ascii="Times New Roman" w:hAnsi="Times New Roman" w:cs="Times New Roman"/>
          <w:sz w:val="28"/>
          <w:szCs w:val="28"/>
        </w:rPr>
        <w:t>о</w:t>
      </w:r>
      <w:r w:rsidRPr="001B2B1A">
        <w:rPr>
          <w:rFonts w:ascii="Times New Roman" w:hAnsi="Times New Roman" w:cs="Times New Roman"/>
          <w:sz w:val="28"/>
          <w:szCs w:val="28"/>
        </w:rPr>
        <w:t xml:space="preserve">рядке, определенном </w:t>
      </w:r>
      <w:hyperlink r:id="rId57" w:history="1">
        <w:r w:rsidRPr="001B2B1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B2B1A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8) нарушение срока или порядка выдачи документов по результатам пр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доставления муниципальной услуги;</w:t>
      </w:r>
    </w:p>
    <w:p w:rsidR="00DD150F" w:rsidRPr="001B2B1A" w:rsidRDefault="00DD150F" w:rsidP="00DD15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9) приостановление предоставления муниципальной услуги, если основ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дерации, законами и иными нормативными правовыми актами Ростовской о</w:t>
      </w:r>
      <w:r w:rsidRPr="001B2B1A">
        <w:rPr>
          <w:sz w:val="28"/>
          <w:szCs w:val="28"/>
        </w:rPr>
        <w:t>б</w:t>
      </w:r>
      <w:r w:rsidRPr="001B2B1A">
        <w:rPr>
          <w:sz w:val="28"/>
          <w:szCs w:val="28"/>
        </w:rPr>
        <w:t>ласти, муниципальными правовыми актами. В указанном случае досудебное (внесудебное) обжалование заявителем решений и действий (бездействия) мн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вие) которого обжалуются, возложена функция по предоставлению муниц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 xml:space="preserve">пальной услуги в полном объеме в порядке, определенном </w:t>
      </w:r>
      <w:hyperlink r:id="rId58" w:history="1">
        <w:r w:rsidRPr="001B2B1A">
          <w:rPr>
            <w:sz w:val="28"/>
            <w:szCs w:val="28"/>
          </w:rPr>
          <w:t>частью 1.3 статьи 16</w:t>
        </w:r>
      </w:hyperlink>
      <w:r w:rsidRPr="001B2B1A">
        <w:rPr>
          <w:sz w:val="28"/>
          <w:szCs w:val="28"/>
        </w:rPr>
        <w:t xml:space="preserve"> Федерального закона № 210-ФЗ;</w:t>
      </w:r>
    </w:p>
    <w:p w:rsidR="00DD150F" w:rsidRPr="001B2B1A" w:rsidRDefault="00DD150F" w:rsidP="00DD15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9" w:history="1">
        <w:r w:rsidRPr="001B2B1A">
          <w:rPr>
            <w:sz w:val="28"/>
            <w:szCs w:val="28"/>
          </w:rPr>
          <w:t>пунктом 4 части 1 статьи 7</w:t>
        </w:r>
      </w:hyperlink>
      <w:r w:rsidRPr="001B2B1A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рого обжалуются, возложена функция по предоставлению данной  муниципал</w:t>
      </w:r>
      <w:r w:rsidRPr="001B2B1A">
        <w:rPr>
          <w:sz w:val="28"/>
          <w:szCs w:val="28"/>
        </w:rPr>
        <w:t>ь</w:t>
      </w:r>
      <w:r w:rsidRPr="001B2B1A">
        <w:rPr>
          <w:sz w:val="28"/>
          <w:szCs w:val="28"/>
        </w:rPr>
        <w:t xml:space="preserve">ной услуги в полном объеме в порядке, определенном </w:t>
      </w:r>
      <w:hyperlink r:id="rId60" w:history="1">
        <w:r w:rsidRPr="001B2B1A">
          <w:rPr>
            <w:sz w:val="28"/>
            <w:szCs w:val="28"/>
          </w:rPr>
          <w:t>частью 1.3 статьи 16</w:t>
        </w:r>
      </w:hyperlink>
      <w:r w:rsidRPr="001B2B1A">
        <w:rPr>
          <w:sz w:val="28"/>
          <w:szCs w:val="28"/>
        </w:rPr>
        <w:t xml:space="preserve"> Ф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дерального закона  № 210-ФЗ.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5.2. Жалоба подается в письменной форме на бумажном носителе, в эле</w:t>
      </w:r>
      <w:r w:rsidRPr="001B2B1A">
        <w:rPr>
          <w:sz w:val="28"/>
          <w:szCs w:val="28"/>
        </w:rPr>
        <w:t>к</w:t>
      </w:r>
      <w:r w:rsidRPr="001B2B1A">
        <w:rPr>
          <w:sz w:val="28"/>
          <w:szCs w:val="28"/>
        </w:rPr>
        <w:t xml:space="preserve">тронной форме в Администрацию, </w:t>
      </w:r>
      <w:r w:rsidR="0030690B" w:rsidRPr="001B2B1A">
        <w:rPr>
          <w:sz w:val="28"/>
          <w:szCs w:val="28"/>
        </w:rPr>
        <w:t>МФЦ, либо</w:t>
      </w:r>
      <w:r w:rsidRPr="001B2B1A">
        <w:rPr>
          <w:sz w:val="28"/>
          <w:szCs w:val="28"/>
        </w:rPr>
        <w:t xml:space="preserve"> в Администрацию Ростовской области, являющуюся учредителем МФЦ (далее - учредитель МФЦ). Жалобы на решения и действия (бездействие) работника МФЦ подаются руководителю эт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го МФЦ. Жалобы на решения и действия (бездействие) МФЦ подаются учред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 xml:space="preserve">телю МФЦ или должностному лицу, уполномоченному нормативным правовым актом субъекта Российской Федерации. 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Жалоба на решения и действия (бездействие) Администрации, должнос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ного лица Администрации</w:t>
      </w:r>
      <w:r w:rsidRPr="001B2B1A">
        <w:rPr>
          <w:i/>
          <w:iCs/>
          <w:sz w:val="28"/>
          <w:szCs w:val="28"/>
          <w:u w:val="single"/>
        </w:rPr>
        <w:t>,</w:t>
      </w:r>
      <w:r w:rsidRPr="001B2B1A">
        <w:rPr>
          <w:sz w:val="28"/>
          <w:szCs w:val="28"/>
        </w:rPr>
        <w:t xml:space="preserve"> муниципального служащего, Главы Администрации может быть направлена по почте, через МФЦ, с использованием информацио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но-телекоммуникационной сети «Интернет», официального сайта органа, пр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доставляющего муниципальную услугу, единого портала государственных и м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ниципальных услуг либо регионального портала государственных и муниц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 xml:space="preserve">пальных услуг, а также может быть принята при личном приеме заявителя. 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Жалоба на решения и действия (бездействие) МФЦ, работника МФЦ м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</w:t>
      </w:r>
      <w:r w:rsidRPr="001B2B1A">
        <w:rPr>
          <w:sz w:val="28"/>
          <w:szCs w:val="28"/>
        </w:rPr>
        <w:lastRenderedPageBreak/>
        <w:t>государственных и муниципальных услуг, а также может быть принята при ли</w:t>
      </w:r>
      <w:r w:rsidRPr="001B2B1A">
        <w:rPr>
          <w:sz w:val="28"/>
          <w:szCs w:val="28"/>
        </w:rPr>
        <w:t>ч</w:t>
      </w:r>
      <w:r w:rsidRPr="001B2B1A">
        <w:rPr>
          <w:sz w:val="28"/>
          <w:szCs w:val="28"/>
        </w:rPr>
        <w:t xml:space="preserve">ном приеме заявителя. 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5.3. Жалобы на решения, принятые руководителем органа, предоставля</w:t>
      </w:r>
      <w:r w:rsidRPr="001B2B1A">
        <w:rPr>
          <w:sz w:val="28"/>
          <w:szCs w:val="28"/>
        </w:rPr>
        <w:t>ю</w:t>
      </w:r>
      <w:r w:rsidRPr="001B2B1A">
        <w:rPr>
          <w:sz w:val="28"/>
          <w:szCs w:val="28"/>
        </w:rPr>
        <w:t>щего муниципальную услугу, рассматриваются непосредственно руководителем органа, предоставляющего муниципальную услугу.</w:t>
      </w:r>
    </w:p>
    <w:p w:rsidR="00DD150F" w:rsidRPr="001B2B1A" w:rsidRDefault="00DD150F" w:rsidP="00DD150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5.4. Жалоба должна содержать: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1) наименование Администрации, должностного лица Администрации, или муниципального служащего, МФЦ, его руководителя и (или) работника, решения и действия (бездействие) которых обжалуются;</w:t>
      </w:r>
    </w:p>
    <w:p w:rsidR="00DD150F" w:rsidRPr="001B2B1A" w:rsidRDefault="00DD150F" w:rsidP="00DD150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150F" w:rsidRPr="001B2B1A" w:rsidRDefault="00DD150F" w:rsidP="00DD150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3) сведения об обжалуемых решениях и действиях (бездействии) Админ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страции, должностного лица Администрации, либо муниципального служащего, МФЦ, работника МФЦ;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4) доводы, на основании которых заявитель не согласен с решением и де</w:t>
      </w:r>
      <w:r w:rsidRPr="001B2B1A">
        <w:rPr>
          <w:sz w:val="28"/>
          <w:szCs w:val="28"/>
        </w:rPr>
        <w:t>й</w:t>
      </w:r>
      <w:r w:rsidRPr="001B2B1A">
        <w:rPr>
          <w:sz w:val="28"/>
          <w:szCs w:val="28"/>
        </w:rPr>
        <w:t>ствиями (бездействием) Администрации, должностного лица Администрации</w:t>
      </w:r>
      <w:r w:rsidR="007611B0">
        <w:rPr>
          <w:sz w:val="28"/>
          <w:szCs w:val="28"/>
        </w:rPr>
        <w:t xml:space="preserve"> 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DD150F" w:rsidRPr="001B2B1A" w:rsidRDefault="00DD150F" w:rsidP="00DD150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Заявитель имеет право на получение информации и документов, необх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димых для обоснования и рассмотрения жалобы.</w:t>
      </w:r>
    </w:p>
    <w:p w:rsidR="00DD150F" w:rsidRPr="001B2B1A" w:rsidRDefault="00DD150F" w:rsidP="00DD150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ченным специалистом администрации</w:t>
      </w:r>
      <w:r w:rsidRPr="001B2B1A">
        <w:rPr>
          <w:i/>
          <w:iCs/>
          <w:sz w:val="28"/>
          <w:szCs w:val="28"/>
          <w:u w:val="single"/>
        </w:rPr>
        <w:t>,</w:t>
      </w:r>
      <w:r w:rsidRPr="001B2B1A">
        <w:rPr>
          <w:sz w:val="28"/>
          <w:szCs w:val="28"/>
        </w:rPr>
        <w:t xml:space="preserve"> работниками МФЦ, в течение трех дней со дня ее поступления.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Жалоба, поступившая Администрацию, МФЦ, учредителю МФЦ, подл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жит рассмотрению в течение пятнадцати рабочих дней со дня ее регистрации, а в случае обжалования отказа Администрации, МФЦ, в приеме документов у за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>вителя либо в исправлении допущенных опечаток и ошибок или в случае обж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лования нарушения установленного срока таких исправлений - в течение пяти рабочих дней со дня ее регистрации.</w:t>
      </w:r>
    </w:p>
    <w:p w:rsidR="00DD150F" w:rsidRPr="001B2B1A" w:rsidRDefault="00DD150F" w:rsidP="00DD150F">
      <w:pPr>
        <w:widowControl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 xml:space="preserve">вет на жалобу не дается. </w:t>
      </w:r>
    </w:p>
    <w:p w:rsidR="00DD150F" w:rsidRPr="001B2B1A" w:rsidRDefault="00DD150F" w:rsidP="00DD150F">
      <w:pPr>
        <w:widowControl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нию в государственный орган в соответствии с его компетенцией.</w:t>
      </w:r>
    </w:p>
    <w:p w:rsidR="00DD150F" w:rsidRPr="001B2B1A" w:rsidRDefault="00DD150F" w:rsidP="00DD150F">
      <w:pPr>
        <w:widowControl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Должностное лицо, работник, наделенные полномочиями по рассмотр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 xml:space="preserve">нию жалоб в соответствии с </w:t>
      </w:r>
      <w:hyperlink r:id="rId61" w:history="1">
        <w:r w:rsidRPr="001B2B1A">
          <w:rPr>
            <w:sz w:val="28"/>
            <w:szCs w:val="28"/>
          </w:rPr>
          <w:t>пунктом</w:t>
        </w:r>
      </w:hyperlink>
      <w:r w:rsidRPr="001B2B1A">
        <w:rPr>
          <w:sz w:val="28"/>
          <w:szCs w:val="28"/>
        </w:rPr>
        <w:t xml:space="preserve"> 5.2 настоящего административного регл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мента, при получении жалобы, в которой содержатся нецензурные либо оско</w:t>
      </w:r>
      <w:r w:rsidRPr="001B2B1A">
        <w:rPr>
          <w:sz w:val="28"/>
          <w:szCs w:val="28"/>
        </w:rPr>
        <w:t>р</w:t>
      </w:r>
      <w:r w:rsidRPr="001B2B1A">
        <w:rPr>
          <w:sz w:val="28"/>
          <w:szCs w:val="28"/>
        </w:rPr>
        <w:t>бительные выражения, угрозы жизни, здоровью и имуществу должностного л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 xml:space="preserve">ца, а также членов его семьи, вправе оставить </w:t>
      </w:r>
      <w:r w:rsidRPr="001B2B1A">
        <w:rPr>
          <w:sz w:val="28"/>
          <w:szCs w:val="28"/>
        </w:rPr>
        <w:lastRenderedPageBreak/>
        <w:t>жалобу без ответа по существу поставленных в ней вопросов и сообщить заявителю о недопустимости злоупо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ребления правом.</w:t>
      </w:r>
    </w:p>
    <w:p w:rsidR="00DD150F" w:rsidRPr="001B2B1A" w:rsidRDefault="00DD150F" w:rsidP="00DD150F">
      <w:pPr>
        <w:widowControl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телю, если его фамилия и почтовый адрес поддаются прочтению.</w:t>
      </w:r>
    </w:p>
    <w:p w:rsidR="00DD150F" w:rsidRPr="001B2B1A" w:rsidRDefault="00DD150F" w:rsidP="00DD150F">
      <w:pPr>
        <w:widowControl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няемую федеральным </w:t>
      </w:r>
      <w:hyperlink r:id="rId62" w:tooltip="blocked::consultantplus://offline/ref=166B6C834A40D9ED059D12BC8CDD9D84D13C7A68142196DE02C83138nBMDI" w:history="1">
        <w:r w:rsidRPr="001B2B1A">
          <w:rPr>
            <w:sz w:val="28"/>
            <w:szCs w:val="28"/>
          </w:rPr>
          <w:t>законом</w:t>
        </w:r>
      </w:hyperlink>
      <w:r w:rsidRPr="001B2B1A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</w:t>
      </w:r>
      <w:r w:rsidRPr="001B2B1A">
        <w:rPr>
          <w:sz w:val="28"/>
          <w:szCs w:val="28"/>
        </w:rPr>
        <w:t>з</w:t>
      </w:r>
      <w:r w:rsidRPr="001B2B1A">
        <w:rPr>
          <w:sz w:val="28"/>
          <w:szCs w:val="28"/>
        </w:rPr>
        <w:t>глашения указанных сведений.</w:t>
      </w:r>
    </w:p>
    <w:p w:rsidR="00DD150F" w:rsidRPr="001B2B1A" w:rsidRDefault="00DD150F" w:rsidP="00DD150F">
      <w:pPr>
        <w:widowControl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если текст жалобы не позволяет определить суть обращения за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 xml:space="preserve">вителя, ответ по существу жалобы не дается, о чем в течение семи дней со дня регистрации жалобы сообщается заявителю. </w:t>
      </w:r>
    </w:p>
    <w:p w:rsidR="00DD150F" w:rsidRPr="001B2B1A" w:rsidRDefault="00DD150F" w:rsidP="00DD150F">
      <w:pPr>
        <w:widowControl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если в жалобе обжалуется судебное решение, такая жалоба в т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</w:t>
      </w:r>
      <w:r w:rsidRPr="001B2B1A">
        <w:rPr>
          <w:sz w:val="28"/>
          <w:szCs w:val="28"/>
        </w:rPr>
        <w:t>о</w:t>
      </w:r>
      <w:r w:rsidRPr="001B2B1A">
        <w:rPr>
          <w:sz w:val="28"/>
          <w:szCs w:val="28"/>
        </w:rPr>
        <w:t>бами, и при этом в жалобе не приводятся новые доводы или обстоятельства, должностное лицо, работник, наделенные полномочиями по рассмотрению ж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лоб в соответствии с </w:t>
      </w:r>
      <w:hyperlink r:id="rId63" w:history="1">
        <w:r w:rsidRPr="001B2B1A">
          <w:rPr>
            <w:sz w:val="28"/>
            <w:szCs w:val="28"/>
          </w:rPr>
          <w:t>пунктом</w:t>
        </w:r>
      </w:hyperlink>
      <w:r w:rsidRPr="001B2B1A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нии переписки с заявителем по данному вопросу при условии, что указанная ж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лоба и ранее направляемые жалобы направлялись в один и тот же уполномоче</w:t>
      </w:r>
      <w:r w:rsidRPr="001B2B1A">
        <w:rPr>
          <w:sz w:val="28"/>
          <w:szCs w:val="28"/>
        </w:rPr>
        <w:t>н</w:t>
      </w:r>
      <w:r w:rsidRPr="001B2B1A">
        <w:rPr>
          <w:sz w:val="28"/>
          <w:szCs w:val="28"/>
        </w:rPr>
        <w:t>ный орган или одному и тому же должностному лицу. О данном решении ув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домляется заявитель, направивший жалобу.</w:t>
      </w:r>
    </w:p>
    <w:p w:rsidR="00DD150F" w:rsidRPr="001B2B1A" w:rsidRDefault="00DD150F" w:rsidP="00DD150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5.7. По результатам рассмотрения жалобы принимается одно из следу</w:t>
      </w:r>
      <w:r w:rsidRPr="001B2B1A">
        <w:rPr>
          <w:sz w:val="28"/>
          <w:szCs w:val="28"/>
        </w:rPr>
        <w:t>ю</w:t>
      </w:r>
      <w:r w:rsidRPr="001B2B1A">
        <w:rPr>
          <w:sz w:val="28"/>
          <w:szCs w:val="28"/>
        </w:rPr>
        <w:t>щих решений: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1B2B1A">
        <w:rPr>
          <w:sz w:val="28"/>
          <w:szCs w:val="28"/>
        </w:rPr>
        <w:t>1) жалоба удовлетворяется, в том числе в форме отмены принятого реш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ния, исправления допущенных опечаток и ошибок в выданных в результате пр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 xml:space="preserve">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 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2) в удовлетворении жалобы отказывается.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5.8. Основаниями для отказа в удовлетворении жалобы являются: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1) признание правомерными решения и (или) действий (бездействия) А</w:t>
      </w:r>
      <w:r w:rsidRPr="001B2B1A">
        <w:rPr>
          <w:sz w:val="28"/>
          <w:szCs w:val="28"/>
        </w:rPr>
        <w:t>д</w:t>
      </w:r>
      <w:r w:rsidRPr="001B2B1A">
        <w:rPr>
          <w:sz w:val="28"/>
          <w:szCs w:val="28"/>
        </w:rPr>
        <w:t>министрации, должностных лиц, муниципальных служащих Администрации, МФЦ, работника МФЦ, участвующих в предоставлении муниципальной услуги,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DD150F" w:rsidRPr="001B2B1A" w:rsidRDefault="00DD150F" w:rsidP="00DD15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3) подача жалобы лицом, полномочия которого не подтверждены в поря</w:t>
      </w:r>
      <w:r w:rsidRPr="001B2B1A">
        <w:rPr>
          <w:sz w:val="28"/>
          <w:szCs w:val="28"/>
        </w:rPr>
        <w:t>д</w:t>
      </w:r>
      <w:r w:rsidRPr="001B2B1A">
        <w:rPr>
          <w:sz w:val="28"/>
          <w:szCs w:val="28"/>
        </w:rPr>
        <w:t>ке, установленном законодательством Российской Федерации.</w:t>
      </w:r>
    </w:p>
    <w:p w:rsidR="00DD150F" w:rsidRPr="001B2B1A" w:rsidRDefault="00DD150F" w:rsidP="00DD150F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 xml:space="preserve">5.9. Не позднее дня, следующего за днем принятия решения, заявителю в </w:t>
      </w:r>
      <w:r w:rsidRPr="001B2B1A">
        <w:rPr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150F" w:rsidRPr="001B2B1A" w:rsidRDefault="00DD150F" w:rsidP="00DD15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признания жалобы подлежащей удовлетворению в ответе заяв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телю, дается информация о действиях, осуществляемых уполномоченным орг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>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1B2B1A">
        <w:rPr>
          <w:sz w:val="28"/>
          <w:szCs w:val="28"/>
        </w:rPr>
        <w:t>б</w:t>
      </w:r>
      <w:r w:rsidRPr="001B2B1A">
        <w:rPr>
          <w:sz w:val="28"/>
          <w:szCs w:val="28"/>
        </w:rPr>
        <w:t>ходимо совершить заявителю в целях получения муниципальной услуги.</w:t>
      </w:r>
    </w:p>
    <w:p w:rsidR="00DD150F" w:rsidRPr="001B2B1A" w:rsidRDefault="00DD150F" w:rsidP="00DD15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В случае признания жалобы не подлежащей удовлетворению в ответе за</w:t>
      </w:r>
      <w:r w:rsidRPr="001B2B1A">
        <w:rPr>
          <w:sz w:val="28"/>
          <w:szCs w:val="28"/>
        </w:rPr>
        <w:t>я</w:t>
      </w:r>
      <w:r w:rsidRPr="001B2B1A">
        <w:rPr>
          <w:sz w:val="28"/>
          <w:szCs w:val="28"/>
        </w:rPr>
        <w:t>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150F" w:rsidRPr="001B2B1A" w:rsidRDefault="00DD150F" w:rsidP="00DD15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5.10. В случае установления в ходе или по результатам рассмотрения ж</w:t>
      </w:r>
      <w:r w:rsidRPr="001B2B1A">
        <w:rPr>
          <w:sz w:val="28"/>
          <w:szCs w:val="28"/>
        </w:rPr>
        <w:t>а</w:t>
      </w:r>
      <w:r w:rsidRPr="001B2B1A">
        <w:rPr>
          <w:sz w:val="28"/>
          <w:szCs w:val="28"/>
        </w:rPr>
        <w:t xml:space="preserve">лобы признаков состава административного правонарушения или преступления должностное </w:t>
      </w:r>
      <w:r w:rsidR="0030690B" w:rsidRPr="001B2B1A">
        <w:rPr>
          <w:sz w:val="28"/>
          <w:szCs w:val="28"/>
        </w:rPr>
        <w:t>лицо Администрации</w:t>
      </w:r>
      <w:r w:rsidRPr="001B2B1A">
        <w:rPr>
          <w:sz w:val="28"/>
          <w:szCs w:val="28"/>
        </w:rPr>
        <w:t>, работник, наделенные полномочиями по рассмотрению жалоб в соответствии с пунктом 5.2 настоящего администрати</w:t>
      </w:r>
      <w:r w:rsidRPr="001B2B1A">
        <w:rPr>
          <w:sz w:val="28"/>
          <w:szCs w:val="28"/>
        </w:rPr>
        <w:t>в</w:t>
      </w:r>
      <w:r w:rsidRPr="001B2B1A">
        <w:rPr>
          <w:sz w:val="28"/>
          <w:szCs w:val="28"/>
        </w:rPr>
        <w:t>ного регламента, незамедлительно направляют имеющиеся материалы в органы прокуратуры.</w:t>
      </w:r>
    </w:p>
    <w:p w:rsidR="00DD150F" w:rsidRPr="001B2B1A" w:rsidRDefault="00DD150F" w:rsidP="00DD150F">
      <w:pPr>
        <w:autoSpaceDE w:val="0"/>
        <w:ind w:right="-16" w:firstLine="720"/>
        <w:jc w:val="both"/>
        <w:rPr>
          <w:sz w:val="28"/>
          <w:szCs w:val="28"/>
        </w:rPr>
      </w:pPr>
      <w:r w:rsidRPr="001B2B1A">
        <w:rPr>
          <w:sz w:val="28"/>
          <w:szCs w:val="28"/>
        </w:rPr>
        <w:t>5.11. Заявители вправе обжаловать решения, принятые при предоставл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нии муниципальной услуги, действия (бездействие) должностных лиц, муниц</w:t>
      </w:r>
      <w:r w:rsidRPr="001B2B1A">
        <w:rPr>
          <w:sz w:val="28"/>
          <w:szCs w:val="28"/>
        </w:rPr>
        <w:t>и</w:t>
      </w:r>
      <w:r w:rsidRPr="001B2B1A">
        <w:rPr>
          <w:sz w:val="28"/>
          <w:szCs w:val="28"/>
        </w:rPr>
        <w:t>пальных служащих Администрации</w:t>
      </w:r>
      <w:r w:rsidR="007611B0" w:rsidRPr="007611B0">
        <w:rPr>
          <w:iCs/>
          <w:sz w:val="28"/>
          <w:szCs w:val="28"/>
        </w:rPr>
        <w:t xml:space="preserve">, </w:t>
      </w:r>
      <w:r w:rsidRPr="001B2B1A">
        <w:rPr>
          <w:sz w:val="28"/>
          <w:szCs w:val="28"/>
        </w:rPr>
        <w:t>должностных лиц МФЦ, в судебном поря</w:t>
      </w:r>
      <w:r w:rsidRPr="001B2B1A">
        <w:rPr>
          <w:sz w:val="28"/>
          <w:szCs w:val="28"/>
        </w:rPr>
        <w:t>д</w:t>
      </w:r>
      <w:r w:rsidRPr="001B2B1A">
        <w:rPr>
          <w:sz w:val="28"/>
          <w:szCs w:val="28"/>
        </w:rPr>
        <w:t>ке в соответствии с законодательством Российской Федерации.</w:t>
      </w:r>
    </w:p>
    <w:p w:rsidR="00DD150F" w:rsidRPr="001B2B1A" w:rsidRDefault="00DD150F" w:rsidP="00DD150F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1B2B1A">
        <w:rPr>
          <w:sz w:val="28"/>
          <w:szCs w:val="28"/>
        </w:rPr>
        <w:t>5.12. Положения настоящего раздела, устанавливающие порядок рассмо</w:t>
      </w:r>
      <w:r w:rsidRPr="001B2B1A">
        <w:rPr>
          <w:sz w:val="28"/>
          <w:szCs w:val="28"/>
        </w:rPr>
        <w:t>т</w:t>
      </w:r>
      <w:r w:rsidRPr="001B2B1A">
        <w:rPr>
          <w:sz w:val="28"/>
          <w:szCs w:val="28"/>
        </w:rPr>
        <w:t>рения жалоб на нарушения прав граждан и организаций при предоставлении м</w:t>
      </w:r>
      <w:r w:rsidRPr="001B2B1A">
        <w:rPr>
          <w:sz w:val="28"/>
          <w:szCs w:val="28"/>
        </w:rPr>
        <w:t>у</w:t>
      </w:r>
      <w:r w:rsidRPr="001B2B1A">
        <w:rPr>
          <w:sz w:val="28"/>
          <w:szCs w:val="28"/>
        </w:rPr>
        <w:t>ниципальной услуги, не распространяются на отношения, регулируемые Фед</w:t>
      </w:r>
      <w:r w:rsidRPr="001B2B1A">
        <w:rPr>
          <w:sz w:val="28"/>
          <w:szCs w:val="28"/>
        </w:rPr>
        <w:t>е</w:t>
      </w:r>
      <w:r w:rsidRPr="001B2B1A">
        <w:rPr>
          <w:sz w:val="28"/>
          <w:szCs w:val="28"/>
        </w:rPr>
        <w:t>ральным законом от 02.05.2006 № 59-ФЗ «О порядке рассмотрения обращений граждан Российской Федерации».</w:t>
      </w:r>
    </w:p>
    <w:p w:rsidR="00CD3C9F" w:rsidRPr="00987C89" w:rsidRDefault="00CD3C9F" w:rsidP="00DD150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sectPr w:rsidR="00CD3C9F" w:rsidRPr="00987C89" w:rsidSect="000C47EC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EC" w:rsidRDefault="009228EC" w:rsidP="00BB62B9">
      <w:r>
        <w:separator/>
      </w:r>
    </w:p>
  </w:endnote>
  <w:endnote w:type="continuationSeparator" w:id="1">
    <w:p w:rsidR="009228EC" w:rsidRDefault="009228EC" w:rsidP="00BB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EC" w:rsidRDefault="009228EC" w:rsidP="00BB62B9">
      <w:r>
        <w:separator/>
      </w:r>
    </w:p>
  </w:footnote>
  <w:footnote w:type="continuationSeparator" w:id="1">
    <w:p w:rsidR="009228EC" w:rsidRDefault="009228EC" w:rsidP="00BB62B9">
      <w:r>
        <w:continuationSeparator/>
      </w:r>
    </w:p>
  </w:footnote>
  <w:footnote w:id="2">
    <w:p w:rsidR="009228EC" w:rsidRDefault="009228EC" w:rsidP="00DD150F">
      <w:pPr>
        <w:pStyle w:val="aff3"/>
        <w:jc w:val="both"/>
      </w:pPr>
    </w:p>
  </w:footnote>
  <w:footnote w:id="3">
    <w:p w:rsidR="009228EC" w:rsidRDefault="009228EC" w:rsidP="00DD150F">
      <w:pPr>
        <w:autoSpaceDE w:val="0"/>
        <w:autoSpaceDN w:val="0"/>
        <w:adjustRightInd w:val="0"/>
        <w:jc w:val="both"/>
      </w:pPr>
    </w:p>
  </w:footnote>
  <w:footnote w:id="4">
    <w:p w:rsidR="009228EC" w:rsidRDefault="009228EC" w:rsidP="00DD150F">
      <w:pPr>
        <w:pStyle w:val="af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1C8"/>
    <w:multiLevelType w:val="hybridMultilevel"/>
    <w:tmpl w:val="3AF641F6"/>
    <w:lvl w:ilvl="0" w:tplc="961653B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CB4D3B"/>
    <w:multiLevelType w:val="hybridMultilevel"/>
    <w:tmpl w:val="EC86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A6B"/>
    <w:multiLevelType w:val="hybridMultilevel"/>
    <w:tmpl w:val="EB1C1D88"/>
    <w:lvl w:ilvl="0" w:tplc="DD3A7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3EB4539"/>
    <w:multiLevelType w:val="hybridMultilevel"/>
    <w:tmpl w:val="EC1C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10E03"/>
    <w:multiLevelType w:val="hybridMultilevel"/>
    <w:tmpl w:val="97B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C5C36"/>
    <w:multiLevelType w:val="hybridMultilevel"/>
    <w:tmpl w:val="067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F53DB"/>
    <w:multiLevelType w:val="multilevel"/>
    <w:tmpl w:val="314F53DB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44DA1DDE"/>
    <w:multiLevelType w:val="hybridMultilevel"/>
    <w:tmpl w:val="EF66D078"/>
    <w:lvl w:ilvl="0" w:tplc="72E42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01C71"/>
    <w:multiLevelType w:val="multilevel"/>
    <w:tmpl w:val="91E69EC6"/>
    <w:lvl w:ilvl="0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9">
    <w:nsid w:val="6D6219FB"/>
    <w:multiLevelType w:val="hybridMultilevel"/>
    <w:tmpl w:val="BD3E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onsecutiveHyphenLimit w:val="56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95"/>
    <w:rsid w:val="000021B5"/>
    <w:rsid w:val="000173B8"/>
    <w:rsid w:val="000176AD"/>
    <w:rsid w:val="00017862"/>
    <w:rsid w:val="00022636"/>
    <w:rsid w:val="000249EF"/>
    <w:rsid w:val="00043B0D"/>
    <w:rsid w:val="00043CFA"/>
    <w:rsid w:val="000527F2"/>
    <w:rsid w:val="00056761"/>
    <w:rsid w:val="000662BB"/>
    <w:rsid w:val="00094AD9"/>
    <w:rsid w:val="00095182"/>
    <w:rsid w:val="0009629D"/>
    <w:rsid w:val="00097D66"/>
    <w:rsid w:val="000A5F4F"/>
    <w:rsid w:val="000B496D"/>
    <w:rsid w:val="000C47EC"/>
    <w:rsid w:val="000D1CF9"/>
    <w:rsid w:val="000D2886"/>
    <w:rsid w:val="000D6A51"/>
    <w:rsid w:val="000E0D47"/>
    <w:rsid w:val="000E5356"/>
    <w:rsid w:val="000E6DC9"/>
    <w:rsid w:val="000F1F75"/>
    <w:rsid w:val="00106F25"/>
    <w:rsid w:val="00110D3F"/>
    <w:rsid w:val="00121341"/>
    <w:rsid w:val="001279EF"/>
    <w:rsid w:val="0013427C"/>
    <w:rsid w:val="00143BB5"/>
    <w:rsid w:val="0014753F"/>
    <w:rsid w:val="00150CF3"/>
    <w:rsid w:val="001572EB"/>
    <w:rsid w:val="001667A3"/>
    <w:rsid w:val="00170BCF"/>
    <w:rsid w:val="00195461"/>
    <w:rsid w:val="00196B95"/>
    <w:rsid w:val="001A2824"/>
    <w:rsid w:val="001A4FDB"/>
    <w:rsid w:val="001A54D2"/>
    <w:rsid w:val="001B3797"/>
    <w:rsid w:val="001B4C61"/>
    <w:rsid w:val="001B632F"/>
    <w:rsid w:val="001B65EC"/>
    <w:rsid w:val="001C668A"/>
    <w:rsid w:val="00216019"/>
    <w:rsid w:val="0023491B"/>
    <w:rsid w:val="00240B88"/>
    <w:rsid w:val="00242724"/>
    <w:rsid w:val="00245680"/>
    <w:rsid w:val="00250CDC"/>
    <w:rsid w:val="00266935"/>
    <w:rsid w:val="00277634"/>
    <w:rsid w:val="00281939"/>
    <w:rsid w:val="00284569"/>
    <w:rsid w:val="002966D1"/>
    <w:rsid w:val="00296E70"/>
    <w:rsid w:val="002A410E"/>
    <w:rsid w:val="002A67F0"/>
    <w:rsid w:val="002B1CCE"/>
    <w:rsid w:val="002B25A8"/>
    <w:rsid w:val="002C0B27"/>
    <w:rsid w:val="002C11CD"/>
    <w:rsid w:val="002C4FB3"/>
    <w:rsid w:val="002D4548"/>
    <w:rsid w:val="002D7DCB"/>
    <w:rsid w:val="002E6BB3"/>
    <w:rsid w:val="002E7C1F"/>
    <w:rsid w:val="002F3684"/>
    <w:rsid w:val="002F5075"/>
    <w:rsid w:val="0030690B"/>
    <w:rsid w:val="00310786"/>
    <w:rsid w:val="003160FB"/>
    <w:rsid w:val="0032338B"/>
    <w:rsid w:val="00325F19"/>
    <w:rsid w:val="00326B5D"/>
    <w:rsid w:val="00332A4A"/>
    <w:rsid w:val="00335856"/>
    <w:rsid w:val="0033630C"/>
    <w:rsid w:val="003424E6"/>
    <w:rsid w:val="00345354"/>
    <w:rsid w:val="00353592"/>
    <w:rsid w:val="00360B63"/>
    <w:rsid w:val="0037365F"/>
    <w:rsid w:val="00373A9D"/>
    <w:rsid w:val="00374DB4"/>
    <w:rsid w:val="00381164"/>
    <w:rsid w:val="00386E57"/>
    <w:rsid w:val="00391A99"/>
    <w:rsid w:val="003957F6"/>
    <w:rsid w:val="00395E32"/>
    <w:rsid w:val="003A09E6"/>
    <w:rsid w:val="003A1D47"/>
    <w:rsid w:val="003A7097"/>
    <w:rsid w:val="003B0DC7"/>
    <w:rsid w:val="003C22FE"/>
    <w:rsid w:val="003C7B4F"/>
    <w:rsid w:val="003D2C6C"/>
    <w:rsid w:val="003E3765"/>
    <w:rsid w:val="003F0817"/>
    <w:rsid w:val="003F222A"/>
    <w:rsid w:val="003F4993"/>
    <w:rsid w:val="00406299"/>
    <w:rsid w:val="00410A5E"/>
    <w:rsid w:val="00426E0A"/>
    <w:rsid w:val="00431BAF"/>
    <w:rsid w:val="00450D5F"/>
    <w:rsid w:val="00457410"/>
    <w:rsid w:val="00457550"/>
    <w:rsid w:val="00471FEE"/>
    <w:rsid w:val="004728F3"/>
    <w:rsid w:val="004A139C"/>
    <w:rsid w:val="004A4664"/>
    <w:rsid w:val="004A6870"/>
    <w:rsid w:val="004D3C43"/>
    <w:rsid w:val="004D4AFA"/>
    <w:rsid w:val="004D7C1F"/>
    <w:rsid w:val="004E07BF"/>
    <w:rsid w:val="004F2426"/>
    <w:rsid w:val="004F266B"/>
    <w:rsid w:val="004F502E"/>
    <w:rsid w:val="00506A7A"/>
    <w:rsid w:val="0052693B"/>
    <w:rsid w:val="005319AB"/>
    <w:rsid w:val="0053354F"/>
    <w:rsid w:val="005371E9"/>
    <w:rsid w:val="0054203C"/>
    <w:rsid w:val="0054231E"/>
    <w:rsid w:val="005473B8"/>
    <w:rsid w:val="0055242A"/>
    <w:rsid w:val="005564C8"/>
    <w:rsid w:val="0055661C"/>
    <w:rsid w:val="00567436"/>
    <w:rsid w:val="00576B75"/>
    <w:rsid w:val="0058678B"/>
    <w:rsid w:val="00587156"/>
    <w:rsid w:val="00590584"/>
    <w:rsid w:val="00592BB3"/>
    <w:rsid w:val="00592DD0"/>
    <w:rsid w:val="00594401"/>
    <w:rsid w:val="00597D3E"/>
    <w:rsid w:val="005B18EE"/>
    <w:rsid w:val="005B3B3F"/>
    <w:rsid w:val="005C40BB"/>
    <w:rsid w:val="005D0E05"/>
    <w:rsid w:val="005F420A"/>
    <w:rsid w:val="005F6B02"/>
    <w:rsid w:val="00621945"/>
    <w:rsid w:val="00621DA1"/>
    <w:rsid w:val="00624C9A"/>
    <w:rsid w:val="00635C4D"/>
    <w:rsid w:val="00640559"/>
    <w:rsid w:val="006437B6"/>
    <w:rsid w:val="00647492"/>
    <w:rsid w:val="0065124A"/>
    <w:rsid w:val="00652A29"/>
    <w:rsid w:val="00654195"/>
    <w:rsid w:val="00661B84"/>
    <w:rsid w:val="00680ABA"/>
    <w:rsid w:val="006A2FC6"/>
    <w:rsid w:val="006B5689"/>
    <w:rsid w:val="006C0168"/>
    <w:rsid w:val="006C16DE"/>
    <w:rsid w:val="006C2D82"/>
    <w:rsid w:val="006C3982"/>
    <w:rsid w:val="006C5FE4"/>
    <w:rsid w:val="006C6AB3"/>
    <w:rsid w:val="006C6FB3"/>
    <w:rsid w:val="006E5A03"/>
    <w:rsid w:val="006F3F4A"/>
    <w:rsid w:val="006F68DC"/>
    <w:rsid w:val="00726584"/>
    <w:rsid w:val="007406E5"/>
    <w:rsid w:val="00743ADF"/>
    <w:rsid w:val="007557AE"/>
    <w:rsid w:val="007611B0"/>
    <w:rsid w:val="0076302E"/>
    <w:rsid w:val="00776CC8"/>
    <w:rsid w:val="007B17DE"/>
    <w:rsid w:val="007B60A9"/>
    <w:rsid w:val="007C0F95"/>
    <w:rsid w:val="007C4FD7"/>
    <w:rsid w:val="007D2EDF"/>
    <w:rsid w:val="007D50DF"/>
    <w:rsid w:val="007E498E"/>
    <w:rsid w:val="008042CC"/>
    <w:rsid w:val="00811577"/>
    <w:rsid w:val="008118B0"/>
    <w:rsid w:val="00821304"/>
    <w:rsid w:val="008228F0"/>
    <w:rsid w:val="00824291"/>
    <w:rsid w:val="00844610"/>
    <w:rsid w:val="008457A0"/>
    <w:rsid w:val="00852715"/>
    <w:rsid w:val="008568A7"/>
    <w:rsid w:val="00860CB5"/>
    <w:rsid w:val="00864ABF"/>
    <w:rsid w:val="00873C39"/>
    <w:rsid w:val="0087731B"/>
    <w:rsid w:val="00877DBD"/>
    <w:rsid w:val="0088020C"/>
    <w:rsid w:val="00882BC5"/>
    <w:rsid w:val="00884F77"/>
    <w:rsid w:val="0089294C"/>
    <w:rsid w:val="00894E7D"/>
    <w:rsid w:val="00895139"/>
    <w:rsid w:val="008A70AD"/>
    <w:rsid w:val="008B4C70"/>
    <w:rsid w:val="008C6CC4"/>
    <w:rsid w:val="008D02E6"/>
    <w:rsid w:val="008E0FC8"/>
    <w:rsid w:val="00900E86"/>
    <w:rsid w:val="009058F2"/>
    <w:rsid w:val="00914B74"/>
    <w:rsid w:val="00915369"/>
    <w:rsid w:val="00916E1B"/>
    <w:rsid w:val="009228EC"/>
    <w:rsid w:val="009334BE"/>
    <w:rsid w:val="00937B57"/>
    <w:rsid w:val="009415E0"/>
    <w:rsid w:val="0095042E"/>
    <w:rsid w:val="009506D1"/>
    <w:rsid w:val="00961E7E"/>
    <w:rsid w:val="0096480D"/>
    <w:rsid w:val="00972AE0"/>
    <w:rsid w:val="00973FCF"/>
    <w:rsid w:val="00987C89"/>
    <w:rsid w:val="0099520C"/>
    <w:rsid w:val="00996819"/>
    <w:rsid w:val="009B068C"/>
    <w:rsid w:val="009B1E0A"/>
    <w:rsid w:val="009B1FA0"/>
    <w:rsid w:val="009B6684"/>
    <w:rsid w:val="009C05CA"/>
    <w:rsid w:val="009C0CD7"/>
    <w:rsid w:val="009C6B64"/>
    <w:rsid w:val="009D376F"/>
    <w:rsid w:val="009E5B99"/>
    <w:rsid w:val="009F2CB6"/>
    <w:rsid w:val="00A22B5B"/>
    <w:rsid w:val="00A25BC5"/>
    <w:rsid w:val="00A25EFE"/>
    <w:rsid w:val="00A33F7B"/>
    <w:rsid w:val="00A359CA"/>
    <w:rsid w:val="00A40317"/>
    <w:rsid w:val="00A43104"/>
    <w:rsid w:val="00A45327"/>
    <w:rsid w:val="00A642B9"/>
    <w:rsid w:val="00A64664"/>
    <w:rsid w:val="00A64975"/>
    <w:rsid w:val="00A656A2"/>
    <w:rsid w:val="00A82413"/>
    <w:rsid w:val="00A82B5D"/>
    <w:rsid w:val="00A82C8B"/>
    <w:rsid w:val="00A91E04"/>
    <w:rsid w:val="00A93AD5"/>
    <w:rsid w:val="00AA7A6A"/>
    <w:rsid w:val="00AB507B"/>
    <w:rsid w:val="00AC2E0C"/>
    <w:rsid w:val="00AD2588"/>
    <w:rsid w:val="00AD2E5B"/>
    <w:rsid w:val="00AD78D3"/>
    <w:rsid w:val="00AE3047"/>
    <w:rsid w:val="00AF27A2"/>
    <w:rsid w:val="00AF2C7D"/>
    <w:rsid w:val="00B03584"/>
    <w:rsid w:val="00B11884"/>
    <w:rsid w:val="00B22E22"/>
    <w:rsid w:val="00B31578"/>
    <w:rsid w:val="00B40D80"/>
    <w:rsid w:val="00B56005"/>
    <w:rsid w:val="00B5622E"/>
    <w:rsid w:val="00B64546"/>
    <w:rsid w:val="00B7233B"/>
    <w:rsid w:val="00B74034"/>
    <w:rsid w:val="00B94A77"/>
    <w:rsid w:val="00B97572"/>
    <w:rsid w:val="00BB1D93"/>
    <w:rsid w:val="00BB43F1"/>
    <w:rsid w:val="00BB62B9"/>
    <w:rsid w:val="00BD4CA2"/>
    <w:rsid w:val="00BD6B09"/>
    <w:rsid w:val="00BF5089"/>
    <w:rsid w:val="00BF609C"/>
    <w:rsid w:val="00BF6BA6"/>
    <w:rsid w:val="00C05631"/>
    <w:rsid w:val="00C11B44"/>
    <w:rsid w:val="00C131BC"/>
    <w:rsid w:val="00C13AD8"/>
    <w:rsid w:val="00C166C7"/>
    <w:rsid w:val="00C3016E"/>
    <w:rsid w:val="00C46E92"/>
    <w:rsid w:val="00C767AB"/>
    <w:rsid w:val="00C810C1"/>
    <w:rsid w:val="00C84D54"/>
    <w:rsid w:val="00C85216"/>
    <w:rsid w:val="00C92404"/>
    <w:rsid w:val="00CA65E8"/>
    <w:rsid w:val="00CD0F5D"/>
    <w:rsid w:val="00CD3C9F"/>
    <w:rsid w:val="00CF0BCD"/>
    <w:rsid w:val="00CF0C64"/>
    <w:rsid w:val="00CF2BE6"/>
    <w:rsid w:val="00D06EEF"/>
    <w:rsid w:val="00D21FCA"/>
    <w:rsid w:val="00D248E8"/>
    <w:rsid w:val="00D27778"/>
    <w:rsid w:val="00D3732B"/>
    <w:rsid w:val="00D3748A"/>
    <w:rsid w:val="00D4022E"/>
    <w:rsid w:val="00D53649"/>
    <w:rsid w:val="00D57DAC"/>
    <w:rsid w:val="00D60636"/>
    <w:rsid w:val="00DA075B"/>
    <w:rsid w:val="00DA69A6"/>
    <w:rsid w:val="00DA752E"/>
    <w:rsid w:val="00DB2F69"/>
    <w:rsid w:val="00DC4B94"/>
    <w:rsid w:val="00DC6A2B"/>
    <w:rsid w:val="00DD150F"/>
    <w:rsid w:val="00DD6562"/>
    <w:rsid w:val="00DE0898"/>
    <w:rsid w:val="00DE36F7"/>
    <w:rsid w:val="00DF0485"/>
    <w:rsid w:val="00DF0A17"/>
    <w:rsid w:val="00DF1C53"/>
    <w:rsid w:val="00DF2E2B"/>
    <w:rsid w:val="00E02106"/>
    <w:rsid w:val="00E04F27"/>
    <w:rsid w:val="00E053BB"/>
    <w:rsid w:val="00E126FA"/>
    <w:rsid w:val="00E427A4"/>
    <w:rsid w:val="00E45253"/>
    <w:rsid w:val="00E462CC"/>
    <w:rsid w:val="00E57A5C"/>
    <w:rsid w:val="00E64825"/>
    <w:rsid w:val="00E65F94"/>
    <w:rsid w:val="00E71495"/>
    <w:rsid w:val="00E7232B"/>
    <w:rsid w:val="00E75796"/>
    <w:rsid w:val="00E90E73"/>
    <w:rsid w:val="00EA10C1"/>
    <w:rsid w:val="00EB64B3"/>
    <w:rsid w:val="00EB7BFE"/>
    <w:rsid w:val="00EC1190"/>
    <w:rsid w:val="00EC7574"/>
    <w:rsid w:val="00ED4A31"/>
    <w:rsid w:val="00EE43E3"/>
    <w:rsid w:val="00EF5DEF"/>
    <w:rsid w:val="00F02FB6"/>
    <w:rsid w:val="00F05622"/>
    <w:rsid w:val="00F0774A"/>
    <w:rsid w:val="00F16DDF"/>
    <w:rsid w:val="00F2053F"/>
    <w:rsid w:val="00F243B0"/>
    <w:rsid w:val="00F51522"/>
    <w:rsid w:val="00F51CCB"/>
    <w:rsid w:val="00F5372E"/>
    <w:rsid w:val="00F5438D"/>
    <w:rsid w:val="00F61F30"/>
    <w:rsid w:val="00F7037F"/>
    <w:rsid w:val="00F72C32"/>
    <w:rsid w:val="00F8669A"/>
    <w:rsid w:val="00FB06B4"/>
    <w:rsid w:val="00FB59B4"/>
    <w:rsid w:val="00FC25EA"/>
    <w:rsid w:val="00FD56C2"/>
    <w:rsid w:val="00FE1478"/>
    <w:rsid w:val="00FE1732"/>
    <w:rsid w:val="00FE29DA"/>
    <w:rsid w:val="00FF4D31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C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150F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DD150F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unhideWhenUsed/>
    <w:qFormat/>
    <w:rsid w:val="0089294C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paragraph" w:styleId="4">
    <w:name w:val="heading 4"/>
    <w:basedOn w:val="a"/>
    <w:next w:val="a"/>
    <w:link w:val="40"/>
    <w:uiPriority w:val="99"/>
    <w:qFormat/>
    <w:rsid w:val="00DD150F"/>
    <w:pPr>
      <w:keepNext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DD150F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DD150F"/>
    <w:pPr>
      <w:keepNext/>
      <w:jc w:val="right"/>
      <w:outlineLvl w:val="5"/>
    </w:pPr>
    <w:rPr>
      <w:rFonts w:ascii="Calibri" w:hAnsi="Calibri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DD150F"/>
    <w:pPr>
      <w:keepNext/>
      <w:ind w:left="3969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DD150F"/>
    <w:pPr>
      <w:keepNext/>
      <w:ind w:left="4820" w:right="-738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0"/>
    <w:link w:val="90"/>
    <w:uiPriority w:val="99"/>
    <w:qFormat/>
    <w:rsid w:val="00DD150F"/>
    <w:pPr>
      <w:tabs>
        <w:tab w:val="left" w:pos="1584"/>
        <w:tab w:val="left" w:pos="6687"/>
      </w:tabs>
      <w:suppressAutoHyphens/>
      <w:spacing w:before="240" w:after="60" w:line="100" w:lineRule="atLeast"/>
      <w:ind w:left="6480" w:hanging="180"/>
      <w:jc w:val="both"/>
      <w:outlineLvl w:val="8"/>
    </w:pPr>
    <w:rPr>
      <w:rFonts w:ascii="Arial" w:hAnsi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A82C8B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6"/>
    <w:uiPriority w:val="99"/>
    <w:rsid w:val="00A82C8B"/>
    <w:pPr>
      <w:jc w:val="both"/>
    </w:pPr>
  </w:style>
  <w:style w:type="paragraph" w:styleId="a7">
    <w:name w:val="List Paragraph"/>
    <w:basedOn w:val="a"/>
    <w:uiPriority w:val="99"/>
    <w:qFormat/>
    <w:rsid w:val="00F05622"/>
    <w:pPr>
      <w:ind w:left="720"/>
      <w:contextualSpacing/>
    </w:pPr>
  </w:style>
  <w:style w:type="character" w:customStyle="1" w:styleId="30">
    <w:name w:val="Заголовок 3 Знак"/>
    <w:link w:val="3"/>
    <w:uiPriority w:val="99"/>
    <w:rsid w:val="0089294C"/>
    <w:rPr>
      <w:b/>
      <w:bCs/>
      <w:spacing w:val="3"/>
      <w:sz w:val="38"/>
      <w:szCs w:val="38"/>
      <w:shd w:val="clear" w:color="auto" w:fill="FFFFFF"/>
    </w:rPr>
  </w:style>
  <w:style w:type="paragraph" w:styleId="a8">
    <w:name w:val="header"/>
    <w:basedOn w:val="a"/>
    <w:link w:val="a9"/>
    <w:uiPriority w:val="99"/>
    <w:rsid w:val="00BB62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B62B9"/>
    <w:rPr>
      <w:sz w:val="24"/>
      <w:szCs w:val="24"/>
    </w:rPr>
  </w:style>
  <w:style w:type="paragraph" w:styleId="aa">
    <w:name w:val="footer"/>
    <w:basedOn w:val="a"/>
    <w:link w:val="ab"/>
    <w:uiPriority w:val="99"/>
    <w:rsid w:val="00BB62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B62B9"/>
    <w:rPr>
      <w:sz w:val="24"/>
      <w:szCs w:val="24"/>
    </w:rPr>
  </w:style>
  <w:style w:type="paragraph" w:styleId="ac">
    <w:name w:val="Normal (Web)"/>
    <w:basedOn w:val="a"/>
    <w:uiPriority w:val="99"/>
    <w:unhideWhenUsed/>
    <w:rsid w:val="00987C8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rsid w:val="00DD150F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9"/>
    <w:rsid w:val="00DD150F"/>
    <w:rPr>
      <w:rFonts w:ascii="Cambria" w:hAnsi="Cambria"/>
      <w:b/>
      <w:bCs/>
      <w:i/>
      <w:iCs/>
      <w:sz w:val="28"/>
      <w:szCs w:val="28"/>
      <w:lang/>
    </w:rPr>
  </w:style>
  <w:style w:type="character" w:customStyle="1" w:styleId="40">
    <w:name w:val="Заголовок 4 Знак"/>
    <w:link w:val="4"/>
    <w:uiPriority w:val="99"/>
    <w:rsid w:val="00DD150F"/>
    <w:rPr>
      <w:rFonts w:ascii="Calibri" w:hAnsi="Calibri"/>
      <w:b/>
      <w:bCs/>
      <w:sz w:val="28"/>
      <w:szCs w:val="28"/>
      <w:lang/>
    </w:rPr>
  </w:style>
  <w:style w:type="character" w:customStyle="1" w:styleId="50">
    <w:name w:val="Заголовок 5 Знак"/>
    <w:link w:val="5"/>
    <w:uiPriority w:val="99"/>
    <w:rsid w:val="00DD150F"/>
    <w:rPr>
      <w:rFonts w:ascii="Calibri" w:hAnsi="Calibri"/>
      <w:b/>
      <w:bCs/>
      <w:i/>
      <w:iCs/>
      <w:sz w:val="26"/>
      <w:szCs w:val="26"/>
      <w:lang/>
    </w:rPr>
  </w:style>
  <w:style w:type="character" w:customStyle="1" w:styleId="60">
    <w:name w:val="Заголовок 6 Знак"/>
    <w:link w:val="6"/>
    <w:uiPriority w:val="99"/>
    <w:rsid w:val="00DD150F"/>
    <w:rPr>
      <w:rFonts w:ascii="Calibri" w:hAnsi="Calibri"/>
      <w:b/>
      <w:bCs/>
      <w:lang/>
    </w:rPr>
  </w:style>
  <w:style w:type="character" w:customStyle="1" w:styleId="70">
    <w:name w:val="Заголовок 7 Знак"/>
    <w:link w:val="7"/>
    <w:uiPriority w:val="99"/>
    <w:rsid w:val="00DD150F"/>
    <w:rPr>
      <w:rFonts w:ascii="Calibri" w:hAnsi="Calibri"/>
      <w:sz w:val="24"/>
      <w:szCs w:val="24"/>
      <w:lang/>
    </w:rPr>
  </w:style>
  <w:style w:type="character" w:customStyle="1" w:styleId="80">
    <w:name w:val="Заголовок 8 Знак"/>
    <w:link w:val="8"/>
    <w:uiPriority w:val="99"/>
    <w:rsid w:val="00DD150F"/>
    <w:rPr>
      <w:rFonts w:ascii="Calibri" w:hAnsi="Calibri"/>
      <w:i/>
      <w:iCs/>
      <w:sz w:val="24"/>
      <w:szCs w:val="24"/>
      <w:lang/>
    </w:rPr>
  </w:style>
  <w:style w:type="character" w:customStyle="1" w:styleId="90">
    <w:name w:val="Заголовок 9 Знак"/>
    <w:link w:val="9"/>
    <w:uiPriority w:val="99"/>
    <w:rsid w:val="00DD150F"/>
    <w:rPr>
      <w:rFonts w:ascii="Arial" w:hAnsi="Arial"/>
      <w:b/>
      <w:bCs/>
      <w:i/>
      <w:iCs/>
      <w:sz w:val="18"/>
      <w:szCs w:val="18"/>
      <w:lang w:eastAsia="ar-SA"/>
    </w:rPr>
  </w:style>
  <w:style w:type="character" w:customStyle="1" w:styleId="11">
    <w:name w:val="Тема примечания Знак1"/>
    <w:link w:val="ad"/>
    <w:uiPriority w:val="99"/>
    <w:rsid w:val="00DD150F"/>
    <w:rPr>
      <w:rFonts w:ascii="Calibri" w:hAnsi="Calibri" w:cs="Calibri"/>
      <w:b/>
      <w:bCs/>
      <w:lang w:eastAsia="ar-SA"/>
    </w:rPr>
  </w:style>
  <w:style w:type="character" w:customStyle="1" w:styleId="31">
    <w:name w:val="Основной текст 3 Знак1"/>
    <w:link w:val="32"/>
    <w:uiPriority w:val="99"/>
    <w:rsid w:val="00DD150F"/>
    <w:rPr>
      <w:rFonts w:ascii="Calibri" w:hAnsi="Calibri" w:cs="Calibri"/>
      <w:sz w:val="16"/>
      <w:szCs w:val="16"/>
      <w:lang w:eastAsia="ar-SA"/>
    </w:rPr>
  </w:style>
  <w:style w:type="character" w:customStyle="1" w:styleId="ListLabel6">
    <w:name w:val="ListLabel 6"/>
    <w:uiPriority w:val="99"/>
    <w:rsid w:val="00DD150F"/>
  </w:style>
  <w:style w:type="character" w:customStyle="1" w:styleId="21">
    <w:name w:val="Красная строка 2 Знак"/>
    <w:uiPriority w:val="99"/>
    <w:rsid w:val="00DD150F"/>
    <w:rPr>
      <w:rFonts w:ascii="Times New Roman" w:hAnsi="Times New Roman" w:cs="Times New Roman"/>
      <w:sz w:val="20"/>
      <w:szCs w:val="20"/>
    </w:rPr>
  </w:style>
  <w:style w:type="character" w:customStyle="1" w:styleId="SignatureChar1">
    <w:name w:val="Signature Char1"/>
    <w:uiPriority w:val="99"/>
    <w:rsid w:val="00DD150F"/>
    <w:rPr>
      <w:rFonts w:eastAsia="Times New Roman"/>
      <w:b/>
      <w:bCs/>
      <w:sz w:val="28"/>
      <w:szCs w:val="28"/>
      <w:lang w:val="ru-RU" w:eastAsia="ar-SA" w:bidi="ar-SA"/>
    </w:rPr>
  </w:style>
  <w:style w:type="character" w:customStyle="1" w:styleId="FooterChar1">
    <w:name w:val="Footer Char1"/>
    <w:uiPriority w:val="99"/>
    <w:rsid w:val="00DD150F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12">
    <w:name w:val="Знак Знак1"/>
    <w:uiPriority w:val="99"/>
    <w:rsid w:val="00DD150F"/>
    <w:rPr>
      <w:sz w:val="16"/>
      <w:szCs w:val="16"/>
      <w:lang w:val="ru-RU"/>
    </w:rPr>
  </w:style>
  <w:style w:type="character" w:customStyle="1" w:styleId="151">
    <w:name w:val="Знак Знак151"/>
    <w:uiPriority w:val="99"/>
    <w:rsid w:val="00DD150F"/>
    <w:rPr>
      <w:rFonts w:ascii="Arial" w:hAnsi="Arial" w:cs="Arial"/>
      <w:i/>
      <w:iCs/>
      <w:lang w:val="ru-RU"/>
    </w:rPr>
  </w:style>
  <w:style w:type="character" w:customStyle="1" w:styleId="23">
    <w:name w:val="Знак Знак23"/>
    <w:uiPriority w:val="99"/>
    <w:rsid w:val="00DD150F"/>
    <w:rPr>
      <w:rFonts w:ascii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uiPriority w:val="99"/>
    <w:rsid w:val="00DD150F"/>
    <w:rPr>
      <w:rFonts w:ascii="Courier New" w:hAnsi="Courier New" w:cs="Courier New"/>
      <w:lang w:val="en-US" w:eastAsia="ar-SA" w:bidi="ar-SA"/>
    </w:rPr>
  </w:style>
  <w:style w:type="character" w:customStyle="1" w:styleId="ae">
    <w:name w:val="Цветовое выделение"/>
    <w:uiPriority w:val="99"/>
    <w:rsid w:val="00DD150F"/>
    <w:rPr>
      <w:b/>
      <w:bCs/>
      <w:color w:val="000080"/>
      <w:sz w:val="20"/>
      <w:szCs w:val="20"/>
    </w:rPr>
  </w:style>
  <w:style w:type="character" w:customStyle="1" w:styleId="HeaderChar">
    <w:name w:val="Header Char"/>
    <w:uiPriority w:val="99"/>
    <w:rsid w:val="00DD150F"/>
    <w:rPr>
      <w:sz w:val="24"/>
      <w:szCs w:val="24"/>
      <w:lang w:val="ru-RU" w:eastAsia="ar-SA" w:bidi="ar-SA"/>
    </w:rPr>
  </w:style>
  <w:style w:type="character" w:customStyle="1" w:styleId="15">
    <w:name w:val="Знак Знак15"/>
    <w:uiPriority w:val="99"/>
    <w:rsid w:val="00DD150F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uiPriority w:val="99"/>
    <w:rsid w:val="00DD150F"/>
    <w:rPr>
      <w:sz w:val="24"/>
      <w:szCs w:val="24"/>
      <w:lang w:val="ru-RU"/>
    </w:rPr>
  </w:style>
  <w:style w:type="character" w:customStyle="1" w:styleId="af">
    <w:name w:val="Текст Знак"/>
    <w:uiPriority w:val="99"/>
    <w:rsid w:val="00DD150F"/>
    <w:rPr>
      <w:rFonts w:ascii="Courier New" w:hAnsi="Courier New" w:cs="Courier New"/>
      <w:sz w:val="20"/>
      <w:szCs w:val="20"/>
    </w:rPr>
  </w:style>
  <w:style w:type="character" w:customStyle="1" w:styleId="af0">
    <w:name w:val="Знак Знак"/>
    <w:uiPriority w:val="99"/>
    <w:rsid w:val="00DD150F"/>
    <w:rPr>
      <w:rFonts w:ascii="Tahoma" w:hAnsi="Tahoma" w:cs="Tahoma"/>
      <w:sz w:val="20"/>
      <w:szCs w:val="20"/>
      <w:lang w:val="en-US"/>
    </w:rPr>
  </w:style>
  <w:style w:type="character" w:customStyle="1" w:styleId="FontStyle13">
    <w:name w:val="Font Style13"/>
    <w:uiPriority w:val="99"/>
    <w:rsid w:val="00DD150F"/>
    <w:rPr>
      <w:rFonts w:ascii="Times New Roman" w:hAnsi="Times New Roman" w:cs="Times New Roman"/>
      <w:sz w:val="22"/>
      <w:szCs w:val="22"/>
    </w:rPr>
  </w:style>
  <w:style w:type="character" w:customStyle="1" w:styleId="af1">
    <w:name w:val="Текст концевой сноски Знак"/>
    <w:link w:val="af2"/>
    <w:uiPriority w:val="99"/>
    <w:locked/>
    <w:rsid w:val="00DD150F"/>
  </w:style>
  <w:style w:type="character" w:customStyle="1" w:styleId="13">
    <w:name w:val="Обычный +13 пт Знак"/>
    <w:link w:val="130"/>
    <w:uiPriority w:val="99"/>
    <w:locked/>
    <w:rsid w:val="00DD150F"/>
    <w:rPr>
      <w:rFonts w:ascii="Arial" w:hAnsi="Arial" w:cs="Arial"/>
      <w:sz w:val="18"/>
      <w:szCs w:val="18"/>
    </w:rPr>
  </w:style>
  <w:style w:type="character" w:styleId="af3">
    <w:name w:val="Emphasis"/>
    <w:uiPriority w:val="99"/>
    <w:qFormat/>
    <w:rsid w:val="00DD150F"/>
    <w:rPr>
      <w:i/>
      <w:iCs/>
    </w:rPr>
  </w:style>
  <w:style w:type="character" w:customStyle="1" w:styleId="ListLabel11">
    <w:name w:val="ListLabel 11"/>
    <w:uiPriority w:val="99"/>
    <w:rsid w:val="00DD150F"/>
    <w:rPr>
      <w:rFonts w:ascii="Times New Roman" w:hAnsi="Times New Roman" w:cs="Times New Roman"/>
      <w:color w:val="FF0000"/>
      <w:sz w:val="28"/>
      <w:szCs w:val="28"/>
    </w:rPr>
  </w:style>
  <w:style w:type="character" w:customStyle="1" w:styleId="HTML2">
    <w:name w:val="Стандартный HTML Знак2"/>
    <w:link w:val="HTML"/>
    <w:uiPriority w:val="99"/>
    <w:rsid w:val="00DD150F"/>
    <w:rPr>
      <w:rFonts w:ascii="Courier New" w:hAnsi="Courier New" w:cs="Courier New"/>
      <w:color w:val="000090"/>
      <w:lang w:eastAsia="ar-SA"/>
    </w:rPr>
  </w:style>
  <w:style w:type="character" w:customStyle="1" w:styleId="22">
    <w:name w:val="Текст выноски Знак2"/>
    <w:uiPriority w:val="99"/>
    <w:semiHidden/>
    <w:locked/>
    <w:rsid w:val="00DD150F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ListLabel4">
    <w:name w:val="ListLabel 4"/>
    <w:uiPriority w:val="99"/>
    <w:rsid w:val="00DD150F"/>
    <w:rPr>
      <w:sz w:val="28"/>
      <w:szCs w:val="28"/>
    </w:rPr>
  </w:style>
  <w:style w:type="character" w:customStyle="1" w:styleId="ListLabel2">
    <w:name w:val="ListLabel 2"/>
    <w:uiPriority w:val="99"/>
    <w:rsid w:val="00DD150F"/>
    <w:rPr>
      <w:sz w:val="24"/>
      <w:szCs w:val="24"/>
    </w:rPr>
  </w:style>
  <w:style w:type="character" w:customStyle="1" w:styleId="BodyText2Char1">
    <w:name w:val="Body Text 2 Char1"/>
    <w:uiPriority w:val="99"/>
    <w:rsid w:val="00DD150F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Heading6Char">
    <w:name w:val="Heading 6 Char"/>
    <w:uiPriority w:val="99"/>
    <w:rsid w:val="00DD150F"/>
    <w:rPr>
      <w:rFonts w:eastAsia="Times New Roman"/>
      <w:i/>
      <w:iCs/>
      <w:sz w:val="22"/>
      <w:szCs w:val="22"/>
      <w:lang w:val="ru-RU" w:eastAsia="ar-SA" w:bidi="ar-SA"/>
    </w:rPr>
  </w:style>
  <w:style w:type="character" w:customStyle="1" w:styleId="Heading2Char1">
    <w:name w:val="Heading 2 Char1"/>
    <w:uiPriority w:val="99"/>
    <w:rsid w:val="00DD150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4">
    <w:name w:val="Знак Знак14"/>
    <w:uiPriority w:val="99"/>
    <w:rsid w:val="00DD150F"/>
    <w:rPr>
      <w:sz w:val="24"/>
      <w:szCs w:val="24"/>
      <w:lang w:val="ru-RU"/>
    </w:rPr>
  </w:style>
  <w:style w:type="character" w:customStyle="1" w:styleId="19">
    <w:name w:val="Знак Знак19"/>
    <w:uiPriority w:val="99"/>
    <w:rsid w:val="00DD150F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211">
    <w:name w:val="Знак Знак211"/>
    <w:uiPriority w:val="99"/>
    <w:rsid w:val="00DD150F"/>
    <w:rPr>
      <w:sz w:val="28"/>
      <w:szCs w:val="28"/>
      <w:lang w:val="ru-RU"/>
    </w:rPr>
  </w:style>
  <w:style w:type="character" w:customStyle="1" w:styleId="26">
    <w:name w:val="Знак Знак26"/>
    <w:uiPriority w:val="99"/>
    <w:rsid w:val="00DD150F"/>
    <w:rPr>
      <w:rFonts w:ascii="Arial" w:hAnsi="Arial" w:cs="Arial"/>
      <w:b/>
      <w:bCs/>
      <w:sz w:val="26"/>
      <w:szCs w:val="26"/>
      <w:lang w:val="ru-RU"/>
    </w:rPr>
  </w:style>
  <w:style w:type="character" w:customStyle="1" w:styleId="BodyText3Char">
    <w:name w:val="Body Text 3 Char"/>
    <w:uiPriority w:val="99"/>
    <w:rsid w:val="00DD150F"/>
    <w:rPr>
      <w:sz w:val="16"/>
      <w:szCs w:val="16"/>
      <w:lang w:val="ru-RU"/>
    </w:rPr>
  </w:style>
  <w:style w:type="character" w:customStyle="1" w:styleId="120">
    <w:name w:val="Знак Знак12"/>
    <w:uiPriority w:val="99"/>
    <w:rsid w:val="00DD150F"/>
    <w:rPr>
      <w:rFonts w:ascii="Arial" w:hAnsi="Arial" w:cs="Arial"/>
      <w:b/>
      <w:bCs/>
      <w:color w:val="000080"/>
      <w:sz w:val="20"/>
      <w:szCs w:val="20"/>
      <w:lang w:val="en-US"/>
    </w:rPr>
  </w:style>
  <w:style w:type="character" w:customStyle="1" w:styleId="33">
    <w:name w:val="Основной текст с отступом 3 Знак"/>
    <w:uiPriority w:val="99"/>
    <w:rsid w:val="00DD150F"/>
    <w:rPr>
      <w:rFonts w:ascii="Times New Roman" w:hAnsi="Times New Roman" w:cs="Times New Roman"/>
      <w:sz w:val="16"/>
      <w:szCs w:val="16"/>
    </w:rPr>
  </w:style>
  <w:style w:type="character" w:customStyle="1" w:styleId="af4">
    <w:name w:val="Тема примечания Знак"/>
    <w:uiPriority w:val="99"/>
    <w:rsid w:val="00DD150F"/>
    <w:rPr>
      <w:rFonts w:ascii="Calibri" w:hAnsi="Calibri" w:cs="Calibri"/>
      <w:b/>
      <w:bCs/>
      <w:sz w:val="20"/>
      <w:szCs w:val="20"/>
    </w:rPr>
  </w:style>
  <w:style w:type="character" w:customStyle="1" w:styleId="BodyTextChar">
    <w:name w:val="Body Text Char"/>
    <w:uiPriority w:val="99"/>
    <w:rsid w:val="00DD150F"/>
    <w:rPr>
      <w:sz w:val="24"/>
      <w:szCs w:val="24"/>
      <w:lang w:val="ru-RU" w:eastAsia="ar-SA" w:bidi="ar-SA"/>
    </w:rPr>
  </w:style>
  <w:style w:type="character" w:customStyle="1" w:styleId="af5">
    <w:name w:val="Подпись Знак"/>
    <w:uiPriority w:val="99"/>
    <w:rsid w:val="00DD150F"/>
    <w:rPr>
      <w:rFonts w:ascii="Times New Roman" w:hAnsi="Times New Roman" w:cs="Times New Roman"/>
      <w:b/>
      <w:bCs/>
      <w:sz w:val="28"/>
      <w:szCs w:val="28"/>
    </w:rPr>
  </w:style>
  <w:style w:type="character" w:customStyle="1" w:styleId="af6">
    <w:name w:val="Схема документа Знак"/>
    <w:link w:val="af7"/>
    <w:uiPriority w:val="99"/>
    <w:locked/>
    <w:rsid w:val="00DD150F"/>
    <w:rPr>
      <w:rFonts w:ascii="Tahoma" w:hAnsi="Tahoma" w:cs="Tahoma"/>
      <w:sz w:val="16"/>
      <w:szCs w:val="16"/>
      <w:shd w:val="clear" w:color="auto" w:fill="000080"/>
    </w:rPr>
  </w:style>
  <w:style w:type="character" w:styleId="af8">
    <w:name w:val="Strong"/>
    <w:uiPriority w:val="99"/>
    <w:qFormat/>
    <w:rsid w:val="00DD150F"/>
    <w:rPr>
      <w:b/>
      <w:bCs/>
    </w:rPr>
  </w:style>
  <w:style w:type="character" w:customStyle="1" w:styleId="af9">
    <w:name w:val="Подзаголовок Знак"/>
    <w:link w:val="afa"/>
    <w:uiPriority w:val="99"/>
    <w:rsid w:val="00DD150F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6">
    <w:name w:val="Подпись Знак1"/>
    <w:link w:val="afb"/>
    <w:uiPriority w:val="99"/>
    <w:rsid w:val="00DD150F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apple-style-span">
    <w:name w:val="apple-style-span"/>
    <w:uiPriority w:val="99"/>
    <w:rsid w:val="00DD150F"/>
  </w:style>
  <w:style w:type="character" w:customStyle="1" w:styleId="BodyText3Char1">
    <w:name w:val="Body Text 3 Char1"/>
    <w:uiPriority w:val="99"/>
    <w:rsid w:val="00DD150F"/>
    <w:rPr>
      <w:rFonts w:eastAsia="Times New Roman"/>
      <w:sz w:val="16"/>
      <w:szCs w:val="16"/>
      <w:lang w:val="ru-RU" w:eastAsia="ar-SA" w:bidi="ar-SA"/>
    </w:rPr>
  </w:style>
  <w:style w:type="character" w:customStyle="1" w:styleId="BodyTextIndentChar2">
    <w:name w:val="Body Text Indent Char2"/>
    <w:uiPriority w:val="99"/>
    <w:rsid w:val="00DD150F"/>
    <w:rPr>
      <w:rFonts w:eastAsia="Times New Roman"/>
      <w:sz w:val="24"/>
      <w:szCs w:val="24"/>
      <w:lang w:val="ru-RU" w:eastAsia="ar-SA" w:bidi="ar-SA"/>
    </w:rPr>
  </w:style>
  <w:style w:type="character" w:customStyle="1" w:styleId="24">
    <w:name w:val="Заголовок 2 Знак Знак Знак"/>
    <w:uiPriority w:val="99"/>
    <w:rsid w:val="00DD150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1">
    <w:name w:val="Знак Знак5"/>
    <w:uiPriority w:val="99"/>
    <w:rsid w:val="00DD150F"/>
    <w:rPr>
      <w:rFonts w:ascii="Tahoma" w:hAnsi="Tahoma" w:cs="Tahoma"/>
      <w:sz w:val="16"/>
      <w:szCs w:val="16"/>
    </w:rPr>
  </w:style>
  <w:style w:type="character" w:customStyle="1" w:styleId="110">
    <w:name w:val="Знак Знак11"/>
    <w:uiPriority w:val="99"/>
    <w:rsid w:val="00DD150F"/>
    <w:rPr>
      <w:sz w:val="24"/>
      <w:szCs w:val="24"/>
      <w:lang w:val="ru-RU"/>
    </w:rPr>
  </w:style>
  <w:style w:type="character" w:customStyle="1" w:styleId="220">
    <w:name w:val="Знак Знак22"/>
    <w:uiPriority w:val="99"/>
    <w:rsid w:val="00DD150F"/>
    <w:rPr>
      <w:rFonts w:ascii="Times New Roman" w:hAnsi="Times New Roman" w:cs="Times New Roman"/>
      <w:sz w:val="28"/>
      <w:szCs w:val="28"/>
    </w:rPr>
  </w:style>
  <w:style w:type="character" w:customStyle="1" w:styleId="BodyTextChar1">
    <w:name w:val="Body Text Char1"/>
    <w:uiPriority w:val="99"/>
    <w:rsid w:val="00DD150F"/>
    <w:rPr>
      <w:sz w:val="24"/>
      <w:szCs w:val="24"/>
      <w:lang w:val="ru-RU"/>
    </w:rPr>
  </w:style>
  <w:style w:type="character" w:customStyle="1" w:styleId="17">
    <w:name w:val="Обычный1 Знак"/>
    <w:uiPriority w:val="99"/>
    <w:rsid w:val="00DD150F"/>
    <w:rPr>
      <w:rFonts w:ascii="Times New Roman" w:hAnsi="Times New Roman" w:cs="Times New Roman"/>
      <w:sz w:val="20"/>
      <w:szCs w:val="20"/>
    </w:rPr>
  </w:style>
  <w:style w:type="character" w:customStyle="1" w:styleId="320">
    <w:name w:val="Знак Знак32"/>
    <w:uiPriority w:val="99"/>
    <w:rsid w:val="00DD150F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330">
    <w:name w:val="Знак Знак33"/>
    <w:uiPriority w:val="99"/>
    <w:rsid w:val="00DD150F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230">
    <w:name w:val="Заголовок 2 Знак3"/>
    <w:uiPriority w:val="99"/>
    <w:rsid w:val="00DD150F"/>
    <w:rPr>
      <w:rFonts w:ascii="Arial" w:hAnsi="Arial" w:cs="Arial"/>
      <w:b/>
      <w:bCs/>
      <w:i/>
      <w:iCs/>
      <w:sz w:val="28"/>
      <w:szCs w:val="28"/>
    </w:rPr>
  </w:style>
  <w:style w:type="character" w:customStyle="1" w:styleId="s11">
    <w:name w:val="s11"/>
    <w:uiPriority w:val="99"/>
    <w:rsid w:val="00DD150F"/>
    <w:rPr>
      <w:rFonts w:cs="Times New Roman"/>
      <w:color w:val="000000"/>
    </w:rPr>
  </w:style>
  <w:style w:type="character" w:styleId="afc">
    <w:name w:val="FollowedHyperlink"/>
    <w:uiPriority w:val="99"/>
    <w:rsid w:val="00DD150F"/>
    <w:rPr>
      <w:color w:val="800080"/>
      <w:u w:val="single"/>
    </w:rPr>
  </w:style>
  <w:style w:type="character" w:styleId="afd">
    <w:name w:val="footnote reference"/>
    <w:uiPriority w:val="99"/>
    <w:rsid w:val="00DD150F"/>
    <w:rPr>
      <w:rFonts w:cs="Times New Roman"/>
      <w:vertAlign w:val="superscript"/>
    </w:rPr>
  </w:style>
  <w:style w:type="character" w:customStyle="1" w:styleId="18">
    <w:name w:val="Текст примечания Знак1"/>
    <w:uiPriority w:val="99"/>
    <w:semiHidden/>
    <w:rsid w:val="00DD150F"/>
    <w:rPr>
      <w:rFonts w:ascii="Calibri" w:hAnsi="Calibri" w:cs="Calibri"/>
      <w:sz w:val="20"/>
      <w:szCs w:val="20"/>
      <w:lang w:eastAsia="ar-SA"/>
    </w:rPr>
  </w:style>
  <w:style w:type="character" w:customStyle="1" w:styleId="1a">
    <w:name w:val="Нижний колонтитул Знак1"/>
    <w:uiPriority w:val="99"/>
    <w:rsid w:val="00DD150F"/>
    <w:rPr>
      <w:rFonts w:ascii="Calibri" w:eastAsia="SimSun" w:hAnsi="Calibri" w:cs="Calibri"/>
      <w:lang w:eastAsia="ar-SA"/>
    </w:rPr>
  </w:style>
  <w:style w:type="character" w:customStyle="1" w:styleId="PlainTextChar">
    <w:name w:val="Plain Text Char"/>
    <w:uiPriority w:val="99"/>
    <w:rsid w:val="00DD150F"/>
    <w:rPr>
      <w:rFonts w:ascii="Courier New" w:hAnsi="Courier New" w:cs="Courier New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DD150F"/>
    <w:rPr>
      <w:rFonts w:eastAsia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uiPriority w:val="99"/>
    <w:rsid w:val="00DD150F"/>
    <w:rPr>
      <w:rFonts w:ascii="Arial" w:hAnsi="Arial" w:cs="Arial"/>
      <w:i/>
      <w:iCs/>
      <w:lang w:val="ru-RU" w:eastAsia="ar-SA" w:bidi="ar-SA"/>
    </w:rPr>
  </w:style>
  <w:style w:type="character" w:customStyle="1" w:styleId="1b">
    <w:name w:val="Схема документа Знак1"/>
    <w:uiPriority w:val="99"/>
    <w:rsid w:val="00DD150F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1c">
    <w:name w:val="Текст выноски Знак1"/>
    <w:uiPriority w:val="99"/>
    <w:rsid w:val="00DD150F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34">
    <w:name w:val="Знак Знак3"/>
    <w:uiPriority w:val="99"/>
    <w:rsid w:val="00DD150F"/>
    <w:rPr>
      <w:b/>
      <w:bCs/>
      <w:sz w:val="28"/>
      <w:szCs w:val="28"/>
      <w:lang w:val="ru-RU"/>
    </w:rPr>
  </w:style>
  <w:style w:type="character" w:customStyle="1" w:styleId="221">
    <w:name w:val="Знак Знак221"/>
    <w:uiPriority w:val="99"/>
    <w:rsid w:val="00DD150F"/>
    <w:rPr>
      <w:sz w:val="24"/>
      <w:szCs w:val="24"/>
      <w:lang w:val="ru-RU"/>
    </w:rPr>
  </w:style>
  <w:style w:type="character" w:customStyle="1" w:styleId="200">
    <w:name w:val="Знак Знак20"/>
    <w:uiPriority w:val="99"/>
    <w:rsid w:val="00DD150F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1">
    <w:name w:val="Body Text Indent Char1"/>
    <w:uiPriority w:val="99"/>
    <w:rsid w:val="00DD150F"/>
    <w:rPr>
      <w:sz w:val="24"/>
      <w:szCs w:val="24"/>
      <w:lang w:val="ru-RU"/>
    </w:rPr>
  </w:style>
  <w:style w:type="character" w:customStyle="1" w:styleId="1d">
    <w:name w:val="бпОсновной текст Знак Знак1"/>
    <w:uiPriority w:val="99"/>
    <w:rsid w:val="00DD150F"/>
    <w:rPr>
      <w:rFonts w:ascii="Times New Roman" w:hAnsi="Times New Roman" w:cs="Times New Roman"/>
      <w:sz w:val="24"/>
      <w:szCs w:val="24"/>
      <w:lang w:val="en-US"/>
    </w:rPr>
  </w:style>
  <w:style w:type="character" w:customStyle="1" w:styleId="340">
    <w:name w:val="Знак Знак34"/>
    <w:uiPriority w:val="99"/>
    <w:rsid w:val="00DD150F"/>
    <w:rPr>
      <w:rFonts w:ascii="Arial" w:hAnsi="Arial" w:cs="Arial"/>
      <w:b/>
      <w:bCs/>
      <w:sz w:val="26"/>
      <w:szCs w:val="26"/>
      <w:lang w:val="en-US"/>
    </w:rPr>
  </w:style>
  <w:style w:type="character" w:customStyle="1" w:styleId="HTML0">
    <w:name w:val="Стандартный HTML Знак"/>
    <w:uiPriority w:val="99"/>
    <w:rsid w:val="00DD150F"/>
    <w:rPr>
      <w:rFonts w:ascii="Courier New" w:hAnsi="Courier New" w:cs="Courier New"/>
      <w:color w:val="000090"/>
      <w:sz w:val="20"/>
      <w:szCs w:val="20"/>
    </w:rPr>
  </w:style>
  <w:style w:type="character" w:customStyle="1" w:styleId="snippetequal">
    <w:name w:val="snippet_equal"/>
    <w:uiPriority w:val="99"/>
    <w:rsid w:val="00DD150F"/>
    <w:rPr>
      <w:rFonts w:cs="Times New Roman"/>
    </w:rPr>
  </w:style>
  <w:style w:type="character" w:customStyle="1" w:styleId="25">
    <w:name w:val="Основной текст 2 Знак"/>
    <w:link w:val="27"/>
    <w:uiPriority w:val="99"/>
    <w:locked/>
    <w:rsid w:val="00DD150F"/>
  </w:style>
  <w:style w:type="character" w:customStyle="1" w:styleId="a6">
    <w:name w:val="Основной текст Знак"/>
    <w:link w:val="a0"/>
    <w:uiPriority w:val="99"/>
    <w:locked/>
    <w:rsid w:val="00DD150F"/>
    <w:rPr>
      <w:sz w:val="24"/>
      <w:szCs w:val="24"/>
    </w:rPr>
  </w:style>
  <w:style w:type="character" w:customStyle="1" w:styleId="310">
    <w:name w:val="Основной текст с отступом 3 Знак1"/>
    <w:link w:val="35"/>
    <w:uiPriority w:val="99"/>
    <w:rsid w:val="00DD150F"/>
    <w:rPr>
      <w:rFonts w:ascii="Calibri" w:hAnsi="Calibri" w:cs="Calibri"/>
      <w:sz w:val="16"/>
      <w:szCs w:val="16"/>
      <w:lang w:eastAsia="ar-SA"/>
    </w:rPr>
  </w:style>
  <w:style w:type="character" w:customStyle="1" w:styleId="1e">
    <w:name w:val="Название Знак1"/>
    <w:uiPriority w:val="99"/>
    <w:locked/>
    <w:rsid w:val="00DD150F"/>
    <w:rPr>
      <w:rFonts w:ascii="Cambria" w:eastAsia="Times New Roman" w:hAnsi="Cambria" w:cs="Cambria"/>
      <w:b/>
      <w:bCs/>
      <w:kern w:val="28"/>
      <w:sz w:val="32"/>
      <w:szCs w:val="32"/>
      <w:lang w:eastAsia="ar-SA" w:bidi="ar-SA"/>
    </w:rPr>
  </w:style>
  <w:style w:type="character" w:customStyle="1" w:styleId="1f">
    <w:name w:val="Основной текст с отступом Знак1"/>
    <w:uiPriority w:val="99"/>
    <w:semiHidden/>
    <w:locked/>
    <w:rsid w:val="00DD150F"/>
    <w:rPr>
      <w:rFonts w:ascii="Calibri" w:eastAsia="SimSun" w:hAnsi="Calibri" w:cs="Calibri"/>
      <w:lang w:eastAsia="ar-SA" w:bidi="ar-SA"/>
    </w:rPr>
  </w:style>
  <w:style w:type="character" w:customStyle="1" w:styleId="ListLabel8">
    <w:name w:val="ListLabel 8"/>
    <w:uiPriority w:val="99"/>
    <w:rsid w:val="00DD150F"/>
  </w:style>
  <w:style w:type="character" w:customStyle="1" w:styleId="HTMLPreformattedChar">
    <w:name w:val="HTML Preformatted Char"/>
    <w:uiPriority w:val="99"/>
    <w:rsid w:val="00DD150F"/>
    <w:rPr>
      <w:rFonts w:ascii="Courier New" w:hAnsi="Courier New" w:cs="Courier New"/>
      <w:color w:val="000090"/>
      <w:lang w:val="ru-RU" w:eastAsia="ar-SA" w:bidi="ar-SA"/>
    </w:rPr>
  </w:style>
  <w:style w:type="character" w:customStyle="1" w:styleId="Heading9Char">
    <w:name w:val="Heading 9 Char"/>
    <w:uiPriority w:val="99"/>
    <w:rsid w:val="00DD150F"/>
    <w:rPr>
      <w:rFonts w:ascii="Arial" w:hAnsi="Arial" w:cs="Arial"/>
      <w:b/>
      <w:bCs/>
      <w:i/>
      <w:iCs/>
      <w:sz w:val="18"/>
      <w:szCs w:val="18"/>
      <w:lang w:val="ru-RU" w:eastAsia="ar-SA" w:bidi="ar-SA"/>
    </w:rPr>
  </w:style>
  <w:style w:type="character" w:customStyle="1" w:styleId="Heading1Char1">
    <w:name w:val="Heading 1 Char1"/>
    <w:uiPriority w:val="99"/>
    <w:rsid w:val="00DD150F"/>
    <w:rPr>
      <w:rFonts w:ascii="Tahoma" w:hAnsi="Tahoma" w:cs="Tahoma"/>
      <w:lang w:val="en-US" w:eastAsia="ar-SA" w:bidi="ar-SA"/>
    </w:rPr>
  </w:style>
  <w:style w:type="character" w:customStyle="1" w:styleId="28">
    <w:name w:val="Знак Знак2"/>
    <w:uiPriority w:val="99"/>
    <w:rsid w:val="00DD150F"/>
    <w:rPr>
      <w:rFonts w:ascii="Times New Roman" w:hAnsi="Times New Roman" w:cs="Times New Roman"/>
      <w:sz w:val="24"/>
      <w:szCs w:val="24"/>
      <w:lang w:val="ru-RU"/>
    </w:rPr>
  </w:style>
  <w:style w:type="character" w:customStyle="1" w:styleId="210">
    <w:name w:val="Знак Знак21"/>
    <w:uiPriority w:val="99"/>
    <w:rsid w:val="00DD150F"/>
    <w:rPr>
      <w:rFonts w:ascii="Arial" w:hAnsi="Arial" w:cs="Arial"/>
      <w:b/>
      <w:bCs/>
      <w:sz w:val="26"/>
      <w:szCs w:val="26"/>
    </w:rPr>
  </w:style>
  <w:style w:type="character" w:customStyle="1" w:styleId="250">
    <w:name w:val="Знак Знак25"/>
    <w:uiPriority w:val="99"/>
    <w:rsid w:val="00DD150F"/>
    <w:rPr>
      <w:rFonts w:ascii="Arial" w:hAnsi="Arial" w:cs="Arial"/>
      <w:b/>
      <w:bCs/>
      <w:sz w:val="24"/>
      <w:szCs w:val="24"/>
      <w:lang w:val="ru-RU"/>
    </w:rPr>
  </w:style>
  <w:style w:type="character" w:customStyle="1" w:styleId="afe">
    <w:name w:val="Продолжение ссылки"/>
    <w:uiPriority w:val="99"/>
    <w:rsid w:val="00DD150F"/>
    <w:rPr>
      <w:b/>
      <w:bCs/>
      <w:color w:val="008000"/>
      <w:sz w:val="20"/>
      <w:szCs w:val="20"/>
      <w:u w:val="single"/>
    </w:rPr>
  </w:style>
  <w:style w:type="character" w:customStyle="1" w:styleId="160">
    <w:name w:val="Знак Знак16"/>
    <w:uiPriority w:val="99"/>
    <w:rsid w:val="00DD150F"/>
    <w:rPr>
      <w:rFonts w:ascii="Arial" w:hAnsi="Arial" w:cs="Arial"/>
      <w:lang w:val="ru-RU"/>
    </w:rPr>
  </w:style>
  <w:style w:type="character" w:customStyle="1" w:styleId="aff">
    <w:name w:val="Текст примечания Знак"/>
    <w:uiPriority w:val="99"/>
    <w:rsid w:val="00DD150F"/>
    <w:rPr>
      <w:rFonts w:ascii="Calibri" w:hAnsi="Calibri" w:cs="Calibri"/>
      <w:sz w:val="20"/>
      <w:szCs w:val="20"/>
    </w:rPr>
  </w:style>
  <w:style w:type="character" w:customStyle="1" w:styleId="36">
    <w:name w:val="Основной текст 3 Знак"/>
    <w:uiPriority w:val="99"/>
    <w:rsid w:val="00DD150F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DD150F"/>
    <w:rPr>
      <w:rFonts w:ascii="Times New Roman" w:hAnsi="Times New Roman"/>
      <w:color w:val="000000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DD150F"/>
    <w:rPr>
      <w:rFonts w:ascii="Arial" w:hAnsi="Arial" w:cs="Arial"/>
    </w:rPr>
  </w:style>
  <w:style w:type="character" w:styleId="aff0">
    <w:name w:val="annotation reference"/>
    <w:uiPriority w:val="99"/>
    <w:rsid w:val="00DD150F"/>
    <w:rPr>
      <w:sz w:val="16"/>
      <w:szCs w:val="16"/>
    </w:rPr>
  </w:style>
  <w:style w:type="character" w:styleId="aff1">
    <w:name w:val="page number"/>
    <w:uiPriority w:val="99"/>
    <w:rsid w:val="00DD150F"/>
    <w:rPr>
      <w:rFonts w:cs="Times New Roman"/>
    </w:rPr>
  </w:style>
  <w:style w:type="character" w:customStyle="1" w:styleId="1f0">
    <w:name w:val="Верхний колонтитул Знак1"/>
    <w:uiPriority w:val="99"/>
    <w:semiHidden/>
    <w:locked/>
    <w:rsid w:val="00DD150F"/>
    <w:rPr>
      <w:rFonts w:ascii="Calibri" w:eastAsia="SimSun" w:hAnsi="Calibri" w:cs="Calibri"/>
      <w:lang w:eastAsia="ar-SA" w:bidi="ar-SA"/>
    </w:rPr>
  </w:style>
  <w:style w:type="character" w:customStyle="1" w:styleId="ListLabel3">
    <w:name w:val="ListLabel 3"/>
    <w:uiPriority w:val="99"/>
    <w:rsid w:val="00DD150F"/>
    <w:rPr>
      <w:rFonts w:eastAsia="Times New Roman"/>
      <w:sz w:val="22"/>
      <w:szCs w:val="22"/>
    </w:rPr>
  </w:style>
  <w:style w:type="character" w:customStyle="1" w:styleId="ListLabel1">
    <w:name w:val="ListLabel 1"/>
    <w:uiPriority w:val="99"/>
    <w:rsid w:val="00DD150F"/>
    <w:rPr>
      <w:color w:val="auto"/>
      <w:sz w:val="28"/>
      <w:szCs w:val="28"/>
    </w:rPr>
  </w:style>
  <w:style w:type="character" w:customStyle="1" w:styleId="Heading7Char">
    <w:name w:val="Heading 7 Char"/>
    <w:uiPriority w:val="99"/>
    <w:rsid w:val="00DD150F"/>
    <w:rPr>
      <w:rFonts w:eastAsia="Times New Roman"/>
      <w:sz w:val="24"/>
      <w:szCs w:val="24"/>
      <w:lang w:val="ru-RU" w:eastAsia="ar-SA" w:bidi="ar-SA"/>
    </w:rPr>
  </w:style>
  <w:style w:type="character" w:customStyle="1" w:styleId="Heading4Char1">
    <w:name w:val="Heading 4 Char1"/>
    <w:uiPriority w:val="99"/>
    <w:rsid w:val="00DD150F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100">
    <w:name w:val="Знак Знак10"/>
    <w:uiPriority w:val="99"/>
    <w:rsid w:val="00DD150F"/>
    <w:rPr>
      <w:sz w:val="24"/>
      <w:szCs w:val="24"/>
      <w:lang w:val="ru-RU"/>
    </w:rPr>
  </w:style>
  <w:style w:type="character" w:customStyle="1" w:styleId="91">
    <w:name w:val="Знак Знак9"/>
    <w:uiPriority w:val="99"/>
    <w:rsid w:val="00DD150F"/>
    <w:rPr>
      <w:lang w:val="ru-RU"/>
    </w:rPr>
  </w:style>
  <w:style w:type="character" w:customStyle="1" w:styleId="180">
    <w:name w:val="Знак Знак18"/>
    <w:uiPriority w:val="99"/>
    <w:rsid w:val="00DD150F"/>
    <w:rPr>
      <w:b/>
      <w:bCs/>
      <w:i/>
      <w:iCs/>
      <w:sz w:val="24"/>
      <w:szCs w:val="24"/>
      <w:lang w:val="ru-RU" w:eastAsia="ar-SA" w:bidi="ar-SA"/>
    </w:rPr>
  </w:style>
  <w:style w:type="character" w:customStyle="1" w:styleId="270">
    <w:name w:val="Знак Знак27"/>
    <w:uiPriority w:val="99"/>
    <w:rsid w:val="00DD150F"/>
    <w:rPr>
      <w:sz w:val="28"/>
      <w:szCs w:val="28"/>
      <w:lang w:val="ru-RU"/>
    </w:rPr>
  </w:style>
  <w:style w:type="character" w:customStyle="1" w:styleId="SignatureChar">
    <w:name w:val="Signature Char"/>
    <w:uiPriority w:val="99"/>
    <w:rsid w:val="00DD150F"/>
    <w:rPr>
      <w:b/>
      <w:bCs/>
      <w:sz w:val="28"/>
      <w:szCs w:val="28"/>
      <w:lang w:val="ru-RU"/>
    </w:rPr>
  </w:style>
  <w:style w:type="character" w:customStyle="1" w:styleId="FooterChar">
    <w:name w:val="Footer Char"/>
    <w:uiPriority w:val="99"/>
    <w:rsid w:val="00DD150F"/>
    <w:rPr>
      <w:sz w:val="24"/>
      <w:szCs w:val="24"/>
      <w:lang w:val="ru-RU" w:eastAsia="ar-SA" w:bidi="ar-SA"/>
    </w:rPr>
  </w:style>
  <w:style w:type="character" w:customStyle="1" w:styleId="Heading3Char">
    <w:name w:val="Heading 3 Char"/>
    <w:uiPriority w:val="99"/>
    <w:rsid w:val="00DD150F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2Char">
    <w:name w:val="Heading 2 Char"/>
    <w:uiPriority w:val="99"/>
    <w:rsid w:val="00DD150F"/>
    <w:rPr>
      <w:rFonts w:ascii="Arial" w:hAnsi="Arial" w:cs="Arial"/>
      <w:sz w:val="24"/>
      <w:szCs w:val="24"/>
      <w:lang w:val="ru-RU"/>
    </w:rPr>
  </w:style>
  <w:style w:type="character" w:customStyle="1" w:styleId="41">
    <w:name w:val="Знак Знак4"/>
    <w:uiPriority w:val="99"/>
    <w:rsid w:val="00DD150F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11">
    <w:name w:val="Заголовок 1 Знак1"/>
    <w:uiPriority w:val="99"/>
    <w:rsid w:val="00DD150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ff2">
    <w:name w:val="Текст сноски Знак"/>
    <w:link w:val="aff3"/>
    <w:uiPriority w:val="99"/>
    <w:locked/>
    <w:rsid w:val="00DD150F"/>
  </w:style>
  <w:style w:type="character" w:customStyle="1" w:styleId="blk">
    <w:name w:val="blk"/>
    <w:uiPriority w:val="99"/>
    <w:rsid w:val="00DD150F"/>
  </w:style>
  <w:style w:type="character" w:customStyle="1" w:styleId="29">
    <w:name w:val="Основной текст с отступом 2 Знак"/>
    <w:link w:val="2a"/>
    <w:uiPriority w:val="99"/>
    <w:locked/>
    <w:rsid w:val="00DD150F"/>
  </w:style>
  <w:style w:type="character" w:styleId="aff4">
    <w:name w:val="Hyperlink"/>
    <w:uiPriority w:val="99"/>
    <w:rsid w:val="00DD150F"/>
    <w:rPr>
      <w:rFonts w:cs="Times New Roman"/>
      <w:color w:val="0000FF"/>
      <w:u w:val="single"/>
    </w:rPr>
  </w:style>
  <w:style w:type="character" w:customStyle="1" w:styleId="1f1">
    <w:name w:val="Текст Знак1"/>
    <w:link w:val="aff5"/>
    <w:uiPriority w:val="99"/>
    <w:rsid w:val="00DD150F"/>
    <w:rPr>
      <w:rFonts w:ascii="Courier New" w:hAnsi="Courier New" w:cs="Courier New"/>
      <w:lang w:eastAsia="ar-SA"/>
    </w:rPr>
  </w:style>
  <w:style w:type="character" w:customStyle="1" w:styleId="212">
    <w:name w:val="Основной текст 2 Знак1"/>
    <w:uiPriority w:val="99"/>
    <w:semiHidden/>
    <w:locked/>
    <w:rsid w:val="00DD150F"/>
    <w:rPr>
      <w:rFonts w:ascii="Calibri" w:eastAsia="SimSun" w:hAnsi="Calibri" w:cs="Calibri"/>
      <w:lang w:eastAsia="ar-SA" w:bidi="ar-SA"/>
    </w:rPr>
  </w:style>
  <w:style w:type="character" w:customStyle="1" w:styleId="1f2">
    <w:name w:val="Текст сноски Знак1"/>
    <w:uiPriority w:val="99"/>
    <w:semiHidden/>
    <w:locked/>
    <w:rsid w:val="00DD150F"/>
    <w:rPr>
      <w:rFonts w:ascii="Calibri" w:eastAsia="SimSun" w:hAnsi="Calibri" w:cs="Calibri"/>
      <w:sz w:val="20"/>
      <w:szCs w:val="20"/>
      <w:lang w:eastAsia="ar-SA" w:bidi="ar-SA"/>
    </w:rPr>
  </w:style>
  <w:style w:type="character" w:customStyle="1" w:styleId="1f3">
    <w:name w:val="Основной текст Знак1"/>
    <w:uiPriority w:val="99"/>
    <w:semiHidden/>
    <w:locked/>
    <w:rsid w:val="00DD150F"/>
    <w:rPr>
      <w:rFonts w:ascii="Calibri" w:eastAsia="SimSun" w:hAnsi="Calibri" w:cs="Calibri"/>
      <w:lang w:eastAsia="ar-SA" w:bidi="ar-SA"/>
    </w:rPr>
  </w:style>
  <w:style w:type="character" w:customStyle="1" w:styleId="TitleChar">
    <w:name w:val="Title Char"/>
    <w:uiPriority w:val="99"/>
    <w:rsid w:val="00DD150F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BodyTextChar2">
    <w:name w:val="Body Text Char2"/>
    <w:uiPriority w:val="99"/>
    <w:rsid w:val="00DD150F"/>
    <w:rPr>
      <w:rFonts w:eastAsia="Times New Roman"/>
      <w:sz w:val="24"/>
      <w:szCs w:val="24"/>
      <w:lang w:val="ru-RU" w:eastAsia="ar-SA" w:bidi="ar-SA"/>
    </w:rPr>
  </w:style>
  <w:style w:type="character" w:customStyle="1" w:styleId="HeaderChar1">
    <w:name w:val="Header Char1"/>
    <w:uiPriority w:val="99"/>
    <w:rsid w:val="00DD150F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Heading3Char1">
    <w:name w:val="Heading 3 Char1"/>
    <w:uiPriority w:val="99"/>
    <w:rsid w:val="00DD150F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201">
    <w:name w:val="Знак Знак201"/>
    <w:uiPriority w:val="99"/>
    <w:rsid w:val="00DD150F"/>
    <w:rPr>
      <w:rFonts w:ascii="Arial" w:hAnsi="Arial" w:cs="Arial"/>
      <w:b/>
      <w:bCs/>
      <w:sz w:val="26"/>
      <w:szCs w:val="26"/>
      <w:lang w:val="ru-RU"/>
    </w:rPr>
  </w:style>
  <w:style w:type="character" w:customStyle="1" w:styleId="280">
    <w:name w:val="Знак Знак28"/>
    <w:uiPriority w:val="99"/>
    <w:rsid w:val="00DD150F"/>
    <w:rPr>
      <w:sz w:val="24"/>
      <w:szCs w:val="24"/>
      <w:lang w:val="ru-RU"/>
    </w:rPr>
  </w:style>
  <w:style w:type="character" w:customStyle="1" w:styleId="Heading1Char">
    <w:name w:val="Heading 1 Char"/>
    <w:uiPriority w:val="99"/>
    <w:rsid w:val="00DD150F"/>
    <w:rPr>
      <w:rFonts w:ascii="Arial" w:hAnsi="Arial" w:cs="Arial"/>
      <w:b/>
      <w:bCs/>
      <w:color w:val="000080"/>
      <w:lang w:val="ru-RU"/>
    </w:rPr>
  </w:style>
  <w:style w:type="character" w:customStyle="1" w:styleId="u">
    <w:name w:val="u"/>
    <w:uiPriority w:val="99"/>
    <w:rsid w:val="00DD150F"/>
  </w:style>
  <w:style w:type="character" w:customStyle="1" w:styleId="aff6">
    <w:name w:val="Красная строка Знак"/>
    <w:uiPriority w:val="99"/>
    <w:rsid w:val="00DD150F"/>
    <w:rPr>
      <w:rFonts w:ascii="Times New Roman" w:hAnsi="Times New Roman" w:cs="Times New Roman"/>
      <w:sz w:val="24"/>
      <w:szCs w:val="24"/>
    </w:rPr>
  </w:style>
  <w:style w:type="character" w:customStyle="1" w:styleId="aff7">
    <w:name w:val="Гипертекстовая ссылка"/>
    <w:uiPriority w:val="99"/>
    <w:rsid w:val="00DD150F"/>
    <w:rPr>
      <w:b/>
      <w:color w:val="auto"/>
      <w:sz w:val="26"/>
    </w:rPr>
  </w:style>
  <w:style w:type="character" w:customStyle="1" w:styleId="aff8">
    <w:name w:val="Название Знак"/>
    <w:link w:val="aff9"/>
    <w:uiPriority w:val="99"/>
    <w:locked/>
    <w:rsid w:val="00DD150F"/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Текст выноски Знак"/>
    <w:link w:val="a4"/>
    <w:uiPriority w:val="99"/>
    <w:semiHidden/>
    <w:locked/>
    <w:rsid w:val="00DD150F"/>
    <w:rPr>
      <w:rFonts w:ascii="Tahoma" w:hAnsi="Tahoma" w:cs="Tahoma"/>
      <w:sz w:val="16"/>
      <w:szCs w:val="16"/>
    </w:rPr>
  </w:style>
  <w:style w:type="character" w:customStyle="1" w:styleId="affa">
    <w:name w:val="Основной текст с отступом Знак"/>
    <w:uiPriority w:val="99"/>
    <w:locked/>
    <w:rsid w:val="00DD150F"/>
    <w:rPr>
      <w:rFonts w:cs="Times New Roman"/>
      <w:sz w:val="20"/>
      <w:szCs w:val="20"/>
    </w:rPr>
  </w:style>
  <w:style w:type="character" w:styleId="affb">
    <w:name w:val="endnote reference"/>
    <w:uiPriority w:val="99"/>
    <w:rsid w:val="00DD150F"/>
    <w:rPr>
      <w:rFonts w:cs="Times New Roman"/>
      <w:vertAlign w:val="superscript"/>
    </w:rPr>
  </w:style>
  <w:style w:type="character" w:customStyle="1" w:styleId="213">
    <w:name w:val="Красная строка 2 Знак1"/>
    <w:link w:val="2b"/>
    <w:uiPriority w:val="99"/>
    <w:rsid w:val="00DD150F"/>
    <w:rPr>
      <w:rFonts w:ascii="Calibri" w:hAnsi="Calibri" w:cs="Calibri"/>
      <w:lang w:eastAsia="ar-SA"/>
    </w:rPr>
  </w:style>
  <w:style w:type="character" w:customStyle="1" w:styleId="ListLabel7">
    <w:name w:val="ListLabel 7"/>
    <w:uiPriority w:val="99"/>
    <w:rsid w:val="00DD150F"/>
  </w:style>
  <w:style w:type="character" w:customStyle="1" w:styleId="ListLabel5">
    <w:name w:val="ListLabel 5"/>
    <w:uiPriority w:val="99"/>
    <w:rsid w:val="00DD150F"/>
  </w:style>
  <w:style w:type="character" w:customStyle="1" w:styleId="BodyTextIndent3Char">
    <w:name w:val="Body Text Indent 3 Char"/>
    <w:uiPriority w:val="99"/>
    <w:rsid w:val="00DD150F"/>
    <w:rPr>
      <w:rFonts w:eastAsia="Times New Roman"/>
      <w:sz w:val="16"/>
      <w:szCs w:val="16"/>
      <w:lang w:val="ru-RU" w:eastAsia="ar-SA" w:bidi="ar-SA"/>
    </w:rPr>
  </w:style>
  <w:style w:type="character" w:customStyle="1" w:styleId="Heading5Char">
    <w:name w:val="Heading 5 Char"/>
    <w:uiPriority w:val="99"/>
    <w:rsid w:val="00DD150F"/>
    <w:rPr>
      <w:rFonts w:eastAsia="Times New Roman"/>
      <w:b/>
      <w:bCs/>
      <w:i/>
      <w:iCs/>
      <w:sz w:val="26"/>
      <w:szCs w:val="26"/>
      <w:lang w:val="ru-RU" w:eastAsia="ar-SA" w:bidi="ar-SA"/>
    </w:rPr>
  </w:style>
  <w:style w:type="character" w:customStyle="1" w:styleId="121">
    <w:name w:val="Знак Знак121"/>
    <w:uiPriority w:val="99"/>
    <w:rsid w:val="00DD150F"/>
    <w:rPr>
      <w:rFonts w:ascii="Arial" w:hAnsi="Arial" w:cs="Arial"/>
      <w:b/>
      <w:bCs/>
      <w:color w:val="000080"/>
      <w:sz w:val="20"/>
      <w:szCs w:val="20"/>
      <w:lang w:val="en-US"/>
    </w:rPr>
  </w:style>
  <w:style w:type="character" w:customStyle="1" w:styleId="214">
    <w:name w:val="Заголовок 2 Знак1"/>
    <w:uiPriority w:val="99"/>
    <w:rsid w:val="00DD150F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2">
    <w:name w:val="Заголовок 2 Знак2"/>
    <w:uiPriority w:val="99"/>
    <w:rsid w:val="00DD150F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BodyText2Char">
    <w:name w:val="Body Text 2 Char"/>
    <w:uiPriority w:val="99"/>
    <w:rsid w:val="00DD150F"/>
    <w:rPr>
      <w:sz w:val="24"/>
      <w:szCs w:val="24"/>
      <w:lang w:val="ru-RU"/>
    </w:rPr>
  </w:style>
  <w:style w:type="character" w:customStyle="1" w:styleId="BodyTextFirstIndentChar">
    <w:name w:val="Body Text First Indent Char"/>
    <w:uiPriority w:val="99"/>
    <w:rsid w:val="00DD150F"/>
  </w:style>
  <w:style w:type="character" w:customStyle="1" w:styleId="170">
    <w:name w:val="Знак Знак17"/>
    <w:uiPriority w:val="99"/>
    <w:rsid w:val="00DD150F"/>
    <w:rPr>
      <w:rFonts w:eastAsia="Times New Roman"/>
      <w:i/>
      <w:iCs/>
      <w:sz w:val="22"/>
      <w:szCs w:val="22"/>
      <w:lang w:val="ru-RU"/>
    </w:rPr>
  </w:style>
  <w:style w:type="character" w:customStyle="1" w:styleId="350">
    <w:name w:val="Знак Знак35"/>
    <w:uiPriority w:val="99"/>
    <w:rsid w:val="00DD150F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BodyTextIndentChar">
    <w:name w:val="Body Text Indent Char"/>
    <w:uiPriority w:val="99"/>
    <w:rsid w:val="00DD150F"/>
    <w:rPr>
      <w:sz w:val="24"/>
      <w:szCs w:val="24"/>
      <w:lang w:val="ru-RU" w:eastAsia="ar-SA" w:bidi="ar-SA"/>
    </w:rPr>
  </w:style>
  <w:style w:type="character" w:customStyle="1" w:styleId="EmailStyle501">
    <w:name w:val="EmailStyle501"/>
    <w:uiPriority w:val="99"/>
    <w:semiHidden/>
    <w:rsid w:val="00DD150F"/>
    <w:rPr>
      <w:rFonts w:ascii="Arial" w:hAnsi="Arial" w:cs="Arial"/>
      <w:color w:val="auto"/>
      <w:sz w:val="20"/>
      <w:szCs w:val="20"/>
    </w:rPr>
  </w:style>
  <w:style w:type="character" w:customStyle="1" w:styleId="2c">
    <w:name w:val="Основной текст Знак2"/>
    <w:uiPriority w:val="99"/>
    <w:semiHidden/>
    <w:rsid w:val="00DD150F"/>
  </w:style>
  <w:style w:type="character" w:customStyle="1" w:styleId="37">
    <w:name w:val="Текст выноски Знак3"/>
    <w:uiPriority w:val="99"/>
    <w:semiHidden/>
    <w:rsid w:val="00DD150F"/>
    <w:rPr>
      <w:rFonts w:ascii="Segoe UI" w:hAnsi="Segoe UI" w:cs="Segoe UI"/>
      <w:sz w:val="18"/>
      <w:szCs w:val="18"/>
    </w:rPr>
  </w:style>
  <w:style w:type="paragraph" w:styleId="35">
    <w:name w:val="Body Text Indent 3"/>
    <w:basedOn w:val="a"/>
    <w:link w:val="310"/>
    <w:uiPriority w:val="99"/>
    <w:rsid w:val="00DD150F"/>
    <w:pPr>
      <w:suppressAutoHyphens/>
      <w:spacing w:after="120" w:line="100" w:lineRule="atLeast"/>
      <w:ind w:left="283"/>
      <w:jc w:val="center"/>
    </w:pPr>
    <w:rPr>
      <w:rFonts w:ascii="Calibri" w:hAnsi="Calibri" w:cs="Calibri"/>
      <w:sz w:val="16"/>
      <w:szCs w:val="16"/>
      <w:lang w:eastAsia="ar-SA"/>
    </w:rPr>
  </w:style>
  <w:style w:type="character" w:customStyle="1" w:styleId="321">
    <w:name w:val="Основной текст с отступом 3 Знак2"/>
    <w:uiPriority w:val="99"/>
    <w:rsid w:val="00DD150F"/>
    <w:rPr>
      <w:sz w:val="16"/>
      <w:szCs w:val="16"/>
    </w:rPr>
  </w:style>
  <w:style w:type="paragraph" w:styleId="affc">
    <w:name w:val="caption"/>
    <w:basedOn w:val="a"/>
    <w:uiPriority w:val="99"/>
    <w:qFormat/>
    <w:rsid w:val="00DD150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f4">
    <w:name w:val="Название1"/>
    <w:basedOn w:val="a"/>
    <w:uiPriority w:val="99"/>
    <w:rsid w:val="00DD150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styleId="affd">
    <w:name w:val="Body Text Indent"/>
    <w:basedOn w:val="a"/>
    <w:link w:val="2d"/>
    <w:uiPriority w:val="99"/>
    <w:unhideWhenUsed/>
    <w:rsid w:val="00DD150F"/>
    <w:pPr>
      <w:spacing w:after="120"/>
      <w:ind w:left="283"/>
    </w:pPr>
    <w:rPr>
      <w:sz w:val="20"/>
      <w:szCs w:val="20"/>
    </w:rPr>
  </w:style>
  <w:style w:type="character" w:customStyle="1" w:styleId="2d">
    <w:name w:val="Основной текст с отступом Знак2"/>
    <w:basedOn w:val="a1"/>
    <w:link w:val="affd"/>
    <w:uiPriority w:val="99"/>
    <w:rsid w:val="00DD150F"/>
  </w:style>
  <w:style w:type="paragraph" w:styleId="2b">
    <w:name w:val="Body Text First Indent 2"/>
    <w:basedOn w:val="affd"/>
    <w:link w:val="213"/>
    <w:uiPriority w:val="99"/>
    <w:rsid w:val="00DD150F"/>
    <w:pPr>
      <w:widowControl w:val="0"/>
      <w:suppressAutoHyphens/>
      <w:spacing w:line="100" w:lineRule="atLeast"/>
      <w:ind w:firstLine="210"/>
    </w:pPr>
    <w:rPr>
      <w:rFonts w:ascii="Calibri" w:hAnsi="Calibri" w:cs="Calibri"/>
      <w:lang w:eastAsia="ar-SA"/>
    </w:rPr>
  </w:style>
  <w:style w:type="character" w:customStyle="1" w:styleId="223">
    <w:name w:val="Красная строка 2 Знак2"/>
    <w:basedOn w:val="2d"/>
    <w:uiPriority w:val="99"/>
    <w:rsid w:val="00DD150F"/>
  </w:style>
  <w:style w:type="paragraph" w:styleId="af7">
    <w:name w:val="Document Map"/>
    <w:basedOn w:val="a"/>
    <w:link w:val="af6"/>
    <w:uiPriority w:val="99"/>
    <w:rsid w:val="00DD150F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2e">
    <w:name w:val="Схема документа Знак2"/>
    <w:uiPriority w:val="99"/>
    <w:rsid w:val="00DD150F"/>
    <w:rPr>
      <w:rFonts w:ascii="Segoe UI" w:hAnsi="Segoe UI" w:cs="Segoe UI"/>
      <w:sz w:val="16"/>
      <w:szCs w:val="16"/>
    </w:rPr>
  </w:style>
  <w:style w:type="paragraph" w:styleId="affe">
    <w:name w:val="List"/>
    <w:basedOn w:val="a0"/>
    <w:uiPriority w:val="99"/>
    <w:rsid w:val="00DD150F"/>
    <w:pPr>
      <w:suppressAutoHyphens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paragraph" w:styleId="HTML">
    <w:name w:val="HTML Preformatted"/>
    <w:basedOn w:val="a"/>
    <w:link w:val="HTML2"/>
    <w:uiPriority w:val="99"/>
    <w:rsid w:val="00DD1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color w:val="000090"/>
      <w:sz w:val="20"/>
      <w:szCs w:val="20"/>
      <w:lang w:eastAsia="ar-SA"/>
    </w:rPr>
  </w:style>
  <w:style w:type="character" w:customStyle="1" w:styleId="HTML3">
    <w:name w:val="Стандартный HTML Знак3"/>
    <w:uiPriority w:val="99"/>
    <w:rsid w:val="00DD150F"/>
    <w:rPr>
      <w:rFonts w:ascii="Courier New" w:hAnsi="Courier New" w:cs="Courier New"/>
    </w:rPr>
  </w:style>
  <w:style w:type="paragraph" w:styleId="27">
    <w:name w:val="Body Text 2"/>
    <w:basedOn w:val="a"/>
    <w:link w:val="25"/>
    <w:uiPriority w:val="99"/>
    <w:rsid w:val="00DD150F"/>
    <w:pPr>
      <w:ind w:right="-286"/>
      <w:jc w:val="both"/>
    </w:pPr>
    <w:rPr>
      <w:sz w:val="20"/>
      <w:szCs w:val="20"/>
    </w:rPr>
  </w:style>
  <w:style w:type="character" w:customStyle="1" w:styleId="224">
    <w:name w:val="Основной текст 2 Знак2"/>
    <w:uiPriority w:val="99"/>
    <w:rsid w:val="00DD150F"/>
    <w:rPr>
      <w:sz w:val="24"/>
      <w:szCs w:val="24"/>
    </w:rPr>
  </w:style>
  <w:style w:type="paragraph" w:styleId="32">
    <w:name w:val="Body Text 3"/>
    <w:basedOn w:val="a"/>
    <w:link w:val="31"/>
    <w:uiPriority w:val="99"/>
    <w:rsid w:val="00DD150F"/>
    <w:pPr>
      <w:suppressAutoHyphens/>
      <w:spacing w:after="120" w:line="100" w:lineRule="atLeast"/>
    </w:pPr>
    <w:rPr>
      <w:rFonts w:ascii="Calibri" w:hAnsi="Calibri" w:cs="Calibri"/>
      <w:sz w:val="16"/>
      <w:szCs w:val="16"/>
      <w:lang w:eastAsia="ar-SA"/>
    </w:rPr>
  </w:style>
  <w:style w:type="character" w:customStyle="1" w:styleId="322">
    <w:name w:val="Основной текст 3 Знак2"/>
    <w:uiPriority w:val="99"/>
    <w:rsid w:val="00DD150F"/>
    <w:rPr>
      <w:sz w:val="16"/>
      <w:szCs w:val="16"/>
    </w:rPr>
  </w:style>
  <w:style w:type="character" w:customStyle="1" w:styleId="2f">
    <w:name w:val="Верхний колонтитул Знак2"/>
    <w:uiPriority w:val="99"/>
    <w:semiHidden/>
    <w:rsid w:val="00DD150F"/>
  </w:style>
  <w:style w:type="paragraph" w:styleId="aff3">
    <w:name w:val="footnote text"/>
    <w:basedOn w:val="a"/>
    <w:link w:val="aff2"/>
    <w:uiPriority w:val="99"/>
    <w:rsid w:val="00DD150F"/>
    <w:rPr>
      <w:sz w:val="20"/>
      <w:szCs w:val="20"/>
    </w:rPr>
  </w:style>
  <w:style w:type="character" w:customStyle="1" w:styleId="2f0">
    <w:name w:val="Текст сноски Знак2"/>
    <w:basedOn w:val="a1"/>
    <w:uiPriority w:val="99"/>
    <w:rsid w:val="00DD150F"/>
  </w:style>
  <w:style w:type="paragraph" w:styleId="2a">
    <w:name w:val="Body Text Indent 2"/>
    <w:basedOn w:val="a"/>
    <w:link w:val="29"/>
    <w:uiPriority w:val="99"/>
    <w:rsid w:val="00DD150F"/>
    <w:pPr>
      <w:ind w:left="4395"/>
    </w:pPr>
    <w:rPr>
      <w:sz w:val="20"/>
      <w:szCs w:val="20"/>
    </w:rPr>
  </w:style>
  <w:style w:type="character" w:customStyle="1" w:styleId="215">
    <w:name w:val="Основной текст с отступом 2 Знак1"/>
    <w:uiPriority w:val="99"/>
    <w:rsid w:val="00DD150F"/>
    <w:rPr>
      <w:sz w:val="24"/>
      <w:szCs w:val="24"/>
    </w:rPr>
  </w:style>
  <w:style w:type="character" w:customStyle="1" w:styleId="2f1">
    <w:name w:val="Нижний колонтитул Знак2"/>
    <w:uiPriority w:val="99"/>
    <w:semiHidden/>
    <w:rsid w:val="00DD150F"/>
  </w:style>
  <w:style w:type="paragraph" w:styleId="afff">
    <w:name w:val="annotation text"/>
    <w:basedOn w:val="a"/>
    <w:link w:val="2f2"/>
    <w:uiPriority w:val="99"/>
    <w:unhideWhenUsed/>
    <w:rsid w:val="00DD150F"/>
    <w:rPr>
      <w:sz w:val="20"/>
      <w:szCs w:val="20"/>
    </w:rPr>
  </w:style>
  <w:style w:type="character" w:customStyle="1" w:styleId="2f2">
    <w:name w:val="Текст примечания Знак2"/>
    <w:basedOn w:val="a1"/>
    <w:link w:val="afff"/>
    <w:uiPriority w:val="99"/>
    <w:rsid w:val="00DD150F"/>
  </w:style>
  <w:style w:type="paragraph" w:styleId="ad">
    <w:name w:val="annotation subject"/>
    <w:basedOn w:val="afff"/>
    <w:link w:val="11"/>
    <w:uiPriority w:val="99"/>
    <w:rsid w:val="00DD150F"/>
    <w:pPr>
      <w:suppressAutoHyphens/>
      <w:spacing w:after="200" w:line="100" w:lineRule="atLeast"/>
    </w:pPr>
    <w:rPr>
      <w:rFonts w:ascii="Calibri" w:hAnsi="Calibri" w:cs="Calibri"/>
      <w:b/>
      <w:bCs/>
      <w:lang w:eastAsia="ar-SA"/>
    </w:rPr>
  </w:style>
  <w:style w:type="character" w:customStyle="1" w:styleId="2f3">
    <w:name w:val="Тема примечания Знак2"/>
    <w:uiPriority w:val="99"/>
    <w:rsid w:val="00DD150F"/>
    <w:rPr>
      <w:b/>
      <w:bCs/>
    </w:rPr>
  </w:style>
  <w:style w:type="paragraph" w:styleId="af2">
    <w:name w:val="endnote text"/>
    <w:basedOn w:val="a"/>
    <w:link w:val="af1"/>
    <w:uiPriority w:val="99"/>
    <w:rsid w:val="00DD150F"/>
    <w:rPr>
      <w:sz w:val="20"/>
      <w:szCs w:val="20"/>
    </w:rPr>
  </w:style>
  <w:style w:type="character" w:customStyle="1" w:styleId="1f5">
    <w:name w:val="Текст концевой сноски Знак1"/>
    <w:basedOn w:val="a1"/>
    <w:uiPriority w:val="99"/>
    <w:rsid w:val="00DD150F"/>
  </w:style>
  <w:style w:type="paragraph" w:styleId="afff0">
    <w:name w:val="Block Text"/>
    <w:basedOn w:val="a"/>
    <w:uiPriority w:val="99"/>
    <w:rsid w:val="00DD150F"/>
    <w:pPr>
      <w:ind w:left="3969" w:right="-738" w:firstLine="851"/>
    </w:pPr>
    <w:rPr>
      <w:b/>
      <w:bCs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D150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25">
    <w:name w:val="Основной текст 22"/>
    <w:basedOn w:val="a"/>
    <w:uiPriority w:val="99"/>
    <w:rsid w:val="00DD150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6">
    <w:name w:val="Стиль1"/>
    <w:basedOn w:val="affd"/>
    <w:uiPriority w:val="99"/>
    <w:rsid w:val="00DD150F"/>
    <w:pPr>
      <w:suppressAutoHyphens/>
      <w:spacing w:after="60" w:line="100" w:lineRule="atLeast"/>
      <w:ind w:left="0" w:firstLine="709"/>
      <w:jc w:val="both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1">
    <w:name w:val="регистрационные поля"/>
    <w:basedOn w:val="a"/>
    <w:uiPriority w:val="99"/>
    <w:rsid w:val="00DD150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2">
    <w:name w:val="Приложение"/>
    <w:basedOn w:val="a0"/>
    <w:uiPriority w:val="99"/>
    <w:rsid w:val="00DD150F"/>
    <w:pPr>
      <w:tabs>
        <w:tab w:val="left" w:pos="1673"/>
      </w:tabs>
      <w:suppressAutoHyphens/>
      <w:spacing w:before="240" w:line="240" w:lineRule="exact"/>
      <w:ind w:left="1985" w:hanging="1985"/>
    </w:pPr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DD150F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DD150F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text">
    <w:name w:val="text"/>
    <w:basedOn w:val="a"/>
    <w:uiPriority w:val="99"/>
    <w:rsid w:val="00DD150F"/>
    <w:pPr>
      <w:ind w:firstLine="567"/>
      <w:jc w:val="both"/>
    </w:pPr>
    <w:rPr>
      <w:rFonts w:ascii="Arial" w:hAnsi="Arial" w:cs="Arial"/>
    </w:rPr>
  </w:style>
  <w:style w:type="paragraph" w:customStyle="1" w:styleId="consplusnormal1">
    <w:name w:val="consplusnormal"/>
    <w:basedOn w:val="a"/>
    <w:uiPriority w:val="99"/>
    <w:rsid w:val="00DD150F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DD150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f3">
    <w:name w:val="Нормальный (таблица)"/>
    <w:basedOn w:val="a"/>
    <w:next w:val="a"/>
    <w:uiPriority w:val="99"/>
    <w:rsid w:val="00DD150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4">
    <w:name w:val="Комментарий"/>
    <w:basedOn w:val="a"/>
    <w:uiPriority w:val="99"/>
    <w:rsid w:val="00DD150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ConsCell">
    <w:name w:val="ConsCell"/>
    <w:uiPriority w:val="99"/>
    <w:rsid w:val="00DD150F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7">
    <w:name w:val="Без интервала1"/>
    <w:uiPriority w:val="99"/>
    <w:rsid w:val="00DD150F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DD150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a">
    <w:name w:val="Subtitle"/>
    <w:basedOn w:val="aff9"/>
    <w:next w:val="a0"/>
    <w:link w:val="af9"/>
    <w:uiPriority w:val="99"/>
    <w:qFormat/>
    <w:rsid w:val="00DD150F"/>
    <w:pPr>
      <w:keepNext/>
      <w:keepLines w:val="0"/>
      <w:widowControl/>
      <w:suppressAutoHyphens/>
      <w:spacing w:before="240" w:after="120" w:line="276" w:lineRule="auto"/>
      <w:ind w:firstLine="0"/>
    </w:pPr>
    <w:rPr>
      <w:rFonts w:ascii="Arial" w:eastAsia="Microsoft YaHei" w:hAnsi="Arial" w:cs="Arial"/>
      <w:b w:val="0"/>
      <w:bCs w:val="0"/>
      <w:i/>
      <w:iCs/>
      <w:kern w:val="0"/>
      <w:sz w:val="28"/>
      <w:szCs w:val="28"/>
      <w:lang w:eastAsia="ar-SA"/>
    </w:rPr>
  </w:style>
  <w:style w:type="character" w:customStyle="1" w:styleId="1f8">
    <w:name w:val="Подзаголовок Знак1"/>
    <w:uiPriority w:val="11"/>
    <w:rsid w:val="00DD150F"/>
    <w:rPr>
      <w:rFonts w:ascii="Calibri Light" w:eastAsia="Times New Roman" w:hAnsi="Calibri Light" w:cs="Times New Roman"/>
      <w:sz w:val="24"/>
      <w:szCs w:val="24"/>
    </w:rPr>
  </w:style>
  <w:style w:type="paragraph" w:customStyle="1" w:styleId="ConsPlusCell">
    <w:name w:val="ConsPlusCell"/>
    <w:uiPriority w:val="99"/>
    <w:rsid w:val="00DD150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Знак"/>
    <w:basedOn w:val="a"/>
    <w:uiPriority w:val="99"/>
    <w:rsid w:val="00DD150F"/>
    <w:pPr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DD150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DD150F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7">
    <w:basedOn w:val="a"/>
    <w:next w:val="a0"/>
    <w:uiPriority w:val="99"/>
    <w:rsid w:val="00DD150F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216">
    <w:name w:val="Основной текст 21"/>
    <w:basedOn w:val="a"/>
    <w:uiPriority w:val="99"/>
    <w:rsid w:val="00DD150F"/>
    <w:pPr>
      <w:suppressAutoHyphens/>
      <w:ind w:firstLine="567"/>
      <w:jc w:val="both"/>
    </w:pPr>
    <w:rPr>
      <w:rFonts w:ascii="Arial" w:hAnsi="Arial" w:cs="Arial"/>
      <w:lang w:eastAsia="ar-SA"/>
    </w:rPr>
  </w:style>
  <w:style w:type="paragraph" w:customStyle="1" w:styleId="130">
    <w:name w:val="Обычный +13 пт"/>
    <w:basedOn w:val="a"/>
    <w:link w:val="13"/>
    <w:uiPriority w:val="99"/>
    <w:rsid w:val="00DD150F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1fa">
    <w:name w:val="Знак1"/>
    <w:basedOn w:val="a"/>
    <w:uiPriority w:val="99"/>
    <w:rsid w:val="00DD15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Готовый"/>
    <w:basedOn w:val="a"/>
    <w:uiPriority w:val="99"/>
    <w:rsid w:val="00DD150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нак Знак Знак Знак"/>
    <w:basedOn w:val="a"/>
    <w:uiPriority w:val="99"/>
    <w:rsid w:val="00DD150F"/>
    <w:rPr>
      <w:rFonts w:ascii="Verdana" w:hAnsi="Verdana" w:cs="Verdana"/>
      <w:sz w:val="20"/>
      <w:szCs w:val="20"/>
      <w:lang w:val="en-US" w:eastAsia="en-US"/>
    </w:rPr>
  </w:style>
  <w:style w:type="paragraph" w:customStyle="1" w:styleId="1fb">
    <w:name w:val="Знак Знак Знак Знак Знак Знак Знак1"/>
    <w:basedOn w:val="a"/>
    <w:uiPriority w:val="99"/>
    <w:rsid w:val="00DD150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c">
    <w:name w:val="Знак Знак Знак Знак Знак Знак Знак Знак Знак Знак1"/>
    <w:basedOn w:val="a"/>
    <w:uiPriority w:val="99"/>
    <w:rsid w:val="00DD150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afffa">
    <w:name w:val="Подпись на общем бланке"/>
    <w:basedOn w:val="afb"/>
    <w:uiPriority w:val="99"/>
    <w:rsid w:val="00DD150F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ConsTitle">
    <w:name w:val="ConsTitle"/>
    <w:uiPriority w:val="99"/>
    <w:rsid w:val="00DD150F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styleId="aff9">
    <w:name w:val="Title"/>
    <w:basedOn w:val="a"/>
    <w:link w:val="aff8"/>
    <w:uiPriority w:val="99"/>
    <w:qFormat/>
    <w:rsid w:val="00DD150F"/>
    <w:pPr>
      <w:keepLines/>
      <w:widowControl w:val="0"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2f4">
    <w:name w:val="Название Знак2"/>
    <w:uiPriority w:val="10"/>
    <w:rsid w:val="00DD150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link w:val="ConsPlusNormal"/>
    <w:uiPriority w:val="99"/>
    <w:rsid w:val="00DD150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fd">
    <w:name w:val="Знак Знак Знак Знак1"/>
    <w:basedOn w:val="a"/>
    <w:uiPriority w:val="99"/>
    <w:rsid w:val="00DD150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b">
    <w:name w:val="No Spacing"/>
    <w:uiPriority w:val="99"/>
    <w:qFormat/>
    <w:rsid w:val="00DD150F"/>
    <w:pPr>
      <w:suppressAutoHyphens/>
    </w:pPr>
    <w:rPr>
      <w:sz w:val="24"/>
      <w:szCs w:val="24"/>
      <w:lang w:eastAsia="ar-SA"/>
    </w:rPr>
  </w:style>
  <w:style w:type="paragraph" w:customStyle="1" w:styleId="afffc">
    <w:name w:val="МУ Обычный стиль"/>
    <w:basedOn w:val="a"/>
    <w:uiPriority w:val="99"/>
    <w:rsid w:val="00DD150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s1">
    <w:name w:val="s_1"/>
    <w:basedOn w:val="a"/>
    <w:uiPriority w:val="99"/>
    <w:rsid w:val="00DD150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DD150F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DD150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DD150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Normal1">
    <w:name w:val="Normal1"/>
    <w:uiPriority w:val="99"/>
    <w:rsid w:val="00DD150F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afffe">
    <w:name w:val="Заголовок к тексту"/>
    <w:basedOn w:val="a"/>
    <w:uiPriority w:val="99"/>
    <w:rsid w:val="00DD150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ConsNormal">
    <w:name w:val="ConsNormal"/>
    <w:uiPriority w:val="99"/>
    <w:rsid w:val="00DD150F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1fe">
    <w:name w:val="Указатель1"/>
    <w:basedOn w:val="a"/>
    <w:uiPriority w:val="99"/>
    <w:rsid w:val="00DD150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ff">
    <w:name w:val="......."/>
    <w:basedOn w:val="a"/>
    <w:uiPriority w:val="99"/>
    <w:rsid w:val="00DD150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affff0">
    <w:name w:val="Заголовок статьи"/>
    <w:basedOn w:val="a"/>
    <w:uiPriority w:val="99"/>
    <w:rsid w:val="00DD150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f1">
    <w:name w:val="Исполнитель"/>
    <w:basedOn w:val="a0"/>
    <w:uiPriority w:val="99"/>
    <w:rsid w:val="00DD150F"/>
    <w:pPr>
      <w:suppressAutoHyphens/>
      <w:spacing w:after="120" w:line="240" w:lineRule="exact"/>
      <w:jc w:val="left"/>
    </w:pPr>
    <w:rPr>
      <w:rFonts w:ascii="Calibri" w:hAnsi="Calibri" w:cs="Calibri"/>
      <w:b/>
      <w:bCs/>
      <w:lang w:eastAsia="ar-SA"/>
    </w:rPr>
  </w:style>
  <w:style w:type="paragraph" w:customStyle="1" w:styleId="affff2">
    <w:name w:val="Нумерованный Список"/>
    <w:basedOn w:val="a"/>
    <w:uiPriority w:val="99"/>
    <w:rsid w:val="00DD150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styleId="aff5">
    <w:name w:val="Plain Text"/>
    <w:basedOn w:val="a"/>
    <w:link w:val="1f1"/>
    <w:uiPriority w:val="99"/>
    <w:rsid w:val="00DD150F"/>
    <w:pPr>
      <w:suppressAutoHyphens/>
      <w:spacing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f5">
    <w:name w:val="Текст Знак2"/>
    <w:uiPriority w:val="99"/>
    <w:rsid w:val="00DD150F"/>
    <w:rPr>
      <w:rFonts w:ascii="Courier New" w:hAnsi="Courier New" w:cs="Courier New"/>
    </w:rPr>
  </w:style>
  <w:style w:type="paragraph" w:styleId="afb">
    <w:name w:val="Signature"/>
    <w:basedOn w:val="a"/>
    <w:link w:val="16"/>
    <w:uiPriority w:val="99"/>
    <w:rsid w:val="00DD150F"/>
    <w:pPr>
      <w:suppressLineNumbers/>
      <w:suppressAutoHyphens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2f6">
    <w:name w:val="Подпись Знак2"/>
    <w:uiPriority w:val="99"/>
    <w:rsid w:val="00DD150F"/>
    <w:rPr>
      <w:sz w:val="24"/>
      <w:szCs w:val="24"/>
    </w:rPr>
  </w:style>
  <w:style w:type="paragraph" w:customStyle="1" w:styleId="ConsPlusNonformat">
    <w:name w:val="ConsPlusNonformat"/>
    <w:uiPriority w:val="99"/>
    <w:rsid w:val="00DD15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f7">
    <w:name w:val="Обычный2"/>
    <w:uiPriority w:val="99"/>
    <w:rsid w:val="00DD150F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customStyle="1" w:styleId="1ff">
    <w:name w:val="Обычный1"/>
    <w:uiPriority w:val="99"/>
    <w:rsid w:val="00DD150F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DD150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fff3">
    <w:name w:val="Прижатый влево"/>
    <w:basedOn w:val="a"/>
    <w:next w:val="a"/>
    <w:uiPriority w:val="99"/>
    <w:rsid w:val="00DD150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last">
    <w:name w:val="msonormalcxsplast"/>
    <w:basedOn w:val="a"/>
    <w:uiPriority w:val="99"/>
    <w:rsid w:val="00DD150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101">
    <w:name w:val="Обычный 10"/>
    <w:basedOn w:val="a"/>
    <w:uiPriority w:val="99"/>
    <w:rsid w:val="00DD150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affff4">
    <w:name w:val="Таблицы (моноширинный)"/>
    <w:basedOn w:val="a"/>
    <w:uiPriority w:val="99"/>
    <w:rsid w:val="00DD150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f5">
    <w:name w:val="Адресат"/>
    <w:basedOn w:val="a"/>
    <w:uiPriority w:val="99"/>
    <w:rsid w:val="00DD150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ConsNonformat">
    <w:name w:val="ConsNonformat"/>
    <w:uiPriority w:val="99"/>
    <w:rsid w:val="00DD150F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Style8">
    <w:name w:val="Style8"/>
    <w:basedOn w:val="a"/>
    <w:uiPriority w:val="99"/>
    <w:rsid w:val="00DD150F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zov@r61.rosreestr.ru" TargetMode="External"/><Relationship Id="rId18" Type="http://schemas.openxmlformats.org/officeDocument/2006/relationships/hyperlink" Target="consultantplus://offline/ref=0E885329CB9322F50FCF7361F164B624F6F007AC5F439FE92163A8F014FFD42A56D5816292P6u1L" TargetMode="External"/><Relationship Id="rId26" Type="http://schemas.openxmlformats.org/officeDocument/2006/relationships/hyperlink" Target="consultantplus://offline/ref=0E885329CB9322F50FCF7361F164B624F6F007AC5F439FE92163A8F014FFD42A56D5816292P6u1L" TargetMode="External"/><Relationship Id="rId39" Type="http://schemas.openxmlformats.org/officeDocument/2006/relationships/hyperlink" Target="https://www.consultant.ru/document/cons_doc_LAW_454812/4d35767a8f63d3bc2ce02bfd883a6f3303a94972/" TargetMode="External"/><Relationship Id="rId21" Type="http://schemas.openxmlformats.org/officeDocument/2006/relationships/hyperlink" Target="consultantplus://offline/ref=0E885329CB9322F50FCF7361F164B624F6F007AC5F439FE92163A8F014FFD42A56D5816292P6u1L" TargetMode="External"/><Relationship Id="rId34" Type="http://schemas.openxmlformats.org/officeDocument/2006/relationships/hyperlink" Target="https://www.consultant.ru/document/cons_doc_LAW_454812/4d35767a8f63d3bc2ce02bfd883a6f3303a94972/" TargetMode="External"/><Relationship Id="rId42" Type="http://schemas.openxmlformats.org/officeDocument/2006/relationships/hyperlink" Target="consultantplus://offline/ref=76A038209484676489BE10DBBAA5C16B5D7B483B367DDD1C906327BB6BFFCA717B19483AE26DP5KBH" TargetMode="External"/><Relationship Id="rId47" Type="http://schemas.openxmlformats.org/officeDocument/2006/relationships/hyperlink" Target="consultantplus://offline/ref=1BDB994723FE8A2A5C2A977E5B1A6D0FD52D014751949B3CE3C7C1EF552676952840729519EFF3B4O6h3I" TargetMode="External"/><Relationship Id="rId50" Type="http://schemas.openxmlformats.org/officeDocument/2006/relationships/hyperlink" Target="consultantplus://offline/ref=3FF3696CC0E72D30E85EBEEAAA3143DAF3E21AFADAAFBAF6A9CE31AAB438CFC3EDD6F931E2FC16FDA45070cACAI" TargetMode="External"/><Relationship Id="rId55" Type="http://schemas.openxmlformats.org/officeDocument/2006/relationships/hyperlink" Target="consultantplus://offline/ref=872CE06093E7012314A68028A56DBFE51DA9BBD3F25796245F05D10BD10B5D1B8388DBD7E3750F8AV6g0M" TargetMode="External"/><Relationship Id="rId63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885329CB9322F50FCF7361F164B624F6F007AC5F439FE92163A8F014FFD42A56D5816292P6u1L" TargetMode="External"/><Relationship Id="rId20" Type="http://schemas.openxmlformats.org/officeDocument/2006/relationships/hyperlink" Target="consultantplus://offline/ref=0E885329CB9322F50FCF7361F164B624F6F007AC5F439FE92163A8F014FFD42A56D5816292P6u1L" TargetMode="External"/><Relationship Id="rId29" Type="http://schemas.openxmlformats.org/officeDocument/2006/relationships/hyperlink" Target="consultantplus://offline/ref=0E885329CB9322F50FCF7361F164B624F6F007AC5F439FE92163A8F014FFD42A56D5816292P6u1L" TargetMode="External"/><Relationship Id="rId41" Type="http://schemas.openxmlformats.org/officeDocument/2006/relationships/hyperlink" Target="consultantplus://offline/ref=76A038209484676489BE10DBBAA5C16B5D7B483A3B72DD1C906327BB6BFFCA717B194839E56DP5K6H" TargetMode="External"/><Relationship Id="rId54" Type="http://schemas.openxmlformats.org/officeDocument/2006/relationships/hyperlink" Target="consultantplus://offline/ref=A889D916D8CCA63FEA8702672F52EF815B47E0B73C82B770F3C3BBBFF1EA9779387FEF208DV2TCL" TargetMode="External"/><Relationship Id="rId62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27542/" TargetMode="External"/><Relationship Id="rId24" Type="http://schemas.openxmlformats.org/officeDocument/2006/relationships/hyperlink" Target="consultantplus://offline/ref=0E885329CB9322F50FCF7361F164B624F6F007AC5F439FE92163A8F014FFD42A56D5816292P6u1L" TargetMode="External"/><Relationship Id="rId32" Type="http://schemas.openxmlformats.org/officeDocument/2006/relationships/hyperlink" Target="https://www.consultant.ru/document/cons_doc_LAW_454812/4d35767a8f63d3bc2ce02bfd883a6f3303a94972/" TargetMode="External"/><Relationship Id="rId37" Type="http://schemas.openxmlformats.org/officeDocument/2006/relationships/hyperlink" Target="https://www.consultant.ru/document/cons_doc_LAW_454812/4d35767a8f63d3bc2ce02bfd883a6f3303a94972/" TargetMode="External"/><Relationship Id="rId40" Type="http://schemas.openxmlformats.org/officeDocument/2006/relationships/hyperlink" Target="https://www.consultant.ru/document/cons_doc_LAW_454812/4d35767a8f63d3bc2ce02bfd883a6f3303a94972/" TargetMode="External"/><Relationship Id="rId45" Type="http://schemas.openxmlformats.org/officeDocument/2006/relationships/hyperlink" Target="consultantplus://offline/ref=24D2B078B1941B6A3B799B3CCD0BCEC27FDE01B5EB9441495CF988BEC7AE6C54D0F34E138150F39Fs0b6H" TargetMode="External"/><Relationship Id="rId53" Type="http://schemas.openxmlformats.org/officeDocument/2006/relationships/hyperlink" Target="consultantplus://offline/ref=3FF3696CC0E72D30E85EBEEAAA3143DAF3E21AFADAAFBAF6A9CE31AAB438CFC3EDD6F931E2FC16FDA45070cACAI" TargetMode="External"/><Relationship Id="rId58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6717/65682eb57636936f534b2df94b3430ae06bc672e/" TargetMode="External"/><Relationship Id="rId23" Type="http://schemas.openxmlformats.org/officeDocument/2006/relationships/hyperlink" Target="consultantplus://offline/ref=10F855FDD1151EAAB5BB098C4CBA13551E19AFF6B71D806CDC6ABCD834EB460CF379DDF3ABE9kDM" TargetMode="External"/><Relationship Id="rId28" Type="http://schemas.openxmlformats.org/officeDocument/2006/relationships/hyperlink" Target="consultantplus://offline/ref=0E885329CB9322F50FCF7361F164B624F6F007AC5F439FE92163A8F014FFD42A56D5816292P6u1L" TargetMode="External"/><Relationship Id="rId36" Type="http://schemas.openxmlformats.org/officeDocument/2006/relationships/hyperlink" Target="https://www.consultant.ru/document/cons_doc_LAW_454812/4d35767a8f63d3bc2ce02bfd883a6f3303a94972/" TargetMode="External"/><Relationship Id="rId49" Type="http://schemas.openxmlformats.org/officeDocument/2006/relationships/hyperlink" Target="consultantplus://offline/ref=3FF3696CC0E72D30E85EBEEAAA3143DAF3E21AFADAAFBAF6A9CE31AAB438CFC3EDD6F931E2FC16FDA45070cACAI" TargetMode="External"/><Relationship Id="rId57" Type="http://schemas.openxmlformats.org/officeDocument/2006/relationships/hyperlink" Target="consultantplus://offline/ref=872CE06093E7012314A68028A56DBFE51DA9BBD3F25796245F05D10BD10B5D1B8388DBD7E3750F8AV6g0M" TargetMode="External"/><Relationship Id="rId61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https://base.garant.ru/12124624/bb6f2ff1509207e2779d8fe7757deab5/" TargetMode="External"/><Relationship Id="rId19" Type="http://schemas.openxmlformats.org/officeDocument/2006/relationships/hyperlink" Target="consultantplus://offline/ref=0E885329CB9322F50FCF7361F164B624F6F007AC5F439FE92163A8F014FFD42A56D5816292P6u1L" TargetMode="External"/><Relationship Id="rId31" Type="http://schemas.openxmlformats.org/officeDocument/2006/relationships/hyperlink" Target="https://www.consultant.ru/document/cons_doc_LAW_454812/dd3bbe9940107335dc38176ca3bef30f0976015f/" TargetMode="External"/><Relationship Id="rId44" Type="http://schemas.openxmlformats.org/officeDocument/2006/relationships/hyperlink" Target="consultantplus://offline/ref=FB14C04790DDB82C2CE4576580C38FA9CCD0CA43202751F71D44B50CB0D21C2586C3734F7E2D2E3C7FFBB989542827BE00726B407573fCn1H" TargetMode="External"/><Relationship Id="rId52" Type="http://schemas.openxmlformats.org/officeDocument/2006/relationships/hyperlink" Target="consultantplus://offline/ref=3FF3696CC0E72D30E85EBEEAAA3143DAF3E21AFADAAFBAF6A9CE31AAB438CFC3EDD6F931E2FC16FDA45070cACAI" TargetMode="External"/><Relationship Id="rId60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24624/41803eab5da547a21ba3e2b47f47ddba/" TargetMode="External"/><Relationship Id="rId14" Type="http://schemas.openxmlformats.org/officeDocument/2006/relationships/hyperlink" Target="https://www.consultant.ru/document/cons_doc_LAW_454812/90f9a162fec7f54cd09e7e68210417071668be68/" TargetMode="External"/><Relationship Id="rId22" Type="http://schemas.openxmlformats.org/officeDocument/2006/relationships/hyperlink" Target="consultantplus://offline/ref=0E885329CB9322F50FCF7361F164B624F6F007AC5F439FE92163A8F014FFD42A56D5816292P6u1L" TargetMode="External"/><Relationship Id="rId27" Type="http://schemas.openxmlformats.org/officeDocument/2006/relationships/hyperlink" Target="consultantplus://offline/ref=0E885329CB9322F50FCF7361F164B624F6F007AC5F439FE92163A8F014FFD42A56D5816292P6u1L" TargetMode="External"/><Relationship Id="rId30" Type="http://schemas.openxmlformats.org/officeDocument/2006/relationships/hyperlink" Target="consultantplus://offline/ref=0E885329CB9322F50FCF7361F164B624F6F007AC5F439FE92163A8F014FFD42A56D5816292P6u1L" TargetMode="External"/><Relationship Id="rId35" Type="http://schemas.openxmlformats.org/officeDocument/2006/relationships/hyperlink" Target="https://www.consultant.ru/document/cons_doc_LAW_454812/4d35767a8f63d3bc2ce02bfd883a6f3303a94972/" TargetMode="External"/><Relationship Id="rId43" Type="http://schemas.openxmlformats.org/officeDocument/2006/relationships/hyperlink" Target="consultantplus://offline/ref=6711FC0AB56588B6B5B6B6ED7BA043316188C5ED6474D9F65CF0042BCE9EC03153399EDD97D1Y6SBH" TargetMode="External"/><Relationship Id="rId48" Type="http://schemas.openxmlformats.org/officeDocument/2006/relationships/hyperlink" Target="consultantplus://offline/ref=68B2E88CB8B712B9737DC70F538D7A7DC20B347DC75FE7DDB99EB8750862DB36765E782B544DCD4EeAwCK" TargetMode="External"/><Relationship Id="rId56" Type="http://schemas.openxmlformats.org/officeDocument/2006/relationships/hyperlink" Target="consultantplus://offline/ref=872CE06093E7012314A68028A56DBFE51DA9BBD3F25796245F05D10BD10B5D1B8388DBD7E3750F8AV6g0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ase.garant.ru/12161615/" TargetMode="External"/><Relationship Id="rId51" Type="http://schemas.openxmlformats.org/officeDocument/2006/relationships/hyperlink" Target="consultantplus://offline/ref=68B2E88CB8B712B9737DC70F538D7A7DC20B347DC75FE7DDB99EB8750862DB36765E782B544DCD4EeAwCK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12124624/430663f91ac2f7c48f40b6e1bd748a2e/" TargetMode="External"/><Relationship Id="rId17" Type="http://schemas.openxmlformats.org/officeDocument/2006/relationships/hyperlink" Target="consultantplus://offline/ref=0E885329CB9322F50FCF7361F164B624F6F007AC5F439FE92163A8F014FFD42A56D5816292P6u1L" TargetMode="External"/><Relationship Id="rId25" Type="http://schemas.openxmlformats.org/officeDocument/2006/relationships/hyperlink" Target="consultantplus://offline/ref=0E885329CB9322F50FCF7361F164B624F6F007AC5F439FE92163A8F014FFD42A56D5816292P6u1L" TargetMode="External"/><Relationship Id="rId33" Type="http://schemas.openxmlformats.org/officeDocument/2006/relationships/hyperlink" Target="https://www.consultant.ru/document/cons_doc_LAW_454812/4d35767a8f63d3bc2ce02bfd883a6f3303a94972/" TargetMode="External"/><Relationship Id="rId38" Type="http://schemas.openxmlformats.org/officeDocument/2006/relationships/hyperlink" Target="https://www.consultant.ru/document/cons_doc_LAW_469783/" TargetMode="External"/><Relationship Id="rId46" Type="http://schemas.openxmlformats.org/officeDocument/2006/relationships/hyperlink" Target="consultantplus://offline/ref=24D2B078B1941B6A3B799B3CCD0BCEC27FDE01B5EB9441495CF988BEC7AE6C54D0F34E138150F198s0b8H" TargetMode="External"/><Relationship Id="rId59" Type="http://schemas.openxmlformats.org/officeDocument/2006/relationships/hyperlink" Target="consultantplus://offline/ref=0DD3F52011E807A2BF22D95A60DC2557D9EF27B5C29923121822777D5776179B9F8B0D90601B11E1C67F5E6441BF6F77349B5B1E95H7U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3914-2297-4602-A9BB-A5D42D99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15240</Words>
  <Characters>122560</Characters>
  <Application>Microsoft Office Word</Application>
  <DocSecurity>0</DocSecurity>
  <Lines>1021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Пешковской  сельской  администрации</vt:lpstr>
    </vt:vector>
  </TitlesOfParts>
  <Company>ор</Company>
  <LinksUpToDate>false</LinksUpToDate>
  <CharactersWithSpaces>137525</CharactersWithSpaces>
  <SharedDoc>false</SharedDoc>
  <HLinks>
    <vt:vector size="342" baseType="variant">
      <vt:variant>
        <vt:i4>4456538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4128876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consultantplus://offline/ref=24D2B078B1941B6A3B799B3CCD0BCEC27FDE01B5EB9441495CF988BEC7AE6C54D0F34E138150F198s0b8H</vt:lpwstr>
      </vt:variant>
      <vt:variant>
        <vt:lpwstr/>
      </vt:variant>
      <vt:variant>
        <vt:i4>4128830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consultantplus://offline/ref=24D2B078B1941B6A3B799B3CCD0BCEC27FDE01B5EB9441495CF988BEC7AE6C54D0F34E138150F39Fs0b6H</vt:lpwstr>
      </vt:variant>
      <vt:variant>
        <vt:lpwstr/>
      </vt:variant>
      <vt:variant>
        <vt:i4>2818157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consultantplus://offline/ref=FB14C04790DDB82C2CE4576580C38FA9CCD0CA43202751F71D44B50CB0D21C2586C3734F7E2D2E3C7FFBB989542827BE00726B407573fCn1H</vt:lpwstr>
      </vt:variant>
      <vt:variant>
        <vt:lpwstr/>
      </vt:variant>
      <vt:variant>
        <vt:i4>7929952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consultantplus://offline/ref=6711FC0AB56588B6B5B6B6ED7BA043316188C5ED6474D9F65CF0042BCE9EC03153399EDD97D1Y6SBH</vt:lpwstr>
      </vt:variant>
      <vt:variant>
        <vt:lpwstr/>
      </vt:variant>
      <vt:variant>
        <vt:i4>6619245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consultantplus://offline/ref=76A038209484676489BE10DBBAA5C16B5D7B483B367DDD1C906327BB6BFFCA717B19483AE26DP5KBH</vt:lpwstr>
      </vt:variant>
      <vt:variant>
        <vt:lpwstr/>
      </vt:variant>
      <vt:variant>
        <vt:i4>6619239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consultantplus://offline/ref=76A038209484676489BE10DBBAA5C16B5D7B483A3B72DD1C906327BB6BFFCA717B194839E56DP5K6H</vt:lpwstr>
      </vt:variant>
      <vt:variant>
        <vt:lpwstr/>
      </vt:variant>
      <vt:variant>
        <vt:i4>1572916</vt:i4>
      </vt:variant>
      <vt:variant>
        <vt:i4>99</vt:i4>
      </vt:variant>
      <vt:variant>
        <vt:i4>0</vt:i4>
      </vt:variant>
      <vt:variant>
        <vt:i4>5</vt:i4>
      </vt:variant>
      <vt:variant>
        <vt:lpwstr>https://www.consultant.ru/document/cons_doc_LAW_454812/4d35767a8f63d3bc2ce02bfd883a6f3303a94972/</vt:lpwstr>
      </vt:variant>
      <vt:variant>
        <vt:lpwstr>dst834</vt:lpwstr>
      </vt:variant>
      <vt:variant>
        <vt:i4>1966134</vt:i4>
      </vt:variant>
      <vt:variant>
        <vt:i4>96</vt:i4>
      </vt:variant>
      <vt:variant>
        <vt:i4>0</vt:i4>
      </vt:variant>
      <vt:variant>
        <vt:i4>5</vt:i4>
      </vt:variant>
      <vt:variant>
        <vt:lpwstr>https://www.consultant.ru/document/cons_doc_LAW_454812/4d35767a8f63d3bc2ce02bfd883a6f3303a94972/</vt:lpwstr>
      </vt:variant>
      <vt:variant>
        <vt:lpwstr>dst812</vt:lpwstr>
      </vt:variant>
      <vt:variant>
        <vt:i4>1376359</vt:i4>
      </vt:variant>
      <vt:variant>
        <vt:i4>93</vt:i4>
      </vt:variant>
      <vt:variant>
        <vt:i4>0</vt:i4>
      </vt:variant>
      <vt:variant>
        <vt:i4>5</vt:i4>
      </vt:variant>
      <vt:variant>
        <vt:lpwstr>https://www.consultant.ru/document/cons_doc_LAW_469783/</vt:lpwstr>
      </vt:variant>
      <vt:variant>
        <vt:lpwstr/>
      </vt:variant>
      <vt:variant>
        <vt:i4>1572916</vt:i4>
      </vt:variant>
      <vt:variant>
        <vt:i4>90</vt:i4>
      </vt:variant>
      <vt:variant>
        <vt:i4>0</vt:i4>
      </vt:variant>
      <vt:variant>
        <vt:i4>5</vt:i4>
      </vt:variant>
      <vt:variant>
        <vt:lpwstr>https://www.consultant.ru/document/cons_doc_LAW_454812/4d35767a8f63d3bc2ce02bfd883a6f3303a94972/</vt:lpwstr>
      </vt:variant>
      <vt:variant>
        <vt:lpwstr>dst834</vt:lpwstr>
      </vt:variant>
      <vt:variant>
        <vt:i4>2031668</vt:i4>
      </vt:variant>
      <vt:variant>
        <vt:i4>87</vt:i4>
      </vt:variant>
      <vt:variant>
        <vt:i4>0</vt:i4>
      </vt:variant>
      <vt:variant>
        <vt:i4>5</vt:i4>
      </vt:variant>
      <vt:variant>
        <vt:lpwstr>https://www.consultant.ru/document/cons_doc_LAW_454812/4d35767a8f63d3bc2ce02bfd883a6f3303a94972/</vt:lpwstr>
      </vt:variant>
      <vt:variant>
        <vt:lpwstr>dst833</vt:lpwstr>
      </vt:variant>
      <vt:variant>
        <vt:i4>1835060</vt:i4>
      </vt:variant>
      <vt:variant>
        <vt:i4>84</vt:i4>
      </vt:variant>
      <vt:variant>
        <vt:i4>0</vt:i4>
      </vt:variant>
      <vt:variant>
        <vt:i4>5</vt:i4>
      </vt:variant>
      <vt:variant>
        <vt:lpwstr>https://www.consultant.ru/document/cons_doc_LAW_454812/4d35767a8f63d3bc2ce02bfd883a6f3303a94972/</vt:lpwstr>
      </vt:variant>
      <vt:variant>
        <vt:lpwstr>dst830</vt:lpwstr>
      </vt:variant>
      <vt:variant>
        <vt:i4>1245232</vt:i4>
      </vt:variant>
      <vt:variant>
        <vt:i4>81</vt:i4>
      </vt:variant>
      <vt:variant>
        <vt:i4>0</vt:i4>
      </vt:variant>
      <vt:variant>
        <vt:i4>5</vt:i4>
      </vt:variant>
      <vt:variant>
        <vt:lpwstr>https://www.consultant.ru/document/cons_doc_LAW_454812/4d35767a8f63d3bc2ce02bfd883a6f3303a94972/</vt:lpwstr>
      </vt:variant>
      <vt:variant>
        <vt:lpwstr>dst1766</vt:lpwstr>
      </vt:variant>
      <vt:variant>
        <vt:i4>1572917</vt:i4>
      </vt:variant>
      <vt:variant>
        <vt:i4>78</vt:i4>
      </vt:variant>
      <vt:variant>
        <vt:i4>0</vt:i4>
      </vt:variant>
      <vt:variant>
        <vt:i4>5</vt:i4>
      </vt:variant>
      <vt:variant>
        <vt:lpwstr>https://www.consultant.ru/document/cons_doc_LAW_454812/4d35767a8f63d3bc2ce02bfd883a6f3303a94972/</vt:lpwstr>
      </vt:variant>
      <vt:variant>
        <vt:lpwstr>dst824</vt:lpwstr>
      </vt:variant>
      <vt:variant>
        <vt:i4>1966134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https://www.consultant.ru/document/cons_doc_LAW_454812/4d35767a8f63d3bc2ce02bfd883a6f3303a94972/</vt:lpwstr>
      </vt:variant>
      <vt:variant>
        <vt:lpwstr>dst812</vt:lpwstr>
      </vt:variant>
      <vt:variant>
        <vt:i4>4456546</vt:i4>
      </vt:variant>
      <vt:variant>
        <vt:i4>72</vt:i4>
      </vt:variant>
      <vt:variant>
        <vt:i4>0</vt:i4>
      </vt:variant>
      <vt:variant>
        <vt:i4>5</vt:i4>
      </vt:variant>
      <vt:variant>
        <vt:lpwstr>https://www.consultant.ru/document/cons_doc_LAW_454812/dd3bbe9940107335dc38176ca3bef30f0976015f/</vt:lpwstr>
      </vt:variant>
      <vt:variant>
        <vt:lpwstr>dst369</vt:lpwstr>
      </vt:variant>
      <vt:variant>
        <vt:i4>1441797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1179653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consultantplus://offline/ref=10F855FDD1151EAAB5BB098C4CBA13551E19AFF6B71D806CDC6ABCD834EB460CF379DDF3ABE9kDM</vt:lpwstr>
      </vt:variant>
      <vt:variant>
        <vt:lpwstr/>
      </vt:variant>
      <vt:variant>
        <vt:i4>1441797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1441797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consultantplus://offline/ref=0E885329CB9322F50FCF7361F164B624F6F007AC5F439FE92163A8F014FFD42A56D5816292P6u1L</vt:lpwstr>
      </vt:variant>
      <vt:variant>
        <vt:lpwstr/>
      </vt:variant>
      <vt:variant>
        <vt:i4>7340126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https://www.consultant.ru/document/cons_doc_LAW_466717/65682eb57636936f534b2df94b3430ae06bc672e/</vt:lpwstr>
      </vt:variant>
      <vt:variant>
        <vt:lpwstr>dst100012</vt:lpwstr>
      </vt:variant>
      <vt:variant>
        <vt:i4>1441855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https://www.consultant.ru/document/cons_doc_LAW_454812/90f9a162fec7f54cd09e7e68210417071668be68/</vt:lpwstr>
      </vt:variant>
      <vt:variant>
        <vt:lpwstr>dst435</vt:lpwstr>
      </vt:variant>
      <vt:variant>
        <vt:i4>1376359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https://www.consultant.ru/document/cons_doc_LAW_469783/</vt:lpwstr>
      </vt:variant>
      <vt:variant>
        <vt:lpwstr/>
      </vt:variant>
      <vt:variant>
        <vt:i4>6488082</vt:i4>
      </vt:variant>
      <vt:variant>
        <vt:i4>15</vt:i4>
      </vt:variant>
      <vt:variant>
        <vt:i4>0</vt:i4>
      </vt:variant>
      <vt:variant>
        <vt:i4>5</vt:i4>
      </vt:variant>
      <vt:variant>
        <vt:lpwstr>mailto:azov@r61.rosreestr.ru</vt:lpwstr>
      </vt:variant>
      <vt:variant>
        <vt:lpwstr/>
      </vt:variant>
      <vt:variant>
        <vt:i4>1507431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https://base.garant.ru/12124624/430663f91ac2f7c48f40b6e1bd748a2e/</vt:lpwstr>
      </vt:variant>
      <vt:variant>
        <vt:lpwstr>block_3918</vt:lpwstr>
      </vt:variant>
      <vt:variant>
        <vt:i4>1638481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https://base.garant.ru/12127542/</vt:lpwstr>
      </vt:variant>
      <vt:variant>
        <vt:lpwstr/>
      </vt:variant>
      <vt:variant>
        <vt:i4>1310773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https://base.garant.ru/12124624/bb6f2ff1509207e2779d8fe7757deab5/</vt:lpwstr>
      </vt:variant>
      <vt:variant>
        <vt:lpwstr>block_3992</vt:lpwstr>
      </vt:variant>
      <vt:variant>
        <vt:i4>1310782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https://base.garant.ru/12124624/41803eab5da547a21ba3e2b47f47ddba/</vt:lpwstr>
      </vt:variant>
      <vt:variant>
        <vt:lpwstr>block_3920</vt:lpwstr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https://base.garant.ru/12161615/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Пешковской  сельской  администрации</dc:title>
  <dc:creator>я</dc:creator>
  <cp:lastModifiedBy>User</cp:lastModifiedBy>
  <cp:revision>2</cp:revision>
  <cp:lastPrinted>2023-03-23T12:28:00Z</cp:lastPrinted>
  <dcterms:created xsi:type="dcterms:W3CDTF">2025-02-11T09:01:00Z</dcterms:created>
  <dcterms:modified xsi:type="dcterms:W3CDTF">2025-02-11T09:01:00Z</dcterms:modified>
</cp:coreProperties>
</file>