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D7" w:rsidRDefault="00B608D7" w:rsidP="0065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038A4" wp14:editId="7709E1E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8D7" w:rsidRDefault="00B608D7" w:rsidP="00B6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B608D7" w:rsidRDefault="00B608D7" w:rsidP="00B60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41" w:rsidRPr="00652623" w:rsidRDefault="00652623" w:rsidP="0065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623">
        <w:rPr>
          <w:rFonts w:ascii="Times New Roman" w:hAnsi="Times New Roman" w:cs="Times New Roman"/>
          <w:sz w:val="28"/>
          <w:szCs w:val="28"/>
        </w:rPr>
        <w:t xml:space="preserve">22 декабря в Управлении </w:t>
      </w:r>
      <w:proofErr w:type="spellStart"/>
      <w:r w:rsidRPr="0065262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52623">
        <w:rPr>
          <w:rFonts w:ascii="Times New Roman" w:hAnsi="Times New Roman" w:cs="Times New Roman"/>
          <w:sz w:val="28"/>
          <w:szCs w:val="28"/>
        </w:rPr>
        <w:t xml:space="preserve"> по Ростовской области провели заседание постоянно действующей комиссии по работе с обращениями граждан.</w:t>
      </w:r>
    </w:p>
    <w:p w:rsidR="00652623" w:rsidRDefault="00652623" w:rsidP="0065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623">
        <w:rPr>
          <w:rFonts w:ascii="Times New Roman" w:hAnsi="Times New Roman" w:cs="Times New Roman"/>
          <w:sz w:val="28"/>
          <w:szCs w:val="28"/>
        </w:rPr>
        <w:t xml:space="preserve">На заседании под председательством заместителя руководителя Управления </w:t>
      </w:r>
      <w:proofErr w:type="spellStart"/>
      <w:r w:rsidRPr="0065262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52623">
        <w:rPr>
          <w:rFonts w:ascii="Times New Roman" w:hAnsi="Times New Roman" w:cs="Times New Roman"/>
          <w:sz w:val="28"/>
          <w:szCs w:val="28"/>
        </w:rPr>
        <w:t xml:space="preserve"> по Ростовской области Эдуарда Алексеева были рассмотрены вопросы, посвященные анализу обращений граждан и представителей организаций, рассмотренных отделом координации и анализа деятельности в учетно-регистрационной сфере за истекший период 2022 года, а также анализ</w:t>
      </w:r>
      <w:r w:rsidR="00B62D67">
        <w:rPr>
          <w:rFonts w:ascii="Times New Roman" w:hAnsi="Times New Roman" w:cs="Times New Roman"/>
          <w:sz w:val="28"/>
          <w:szCs w:val="28"/>
        </w:rPr>
        <w:t>у</w:t>
      </w:r>
      <w:r w:rsidRPr="00652623">
        <w:rPr>
          <w:rFonts w:ascii="Times New Roman" w:hAnsi="Times New Roman" w:cs="Times New Roman"/>
          <w:sz w:val="28"/>
          <w:szCs w:val="28"/>
        </w:rPr>
        <w:t xml:space="preserve"> обращений граждан и представителей организаций, рассмотренных отделом правового обеспечения по вопросам регистрации прав и кадастрового учета, в том числе по спорам, рассматриваемым судами.</w:t>
      </w: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8-938-169-55-69</w:t>
      </w: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271C0" w:rsidRDefault="00C271C0" w:rsidP="00C2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www.rosreestr.gov.ru</w:t>
      </w:r>
    </w:p>
    <w:p w:rsidR="00C271C0" w:rsidRDefault="00C271C0" w:rsidP="00C27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8D7" w:rsidRPr="00652623" w:rsidRDefault="00B608D7" w:rsidP="0065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608D7" w:rsidRPr="0065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75"/>
    <w:rsid w:val="000F6756"/>
    <w:rsid w:val="001E1B41"/>
    <w:rsid w:val="00260975"/>
    <w:rsid w:val="00652623"/>
    <w:rsid w:val="00B608D7"/>
    <w:rsid w:val="00B62D67"/>
    <w:rsid w:val="00C271C0"/>
    <w:rsid w:val="00C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7BCBE-8CDD-4308-AEE5-B132BA3A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2022-12-23T13:39:00Z</dcterms:created>
  <dcterms:modified xsi:type="dcterms:W3CDTF">2022-12-23T13:39:00Z</dcterms:modified>
</cp:coreProperties>
</file>