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CE" w:rsidRDefault="000B44CE" w:rsidP="0081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11EC9" w:rsidRPr="008E518F" w:rsidRDefault="00811EC9" w:rsidP="00811EC9">
      <w:pPr>
        <w:jc w:val="center"/>
        <w:rPr>
          <w:b/>
          <w:sz w:val="28"/>
          <w:szCs w:val="28"/>
        </w:rPr>
      </w:pPr>
      <w:r w:rsidRPr="008E518F">
        <w:rPr>
          <w:b/>
          <w:sz w:val="28"/>
          <w:szCs w:val="28"/>
        </w:rPr>
        <w:t>РОСТОВСКАЯ  ОБЛАСТЬ</w:t>
      </w:r>
    </w:p>
    <w:p w:rsidR="00811EC9" w:rsidRPr="008E518F" w:rsidRDefault="00811EC9" w:rsidP="0081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</w:t>
      </w:r>
      <w:r w:rsidRPr="008E518F">
        <w:rPr>
          <w:b/>
          <w:sz w:val="28"/>
          <w:szCs w:val="28"/>
        </w:rPr>
        <w:t xml:space="preserve"> РАЙОН</w:t>
      </w:r>
    </w:p>
    <w:p w:rsidR="00811EC9" w:rsidRDefault="00811EC9" w:rsidP="00811EC9">
      <w:pPr>
        <w:jc w:val="center"/>
        <w:rPr>
          <w:b/>
          <w:sz w:val="28"/>
          <w:szCs w:val="28"/>
        </w:rPr>
      </w:pPr>
      <w:r w:rsidRPr="008E518F">
        <w:rPr>
          <w:b/>
          <w:sz w:val="28"/>
          <w:szCs w:val="28"/>
        </w:rPr>
        <w:t>АДМИНИСТРАЦИЯ</w:t>
      </w:r>
    </w:p>
    <w:p w:rsidR="00811EC9" w:rsidRPr="008E518F" w:rsidRDefault="00811EC9" w:rsidP="0081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КУГЕЙСКОГО</w:t>
      </w:r>
      <w:r w:rsidRPr="008E518F">
        <w:rPr>
          <w:b/>
          <w:sz w:val="28"/>
          <w:szCs w:val="28"/>
        </w:rPr>
        <w:t xml:space="preserve"> СЕЛЬСКОГО ПОСЕЛЕНИЯ</w:t>
      </w:r>
    </w:p>
    <w:p w:rsidR="00811EC9" w:rsidRPr="008E518F" w:rsidRDefault="00811EC9" w:rsidP="00811EC9">
      <w:pPr>
        <w:jc w:val="center"/>
        <w:rPr>
          <w:b/>
          <w:sz w:val="28"/>
          <w:szCs w:val="28"/>
        </w:rPr>
      </w:pPr>
    </w:p>
    <w:p w:rsidR="00811EC9" w:rsidRPr="008E518F" w:rsidRDefault="00811EC9" w:rsidP="00811EC9">
      <w:pPr>
        <w:tabs>
          <w:tab w:val="left" w:pos="6062"/>
        </w:tabs>
        <w:jc w:val="center"/>
        <w:rPr>
          <w:b/>
          <w:sz w:val="28"/>
          <w:szCs w:val="28"/>
        </w:rPr>
      </w:pPr>
      <w:r w:rsidRPr="008E518F">
        <w:rPr>
          <w:b/>
          <w:sz w:val="28"/>
          <w:szCs w:val="28"/>
        </w:rPr>
        <w:t>ПОСТАНОВЛЕНИЕ</w:t>
      </w:r>
    </w:p>
    <w:p w:rsidR="00811EC9" w:rsidRPr="008E518F" w:rsidRDefault="00811EC9" w:rsidP="00811EC9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811EC9" w:rsidRDefault="000B44CE" w:rsidP="00811EC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811EC9" w:rsidRPr="008E518F">
        <w:rPr>
          <w:sz w:val="28"/>
          <w:szCs w:val="28"/>
        </w:rPr>
        <w:t>.</w:t>
      </w:r>
      <w:r w:rsidR="00811EC9">
        <w:rPr>
          <w:sz w:val="28"/>
          <w:szCs w:val="28"/>
        </w:rPr>
        <w:t>10.2021</w:t>
      </w:r>
      <w:r w:rsidR="00811EC9" w:rsidRPr="008E518F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__</w:t>
      </w:r>
      <w:r w:rsidR="00811EC9" w:rsidRPr="008E518F">
        <w:rPr>
          <w:sz w:val="28"/>
          <w:szCs w:val="28"/>
        </w:rPr>
        <w:t xml:space="preserve">                                с.</w:t>
      </w:r>
      <w:r w:rsidR="00811EC9">
        <w:rPr>
          <w:sz w:val="28"/>
          <w:szCs w:val="28"/>
        </w:rPr>
        <w:t>Кугей</w:t>
      </w:r>
    </w:p>
    <w:p w:rsidR="007510F4" w:rsidRDefault="007510F4" w:rsidP="007510F4">
      <w:pPr>
        <w:spacing w:line="264" w:lineRule="auto"/>
        <w:ind w:right="3515"/>
        <w:rPr>
          <w:bCs/>
          <w:kern w:val="2"/>
          <w:sz w:val="28"/>
          <w:szCs w:val="28"/>
          <w:lang w:eastAsia="en-US"/>
        </w:rPr>
      </w:pPr>
    </w:p>
    <w:p w:rsidR="007510F4" w:rsidRDefault="007510F4" w:rsidP="007510F4">
      <w:pPr>
        <w:widowControl w:val="0"/>
        <w:autoSpaceDE w:val="0"/>
        <w:autoSpaceDN w:val="0"/>
        <w:adjustRightInd w:val="0"/>
        <w:ind w:right="4365"/>
        <w:outlineLvl w:val="0"/>
        <w:rPr>
          <w:bCs/>
          <w:color w:val="000000"/>
          <w:sz w:val="28"/>
          <w:szCs w:val="28"/>
        </w:rPr>
      </w:pPr>
      <w:r w:rsidRPr="00876E12">
        <w:rPr>
          <w:bCs/>
          <w:color w:val="000000"/>
          <w:sz w:val="28"/>
          <w:szCs w:val="28"/>
        </w:rPr>
        <w:t>Об основных направлениях</w:t>
      </w:r>
      <w:r w:rsidR="006E65B0">
        <w:rPr>
          <w:bCs/>
          <w:color w:val="000000"/>
          <w:sz w:val="28"/>
          <w:szCs w:val="28"/>
        </w:rPr>
        <w:t xml:space="preserve"> </w:t>
      </w:r>
      <w:r w:rsidRPr="00876E12">
        <w:rPr>
          <w:bCs/>
          <w:color w:val="000000"/>
          <w:sz w:val="28"/>
          <w:szCs w:val="28"/>
        </w:rPr>
        <w:t xml:space="preserve">бюджетной и налоговой политики </w:t>
      </w:r>
      <w:r w:rsidR="00811EC9">
        <w:rPr>
          <w:bCs/>
          <w:color w:val="000000"/>
          <w:sz w:val="28"/>
          <w:szCs w:val="28"/>
        </w:rPr>
        <w:t>Кугейского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876E12">
        <w:rPr>
          <w:bCs/>
          <w:color w:val="000000"/>
          <w:sz w:val="28"/>
          <w:szCs w:val="28"/>
        </w:rPr>
        <w:t xml:space="preserve"> на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22 год и на плановый период 2023 и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</w:p>
    <w:p w:rsidR="007510F4" w:rsidRDefault="007510F4" w:rsidP="007510F4">
      <w:pPr>
        <w:widowControl w:val="0"/>
        <w:autoSpaceDE w:val="0"/>
        <w:autoSpaceDN w:val="0"/>
        <w:adjustRightInd w:val="0"/>
        <w:ind w:right="4365"/>
        <w:outlineLvl w:val="0"/>
        <w:rPr>
          <w:bCs/>
          <w:color w:val="000000"/>
          <w:sz w:val="28"/>
          <w:szCs w:val="28"/>
        </w:rPr>
      </w:pPr>
    </w:p>
    <w:p w:rsidR="007510F4" w:rsidRPr="00D611CF" w:rsidRDefault="007510F4" w:rsidP="007510F4">
      <w:pPr>
        <w:widowControl w:val="0"/>
        <w:autoSpaceDE w:val="0"/>
        <w:autoSpaceDN w:val="0"/>
        <w:adjustRightInd w:val="0"/>
        <w:ind w:right="4365"/>
        <w:outlineLvl w:val="0"/>
        <w:rPr>
          <w:color w:val="000000"/>
          <w:sz w:val="24"/>
          <w:szCs w:val="28"/>
        </w:rPr>
      </w:pPr>
    </w:p>
    <w:p w:rsidR="007510F4" w:rsidRPr="001C35E3" w:rsidRDefault="007510F4" w:rsidP="007510F4">
      <w:pPr>
        <w:widowControl w:val="0"/>
        <w:ind w:firstLine="709"/>
        <w:jc w:val="both"/>
        <w:rPr>
          <w:sz w:val="28"/>
          <w:szCs w:val="28"/>
        </w:rPr>
      </w:pPr>
      <w:r w:rsidRPr="001C35E3">
        <w:rPr>
          <w:sz w:val="28"/>
          <w:szCs w:val="28"/>
        </w:rPr>
        <w:t>В соответствии со статьей 184</w:t>
      </w:r>
      <w:r w:rsidRPr="001C35E3">
        <w:rPr>
          <w:sz w:val="28"/>
          <w:szCs w:val="28"/>
          <w:vertAlign w:val="superscript"/>
        </w:rPr>
        <w:t>2</w:t>
      </w:r>
      <w:r w:rsidRPr="001C35E3">
        <w:rPr>
          <w:sz w:val="28"/>
          <w:szCs w:val="28"/>
        </w:rPr>
        <w:t xml:space="preserve"> Бюджетного кодекса Российской Федерации, статьей 18 Решения Собрания депутатов </w:t>
      </w:r>
      <w:r w:rsidR="00811EC9">
        <w:rPr>
          <w:sz w:val="28"/>
          <w:szCs w:val="28"/>
        </w:rPr>
        <w:t>Кугейского</w:t>
      </w:r>
      <w:r w:rsidRPr="001C35E3">
        <w:rPr>
          <w:sz w:val="28"/>
          <w:szCs w:val="28"/>
        </w:rPr>
        <w:t xml:space="preserve"> сельского поселения от </w:t>
      </w:r>
      <w:r w:rsidR="00811EC9">
        <w:rPr>
          <w:sz w:val="28"/>
          <w:szCs w:val="28"/>
        </w:rPr>
        <w:t>02</w:t>
      </w:r>
      <w:r w:rsidRPr="001C35E3">
        <w:rPr>
          <w:sz w:val="28"/>
          <w:szCs w:val="28"/>
        </w:rPr>
        <w:t>.0</w:t>
      </w:r>
      <w:r w:rsidR="00811EC9">
        <w:rPr>
          <w:sz w:val="28"/>
          <w:szCs w:val="28"/>
        </w:rPr>
        <w:t>7</w:t>
      </w:r>
      <w:r w:rsidRPr="001C35E3">
        <w:rPr>
          <w:sz w:val="28"/>
          <w:szCs w:val="28"/>
        </w:rPr>
        <w:t>.201</w:t>
      </w:r>
      <w:r w:rsidR="00811EC9">
        <w:rPr>
          <w:sz w:val="28"/>
          <w:szCs w:val="28"/>
        </w:rPr>
        <w:t>8</w:t>
      </w:r>
      <w:r w:rsidRPr="001C35E3">
        <w:rPr>
          <w:sz w:val="28"/>
          <w:szCs w:val="28"/>
        </w:rPr>
        <w:t xml:space="preserve"> №4</w:t>
      </w:r>
      <w:r w:rsidR="001C35E3" w:rsidRPr="001C35E3">
        <w:rPr>
          <w:sz w:val="28"/>
          <w:szCs w:val="28"/>
        </w:rPr>
        <w:t>0</w:t>
      </w:r>
      <w:r w:rsidRPr="001C35E3">
        <w:rPr>
          <w:sz w:val="28"/>
          <w:szCs w:val="28"/>
        </w:rPr>
        <w:t xml:space="preserve"> «О бюджетном процессе в </w:t>
      </w:r>
      <w:r w:rsidR="006E65B0">
        <w:rPr>
          <w:sz w:val="28"/>
          <w:szCs w:val="28"/>
        </w:rPr>
        <w:t>Кугейском</w:t>
      </w:r>
      <w:r w:rsidRPr="001C35E3"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811EC9">
        <w:rPr>
          <w:sz w:val="28"/>
          <w:szCs w:val="28"/>
        </w:rPr>
        <w:t>Кугейского</w:t>
      </w:r>
      <w:r w:rsidRPr="001C35E3">
        <w:rPr>
          <w:sz w:val="28"/>
          <w:szCs w:val="28"/>
        </w:rPr>
        <w:t xml:space="preserve"> сельского поселения от </w:t>
      </w:r>
      <w:r w:rsidR="00811EC9">
        <w:rPr>
          <w:sz w:val="28"/>
          <w:szCs w:val="28"/>
        </w:rPr>
        <w:t>15</w:t>
      </w:r>
      <w:r w:rsidRPr="001C35E3">
        <w:rPr>
          <w:sz w:val="28"/>
          <w:szCs w:val="28"/>
        </w:rPr>
        <w:t>.0</w:t>
      </w:r>
      <w:r w:rsidR="001C35E3" w:rsidRPr="001C35E3">
        <w:rPr>
          <w:sz w:val="28"/>
          <w:szCs w:val="28"/>
        </w:rPr>
        <w:t>6</w:t>
      </w:r>
      <w:r w:rsidRPr="001C35E3">
        <w:rPr>
          <w:sz w:val="28"/>
          <w:szCs w:val="28"/>
        </w:rPr>
        <w:t>.2021 №</w:t>
      </w:r>
      <w:r w:rsidR="00811EC9">
        <w:rPr>
          <w:sz w:val="28"/>
          <w:szCs w:val="28"/>
        </w:rPr>
        <w:t xml:space="preserve"> 64</w:t>
      </w:r>
      <w:r w:rsidRPr="001C35E3">
        <w:rPr>
          <w:sz w:val="28"/>
          <w:szCs w:val="28"/>
        </w:rPr>
        <w:t xml:space="preserve"> «Об утверждении Порядка и сроков составления проекта бюджета поселения на 2022 год и на плановый период 2023 и 2024 годов», Администрации </w:t>
      </w:r>
      <w:r w:rsidR="00811EC9">
        <w:rPr>
          <w:sz w:val="28"/>
          <w:szCs w:val="28"/>
        </w:rPr>
        <w:t>Кугейского</w:t>
      </w:r>
      <w:r w:rsidRPr="001C35E3">
        <w:rPr>
          <w:sz w:val="28"/>
          <w:szCs w:val="28"/>
        </w:rPr>
        <w:t xml:space="preserve"> сельского поселения </w:t>
      </w:r>
    </w:p>
    <w:p w:rsidR="007510F4" w:rsidRDefault="007510F4" w:rsidP="007510F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510F4" w:rsidRDefault="007510F4" w:rsidP="007510F4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510F4" w:rsidRDefault="007510F4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4"/>
        </w:rPr>
      </w:pPr>
    </w:p>
    <w:p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811EC9">
        <w:rPr>
          <w:color w:val="000000"/>
          <w:sz w:val="28"/>
          <w:szCs w:val="28"/>
        </w:rPr>
        <w:t>Кугейского</w:t>
      </w:r>
      <w:r w:rsidR="007510F4">
        <w:rPr>
          <w:color w:val="000000"/>
          <w:sz w:val="28"/>
          <w:szCs w:val="28"/>
        </w:rPr>
        <w:t xml:space="preserve">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Pr="004A290A">
        <w:rPr>
          <w:color w:val="000000"/>
          <w:sz w:val="28"/>
          <w:szCs w:val="28"/>
        </w:rPr>
        <w:t>2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год и на плановый период 2023 и </w:t>
      </w:r>
      <w:r w:rsidRPr="007D09E8">
        <w:rPr>
          <w:color w:val="000000"/>
          <w:sz w:val="28"/>
          <w:szCs w:val="28"/>
        </w:rPr>
        <w:t>202</w:t>
      </w:r>
      <w:r w:rsidRPr="004A290A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:rsidR="007510F4" w:rsidRPr="007D09E8" w:rsidRDefault="007510F4" w:rsidP="007510F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Заведующему сектором экономики и финансов </w:t>
      </w:r>
      <w:r w:rsidR="00811EC9">
        <w:rPr>
          <w:color w:val="000000"/>
          <w:sz w:val="28"/>
          <w:szCs w:val="28"/>
        </w:rPr>
        <w:t>Голодовой В</w:t>
      </w:r>
      <w:r w:rsidR="001C35E3">
        <w:rPr>
          <w:color w:val="000000"/>
          <w:sz w:val="28"/>
          <w:szCs w:val="28"/>
        </w:rPr>
        <w:t>.В.</w:t>
      </w:r>
      <w:r w:rsidRPr="007D09E8">
        <w:rPr>
          <w:color w:val="000000"/>
          <w:spacing w:val="-2"/>
          <w:sz w:val="28"/>
          <w:szCs w:val="28"/>
        </w:rPr>
        <w:t xml:space="preserve"> обеспечить</w:t>
      </w:r>
      <w:r w:rsidRPr="007D09E8">
        <w:rPr>
          <w:color w:val="000000"/>
          <w:sz w:val="28"/>
          <w:szCs w:val="28"/>
        </w:rPr>
        <w:t xml:space="preserve"> разработку проекта бюджета </w:t>
      </w:r>
      <w:r w:rsidR="00811EC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 Азовского района</w:t>
      </w:r>
      <w:r w:rsidRPr="007D09E8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 основе О</w:t>
      </w:r>
      <w:r w:rsidRPr="007D09E8">
        <w:rPr>
          <w:color w:val="000000"/>
          <w:sz w:val="28"/>
          <w:szCs w:val="28"/>
        </w:rPr>
        <w:t>сновных</w:t>
      </w:r>
      <w:r w:rsidR="00811EC9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направлений бюджетной и налоговой политики</w:t>
      </w:r>
      <w:r w:rsidR="00811EC9">
        <w:rPr>
          <w:color w:val="000000"/>
          <w:sz w:val="28"/>
          <w:szCs w:val="28"/>
        </w:rPr>
        <w:t xml:space="preserve"> Кугейского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811EC9">
        <w:rPr>
          <w:color w:val="000000"/>
          <w:sz w:val="28"/>
          <w:szCs w:val="28"/>
        </w:rPr>
        <w:t xml:space="preserve"> </w:t>
      </w:r>
      <w:r w:rsidRPr="00876E12">
        <w:rPr>
          <w:bCs/>
          <w:color w:val="000000"/>
          <w:sz w:val="28"/>
          <w:szCs w:val="28"/>
        </w:rPr>
        <w:t>на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22 год и на плановый период 2023 и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Pr="00876E12">
        <w:rPr>
          <w:bCs/>
          <w:color w:val="000000"/>
          <w:sz w:val="28"/>
          <w:szCs w:val="28"/>
          <w:lang w:val="en-US"/>
        </w:rPr>
        <w:t> </w:t>
      </w:r>
      <w:r w:rsidRPr="00876E12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>.</w:t>
      </w:r>
    </w:p>
    <w:p w:rsidR="007510F4" w:rsidRPr="00D611CF" w:rsidRDefault="007510F4" w:rsidP="007510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 xml:space="preserve">. Настоящее постановление вступает в силу со дня его </w:t>
      </w:r>
      <w:r>
        <w:rPr>
          <w:color w:val="000000"/>
          <w:sz w:val="28"/>
          <w:szCs w:val="28"/>
        </w:rPr>
        <w:t>подписания и подлежит обнародованию путем размещения на официальном сайте  администрации</w:t>
      </w:r>
      <w:r w:rsidR="00811EC9">
        <w:rPr>
          <w:color w:val="000000"/>
          <w:sz w:val="28"/>
          <w:szCs w:val="28"/>
        </w:rPr>
        <w:t xml:space="preserve"> Кугейского</w:t>
      </w:r>
      <w:r>
        <w:rPr>
          <w:color w:val="000000"/>
          <w:sz w:val="28"/>
          <w:szCs w:val="28"/>
        </w:rPr>
        <w:t xml:space="preserve"> сельского поселения в сети Интернет</w:t>
      </w:r>
      <w:r w:rsidRPr="00D611CF">
        <w:rPr>
          <w:color w:val="000000"/>
          <w:sz w:val="28"/>
          <w:szCs w:val="28"/>
        </w:rPr>
        <w:t>.</w:t>
      </w:r>
    </w:p>
    <w:p w:rsidR="007510F4" w:rsidRDefault="007510F4" w:rsidP="007510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 w:rsidR="00811EC9">
        <w:rPr>
          <w:color w:val="000000"/>
          <w:spacing w:val="-8"/>
          <w:sz w:val="28"/>
          <w:szCs w:val="28"/>
        </w:rPr>
        <w:t>оставляю за собой.</w:t>
      </w:r>
    </w:p>
    <w:p w:rsidR="007510F4" w:rsidRPr="00693B52" w:rsidRDefault="007510F4" w:rsidP="007510F4">
      <w:pPr>
        <w:widowControl w:val="0"/>
        <w:autoSpaceDE w:val="0"/>
        <w:autoSpaceDN w:val="0"/>
        <w:rPr>
          <w:color w:val="000000"/>
          <w:sz w:val="24"/>
          <w:szCs w:val="24"/>
        </w:rPr>
      </w:pPr>
    </w:p>
    <w:p w:rsidR="00811EC9" w:rsidRDefault="00811EC9" w:rsidP="007510F4">
      <w:pPr>
        <w:rPr>
          <w:sz w:val="28"/>
          <w:szCs w:val="34"/>
        </w:rPr>
      </w:pPr>
      <w:r>
        <w:rPr>
          <w:sz w:val="28"/>
          <w:szCs w:val="34"/>
        </w:rPr>
        <w:t xml:space="preserve">  </w:t>
      </w:r>
    </w:p>
    <w:p w:rsidR="007510F4" w:rsidRDefault="00811EC9" w:rsidP="007510F4">
      <w:pPr>
        <w:rPr>
          <w:sz w:val="28"/>
          <w:szCs w:val="34"/>
        </w:rPr>
      </w:pPr>
      <w:r>
        <w:rPr>
          <w:sz w:val="28"/>
          <w:szCs w:val="34"/>
        </w:rPr>
        <w:t xml:space="preserve">    </w:t>
      </w:r>
      <w:r w:rsidR="00B87081">
        <w:rPr>
          <w:sz w:val="28"/>
          <w:szCs w:val="34"/>
        </w:rPr>
        <w:t>Глава А</w:t>
      </w:r>
      <w:r w:rsidR="007510F4">
        <w:rPr>
          <w:sz w:val="28"/>
          <w:szCs w:val="34"/>
        </w:rPr>
        <w:t xml:space="preserve">дминистрации </w:t>
      </w:r>
    </w:p>
    <w:p w:rsidR="007510F4" w:rsidRPr="00F16A86" w:rsidRDefault="00811EC9" w:rsidP="007510F4">
      <w:pPr>
        <w:rPr>
          <w:color w:val="000000"/>
          <w:sz w:val="24"/>
          <w:szCs w:val="28"/>
        </w:rPr>
      </w:pPr>
      <w:r>
        <w:rPr>
          <w:bCs/>
          <w:sz w:val="28"/>
          <w:szCs w:val="28"/>
        </w:rPr>
        <w:t>Кугейского</w:t>
      </w:r>
      <w:r w:rsidR="007510F4">
        <w:rPr>
          <w:bCs/>
          <w:sz w:val="28"/>
          <w:szCs w:val="28"/>
        </w:rPr>
        <w:t xml:space="preserve"> </w:t>
      </w:r>
      <w:r w:rsidR="007510F4">
        <w:rPr>
          <w:sz w:val="28"/>
          <w:szCs w:val="34"/>
        </w:rPr>
        <w:t xml:space="preserve">сельского поселения                                           </w:t>
      </w:r>
      <w:r w:rsidR="007510F4">
        <w:rPr>
          <w:sz w:val="28"/>
          <w:szCs w:val="34"/>
        </w:rPr>
        <w:tab/>
      </w:r>
      <w:r w:rsidR="009346EB">
        <w:rPr>
          <w:sz w:val="28"/>
          <w:szCs w:val="34"/>
        </w:rPr>
        <w:t>С.А.Пархоменко</w:t>
      </w:r>
    </w:p>
    <w:p w:rsidR="00105778" w:rsidRPr="00674A39" w:rsidRDefault="00105778" w:rsidP="00BD7497">
      <w:pPr>
        <w:pageBreakBefore/>
        <w:widowControl w:val="0"/>
        <w:autoSpaceDE w:val="0"/>
        <w:autoSpaceDN w:val="0"/>
        <w:adjustRightInd w:val="0"/>
        <w:spacing w:line="230" w:lineRule="auto"/>
        <w:ind w:left="538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7510F4" w:rsidRDefault="00105778" w:rsidP="00BD7497">
      <w:pPr>
        <w:widowControl w:val="0"/>
        <w:autoSpaceDE w:val="0"/>
        <w:autoSpaceDN w:val="0"/>
        <w:adjustRightInd w:val="0"/>
        <w:spacing w:line="230" w:lineRule="auto"/>
        <w:ind w:left="538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</w:t>
      </w:r>
      <w:r w:rsidR="0032119B">
        <w:rPr>
          <w:color w:val="000000"/>
          <w:sz w:val="28"/>
          <w:szCs w:val="28"/>
        </w:rPr>
        <w:t>ю</w:t>
      </w:r>
      <w:r w:rsidR="00811EC9">
        <w:rPr>
          <w:color w:val="000000"/>
          <w:sz w:val="28"/>
          <w:szCs w:val="28"/>
        </w:rPr>
        <w:t xml:space="preserve"> </w:t>
      </w:r>
      <w:r w:rsidR="007510F4">
        <w:rPr>
          <w:color w:val="000000"/>
          <w:sz w:val="28"/>
          <w:szCs w:val="28"/>
        </w:rPr>
        <w:t xml:space="preserve">Администрации </w:t>
      </w:r>
      <w:r w:rsidR="00811EC9">
        <w:rPr>
          <w:color w:val="000000"/>
          <w:sz w:val="28"/>
          <w:szCs w:val="28"/>
        </w:rPr>
        <w:t>Кугейского</w:t>
      </w:r>
      <w:r w:rsidR="007510F4">
        <w:rPr>
          <w:color w:val="000000"/>
          <w:sz w:val="28"/>
          <w:szCs w:val="28"/>
        </w:rPr>
        <w:t xml:space="preserve"> сельского поселения </w:t>
      </w:r>
    </w:p>
    <w:p w:rsidR="007510F4" w:rsidRDefault="007510F4" w:rsidP="00BD7497">
      <w:pPr>
        <w:widowControl w:val="0"/>
        <w:autoSpaceDE w:val="0"/>
        <w:autoSpaceDN w:val="0"/>
        <w:adjustRightInd w:val="0"/>
        <w:spacing w:line="230" w:lineRule="auto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B44CE">
        <w:rPr>
          <w:color w:val="000000"/>
          <w:sz w:val="28"/>
          <w:szCs w:val="28"/>
        </w:rPr>
        <w:t>__</w:t>
      </w:r>
      <w:r w:rsidR="0032119B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2021 №</w:t>
      </w:r>
      <w:r w:rsidR="00811EC9">
        <w:rPr>
          <w:color w:val="000000"/>
          <w:sz w:val="28"/>
          <w:szCs w:val="28"/>
        </w:rPr>
        <w:t xml:space="preserve"> </w:t>
      </w:r>
      <w:r w:rsidR="000B44CE">
        <w:rPr>
          <w:color w:val="000000"/>
          <w:sz w:val="28"/>
          <w:szCs w:val="28"/>
        </w:rPr>
        <w:t>__</w:t>
      </w:r>
    </w:p>
    <w:p w:rsidR="00105778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</w:p>
    <w:p w:rsidR="00B87081" w:rsidRPr="00674A39" w:rsidRDefault="00B87081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105778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  <w:r w:rsidR="00F83088">
        <w:rPr>
          <w:color w:val="000000"/>
          <w:sz w:val="28"/>
          <w:szCs w:val="28"/>
        </w:rPr>
        <w:t xml:space="preserve"> </w:t>
      </w:r>
      <w:r w:rsidR="00811EC9">
        <w:rPr>
          <w:color w:val="000000"/>
          <w:sz w:val="28"/>
          <w:szCs w:val="28"/>
        </w:rPr>
        <w:t>Кугейского</w:t>
      </w:r>
      <w:r w:rsidR="007510F4">
        <w:rPr>
          <w:color w:val="000000"/>
          <w:sz w:val="28"/>
          <w:szCs w:val="28"/>
        </w:rPr>
        <w:t xml:space="preserve"> сельского поселения</w:t>
      </w:r>
      <w:r w:rsidRPr="00674A39">
        <w:rPr>
          <w:color w:val="000000"/>
          <w:sz w:val="28"/>
          <w:szCs w:val="28"/>
        </w:rPr>
        <w:t> </w:t>
      </w:r>
    </w:p>
    <w:p w:rsidR="00105778" w:rsidRPr="00674A39" w:rsidRDefault="00105778" w:rsidP="00A84395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на 202</w:t>
      </w:r>
      <w:r w:rsidRPr="00D61601">
        <w:rPr>
          <w:color w:val="000000"/>
          <w:sz w:val="28"/>
          <w:szCs w:val="28"/>
        </w:rPr>
        <w:t>2</w:t>
      </w:r>
      <w:r w:rsidRPr="00674A3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2023 и 2024 годов</w:t>
      </w:r>
    </w:p>
    <w:p w:rsidR="00105778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87081" w:rsidRPr="00674A39" w:rsidRDefault="00B87081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</w:t>
      </w:r>
      <w:r w:rsidRPr="00A85EA5">
        <w:rPr>
          <w:sz w:val="28"/>
          <w:szCs w:val="28"/>
        </w:rPr>
        <w:t>итогов реализации бюджет</w:t>
      </w:r>
      <w:r w:rsidR="00BC0BAD">
        <w:rPr>
          <w:sz w:val="28"/>
          <w:szCs w:val="28"/>
        </w:rPr>
        <w:t xml:space="preserve">ной и налоговой политики в 2020 – </w:t>
      </w:r>
      <w:r w:rsidRPr="00A85EA5">
        <w:rPr>
          <w:sz w:val="28"/>
          <w:szCs w:val="28"/>
        </w:rPr>
        <w:t>2021 годах</w:t>
      </w:r>
      <w:r w:rsidRPr="00A85EA5">
        <w:rPr>
          <w:color w:val="000000"/>
          <w:sz w:val="28"/>
          <w:szCs w:val="28"/>
        </w:rPr>
        <w:t>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</w:t>
      </w:r>
      <w:r w:rsidRPr="00A85EA5">
        <w:rPr>
          <w:sz w:val="28"/>
          <w:szCs w:val="28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811EC9">
        <w:rPr>
          <w:sz w:val="28"/>
          <w:szCs w:val="28"/>
        </w:rPr>
        <w:t>Кугейского</w:t>
      </w:r>
      <w:r w:rsidR="00903AE9">
        <w:rPr>
          <w:sz w:val="28"/>
          <w:szCs w:val="28"/>
        </w:rPr>
        <w:t xml:space="preserve"> сельского поселения Азовского района (далее по тексту – бюджета поселения)</w:t>
      </w:r>
      <w:r w:rsidRPr="00A85EA5">
        <w:rPr>
          <w:sz w:val="28"/>
          <w:szCs w:val="28"/>
        </w:rPr>
        <w:t xml:space="preserve"> на 2022 год и на плановый период 2023 и 2024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2020–2021 годах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903AE9" w:rsidRDefault="00105778" w:rsidP="00A84395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A85EA5">
        <w:rPr>
          <w:bCs/>
          <w:sz w:val="28"/>
          <w:szCs w:val="28"/>
        </w:rPr>
        <w:t xml:space="preserve">Приоритетом бюджетной политики в 2020 году являлось </w:t>
      </w:r>
      <w:r w:rsidR="00903AE9" w:rsidRPr="007E1911">
        <w:rPr>
          <w:sz w:val="28"/>
          <w:szCs w:val="28"/>
        </w:rPr>
        <w:t>обеспечени</w:t>
      </w:r>
      <w:r w:rsidR="00903AE9">
        <w:rPr>
          <w:sz w:val="28"/>
          <w:szCs w:val="28"/>
        </w:rPr>
        <w:t>е</w:t>
      </w:r>
      <w:r w:rsidR="00903AE9" w:rsidRPr="007E1911">
        <w:rPr>
          <w:sz w:val="28"/>
          <w:szCs w:val="28"/>
        </w:rPr>
        <w:t xml:space="preserve"> сбалансированности и устойчивости бюджетной системы </w:t>
      </w:r>
      <w:r w:rsidR="00811EC9">
        <w:rPr>
          <w:sz w:val="28"/>
          <w:szCs w:val="28"/>
        </w:rPr>
        <w:t>Кугейского</w:t>
      </w:r>
      <w:r w:rsidR="00903AE9">
        <w:rPr>
          <w:sz w:val="28"/>
          <w:szCs w:val="28"/>
        </w:rPr>
        <w:t xml:space="preserve"> сельского поселения</w:t>
      </w:r>
      <w:r w:rsidR="00903AE9">
        <w:rPr>
          <w:bCs/>
          <w:sz w:val="28"/>
          <w:szCs w:val="28"/>
        </w:rPr>
        <w:t>.</w:t>
      </w:r>
    </w:p>
    <w:p w:rsidR="00C82B00" w:rsidRPr="005A1F35" w:rsidRDefault="009273D1" w:rsidP="00C8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>
        <w:rPr>
          <w:color w:val="000000"/>
          <w:sz w:val="28"/>
          <w:szCs w:val="28"/>
        </w:rPr>
        <w:t>Кугейского сельского поселения</w:t>
      </w:r>
      <w:r w:rsidR="00C82B00" w:rsidRPr="005A1F35">
        <w:rPr>
          <w:sz w:val="28"/>
          <w:szCs w:val="28"/>
        </w:rPr>
        <w:t>.</w:t>
      </w:r>
    </w:p>
    <w:p w:rsidR="00105778" w:rsidRPr="00A85EA5" w:rsidRDefault="00105778" w:rsidP="00A84395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 сравнению с</w:t>
      </w:r>
      <w:r w:rsidR="00A84395">
        <w:rPr>
          <w:sz w:val="28"/>
          <w:szCs w:val="28"/>
        </w:rPr>
        <w:t> </w:t>
      </w:r>
      <w:r w:rsidRPr="00A85EA5">
        <w:rPr>
          <w:sz w:val="28"/>
          <w:szCs w:val="28"/>
        </w:rPr>
        <w:t>2019</w:t>
      </w:r>
      <w:r w:rsidR="00A84395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годом </w:t>
      </w:r>
      <w:r w:rsidR="009273D1">
        <w:rPr>
          <w:sz w:val="28"/>
          <w:szCs w:val="28"/>
        </w:rPr>
        <w:t>рост</w:t>
      </w:r>
      <w:r w:rsidRPr="00A85EA5">
        <w:rPr>
          <w:sz w:val="28"/>
          <w:szCs w:val="28"/>
        </w:rPr>
        <w:t xml:space="preserve"> по доходам составил</w:t>
      </w:r>
      <w:r w:rsidR="00F83088">
        <w:rPr>
          <w:sz w:val="28"/>
          <w:szCs w:val="28"/>
        </w:rPr>
        <w:t xml:space="preserve"> </w:t>
      </w:r>
      <w:r w:rsidR="009346EB">
        <w:rPr>
          <w:sz w:val="28"/>
          <w:szCs w:val="28"/>
        </w:rPr>
        <w:t>23,8</w:t>
      </w:r>
      <w:r w:rsidRPr="00A85EA5">
        <w:rPr>
          <w:sz w:val="28"/>
          <w:szCs w:val="28"/>
        </w:rPr>
        <w:t xml:space="preserve"> процента, или </w:t>
      </w:r>
      <w:r w:rsidR="009346EB">
        <w:rPr>
          <w:sz w:val="28"/>
          <w:szCs w:val="28"/>
        </w:rPr>
        <w:t>3776,4</w:t>
      </w:r>
      <w:r w:rsidR="00C82B00"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рублей, </w:t>
      </w:r>
      <w:r w:rsidR="004128C2">
        <w:rPr>
          <w:sz w:val="28"/>
          <w:szCs w:val="28"/>
        </w:rPr>
        <w:t xml:space="preserve">повышение </w:t>
      </w:r>
      <w:r w:rsidRPr="00A85EA5">
        <w:rPr>
          <w:sz w:val="28"/>
          <w:szCs w:val="28"/>
        </w:rPr>
        <w:t>по</w:t>
      </w:r>
      <w:r w:rsidR="00A84395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расходам – </w:t>
      </w:r>
      <w:r w:rsidR="009346EB">
        <w:rPr>
          <w:sz w:val="28"/>
          <w:szCs w:val="28"/>
        </w:rPr>
        <w:t>13,9</w:t>
      </w:r>
      <w:r w:rsidRPr="00A85EA5">
        <w:rPr>
          <w:sz w:val="28"/>
          <w:szCs w:val="28"/>
        </w:rPr>
        <w:t xml:space="preserve"> процента, или </w:t>
      </w:r>
      <w:r w:rsidR="009346EB">
        <w:rPr>
          <w:sz w:val="28"/>
          <w:szCs w:val="28"/>
        </w:rPr>
        <w:t>2393,7</w:t>
      </w:r>
      <w:r w:rsidR="00C82B00"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рублей. Превышение доход</w:t>
      </w:r>
      <w:r w:rsidR="004128C2">
        <w:rPr>
          <w:sz w:val="28"/>
          <w:szCs w:val="28"/>
        </w:rPr>
        <w:t>ов над</w:t>
      </w:r>
      <w:r w:rsidR="009346EB">
        <w:rPr>
          <w:sz w:val="28"/>
          <w:szCs w:val="28"/>
        </w:rPr>
        <w:t xml:space="preserve"> </w:t>
      </w:r>
      <w:r w:rsidR="004128C2" w:rsidRPr="00A85EA5">
        <w:rPr>
          <w:sz w:val="28"/>
          <w:szCs w:val="28"/>
        </w:rPr>
        <w:t>расход</w:t>
      </w:r>
      <w:r w:rsidR="004128C2">
        <w:rPr>
          <w:sz w:val="28"/>
          <w:szCs w:val="28"/>
        </w:rPr>
        <w:t>ами </w:t>
      </w:r>
      <w:r w:rsidRPr="00A85EA5">
        <w:rPr>
          <w:sz w:val="28"/>
          <w:szCs w:val="28"/>
        </w:rPr>
        <w:t>бюджета</w:t>
      </w:r>
      <w:r w:rsidR="009346EB">
        <w:rPr>
          <w:sz w:val="28"/>
          <w:szCs w:val="28"/>
        </w:rPr>
        <w:t xml:space="preserve"> </w:t>
      </w:r>
      <w:r w:rsidR="00C82B00">
        <w:rPr>
          <w:sz w:val="28"/>
          <w:szCs w:val="28"/>
        </w:rPr>
        <w:t>поселения</w:t>
      </w:r>
      <w:r w:rsidR="009346EB" w:rsidRPr="009346EB">
        <w:rPr>
          <w:sz w:val="28"/>
          <w:szCs w:val="28"/>
        </w:rPr>
        <w:t xml:space="preserve"> </w:t>
      </w:r>
      <w:r w:rsidR="009346EB">
        <w:rPr>
          <w:sz w:val="28"/>
          <w:szCs w:val="28"/>
        </w:rPr>
        <w:t>в 2020 году</w:t>
      </w:r>
      <w:r w:rsidR="00C82B00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 xml:space="preserve">составило </w:t>
      </w:r>
      <w:r w:rsidR="009346EB">
        <w:rPr>
          <w:sz w:val="28"/>
          <w:szCs w:val="28"/>
        </w:rPr>
        <w:t>38,2</w:t>
      </w:r>
      <w:r w:rsidR="00C82B00"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рублей.</w:t>
      </w:r>
    </w:p>
    <w:p w:rsidR="00105778" w:rsidRDefault="00105778" w:rsidP="00A84395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Собственные доходы бюджета </w:t>
      </w:r>
      <w:r w:rsidR="00E24540">
        <w:rPr>
          <w:sz w:val="28"/>
          <w:szCs w:val="28"/>
        </w:rPr>
        <w:t>поселения</w:t>
      </w:r>
      <w:r w:rsidR="009346EB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>за 2020 год</w:t>
      </w:r>
      <w:r w:rsidR="009346EB">
        <w:rPr>
          <w:sz w:val="28"/>
          <w:szCs w:val="28"/>
        </w:rPr>
        <w:t xml:space="preserve"> к 2019 году</w:t>
      </w:r>
      <w:r w:rsidRPr="00A85EA5">
        <w:rPr>
          <w:sz w:val="28"/>
          <w:szCs w:val="28"/>
        </w:rPr>
        <w:t xml:space="preserve"> исполнены на </w:t>
      </w:r>
      <w:r w:rsidR="00E24540">
        <w:rPr>
          <w:sz w:val="28"/>
          <w:szCs w:val="28"/>
        </w:rPr>
        <w:t>1</w:t>
      </w:r>
      <w:r w:rsidR="00FE30A9">
        <w:rPr>
          <w:sz w:val="28"/>
          <w:szCs w:val="28"/>
        </w:rPr>
        <w:t>8</w:t>
      </w:r>
      <w:r w:rsidR="00E24540">
        <w:rPr>
          <w:sz w:val="28"/>
          <w:szCs w:val="28"/>
        </w:rPr>
        <w:t>,</w:t>
      </w:r>
      <w:r w:rsidR="00FE30A9">
        <w:rPr>
          <w:sz w:val="28"/>
          <w:szCs w:val="28"/>
        </w:rPr>
        <w:t>7</w:t>
      </w:r>
      <w:r w:rsidRPr="00A85EA5">
        <w:rPr>
          <w:sz w:val="28"/>
          <w:szCs w:val="28"/>
        </w:rPr>
        <w:t xml:space="preserve"> процент</w:t>
      </w:r>
      <w:r w:rsidR="00FE30A9">
        <w:rPr>
          <w:sz w:val="28"/>
          <w:szCs w:val="28"/>
        </w:rPr>
        <w:t>ов больше</w:t>
      </w:r>
      <w:r w:rsidRPr="00A85EA5">
        <w:rPr>
          <w:sz w:val="28"/>
          <w:szCs w:val="28"/>
        </w:rPr>
        <w:t>.</w:t>
      </w:r>
    </w:p>
    <w:p w:rsidR="00105778" w:rsidRPr="00A85EA5" w:rsidRDefault="00105778" w:rsidP="00A84395">
      <w:pPr>
        <w:widowControl w:val="0"/>
        <w:ind w:firstLine="709"/>
        <w:jc w:val="both"/>
        <w:rPr>
          <w:szCs w:val="28"/>
          <w:lang w:eastAsia="ar-SA"/>
        </w:rPr>
      </w:pPr>
      <w:r w:rsidRPr="00A85EA5">
        <w:rPr>
          <w:sz w:val="28"/>
          <w:szCs w:val="28"/>
          <w:lang w:eastAsia="ar-SA"/>
        </w:rPr>
        <w:t xml:space="preserve">Долговая политика </w:t>
      </w:r>
      <w:r w:rsidR="00811EC9">
        <w:rPr>
          <w:sz w:val="28"/>
          <w:szCs w:val="28"/>
          <w:lang w:eastAsia="ar-SA"/>
        </w:rPr>
        <w:t>Кугейского</w:t>
      </w:r>
      <w:r w:rsidR="00E24540">
        <w:rPr>
          <w:sz w:val="28"/>
          <w:szCs w:val="28"/>
          <w:lang w:eastAsia="ar-SA"/>
        </w:rPr>
        <w:t xml:space="preserve"> сельского поселения</w:t>
      </w:r>
      <w:r w:rsidRPr="00A85EA5">
        <w:rPr>
          <w:sz w:val="28"/>
          <w:szCs w:val="28"/>
          <w:lang w:eastAsia="ar-SA"/>
        </w:rPr>
        <w:t xml:space="preserve"> в 2020 году была нацелена на</w:t>
      </w:r>
      <w:r w:rsidR="00A84395">
        <w:rPr>
          <w:sz w:val="28"/>
          <w:szCs w:val="28"/>
          <w:lang w:eastAsia="ar-SA"/>
        </w:rPr>
        <w:t> </w:t>
      </w:r>
      <w:r w:rsidR="00E24540">
        <w:rPr>
          <w:sz w:val="28"/>
          <w:szCs w:val="28"/>
          <w:lang w:eastAsia="ar-SA"/>
        </w:rPr>
        <w:t xml:space="preserve">обеспечение сбалансированности </w:t>
      </w:r>
      <w:r w:rsidRPr="00A85EA5">
        <w:rPr>
          <w:sz w:val="28"/>
          <w:szCs w:val="28"/>
          <w:lang w:eastAsia="ar-SA"/>
        </w:rPr>
        <w:t>бюджета</w:t>
      </w:r>
      <w:r w:rsidR="00E24540">
        <w:rPr>
          <w:sz w:val="28"/>
          <w:szCs w:val="28"/>
          <w:lang w:eastAsia="ar-SA"/>
        </w:rPr>
        <w:t xml:space="preserve"> поселения.</w:t>
      </w:r>
    </w:p>
    <w:p w:rsidR="00105778" w:rsidRPr="00A85EA5" w:rsidRDefault="00105778" w:rsidP="00A84395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5EA5">
        <w:rPr>
          <w:rFonts w:ascii="Times New Roman" w:hAnsi="Times New Roman"/>
          <w:sz w:val="28"/>
          <w:szCs w:val="28"/>
          <w:lang w:eastAsia="ar-SA"/>
        </w:rPr>
        <w:t xml:space="preserve">По итогам 2020 года </w:t>
      </w:r>
      <w:r w:rsidR="00E24540">
        <w:rPr>
          <w:rFonts w:ascii="Times New Roman" w:hAnsi="Times New Roman"/>
          <w:sz w:val="28"/>
          <w:szCs w:val="28"/>
          <w:lang w:eastAsia="ar-SA"/>
        </w:rPr>
        <w:t>муниципаль</w:t>
      </w:r>
      <w:r w:rsidRPr="00A85EA5">
        <w:rPr>
          <w:rFonts w:ascii="Times New Roman" w:hAnsi="Times New Roman"/>
          <w:sz w:val="28"/>
          <w:szCs w:val="28"/>
          <w:lang w:eastAsia="ar-SA"/>
        </w:rPr>
        <w:t xml:space="preserve">ный долг </w:t>
      </w:r>
      <w:r w:rsidR="00811EC9">
        <w:rPr>
          <w:rFonts w:ascii="Times New Roman" w:hAnsi="Times New Roman"/>
          <w:sz w:val="28"/>
          <w:szCs w:val="28"/>
          <w:lang w:eastAsia="ar-SA"/>
        </w:rPr>
        <w:t>Кугейского</w:t>
      </w:r>
      <w:r w:rsidR="00E2454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отсутствовал</w:t>
      </w:r>
      <w:r w:rsidRPr="00A85EA5">
        <w:rPr>
          <w:rFonts w:ascii="Times New Roman" w:hAnsi="Times New Roman"/>
          <w:sz w:val="28"/>
          <w:szCs w:val="28"/>
          <w:lang w:eastAsia="ar-SA"/>
        </w:rPr>
        <w:t>.</w:t>
      </w:r>
    </w:p>
    <w:p w:rsidR="00105778" w:rsidRPr="00A85EA5" w:rsidRDefault="00105778" w:rsidP="00A84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За период I полугодия 2021 г. с учетом стабилизации экономики восстановился устойчивый рост налоговых и неналоговых доходов </w:t>
      </w:r>
      <w:r w:rsidR="00E24540">
        <w:rPr>
          <w:sz w:val="28"/>
          <w:szCs w:val="28"/>
        </w:rPr>
        <w:t>бюджета поселения</w:t>
      </w:r>
      <w:r w:rsidRPr="00A85EA5">
        <w:rPr>
          <w:sz w:val="28"/>
          <w:szCs w:val="28"/>
        </w:rPr>
        <w:t>.</w:t>
      </w:r>
    </w:p>
    <w:p w:rsidR="00105778" w:rsidRPr="00657918" w:rsidRDefault="00105778" w:rsidP="00441CE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57918">
        <w:rPr>
          <w:sz w:val="28"/>
          <w:szCs w:val="28"/>
        </w:rPr>
        <w:t xml:space="preserve">Исполнение бюджета </w:t>
      </w:r>
      <w:r w:rsidR="00E24540" w:rsidRPr="00657918">
        <w:rPr>
          <w:sz w:val="28"/>
          <w:szCs w:val="28"/>
        </w:rPr>
        <w:t>поселения</w:t>
      </w:r>
      <w:r w:rsidRPr="00657918">
        <w:rPr>
          <w:sz w:val="28"/>
          <w:szCs w:val="28"/>
        </w:rPr>
        <w:t xml:space="preserve"> по</w:t>
      </w:r>
      <w:r w:rsidR="00A84395" w:rsidRPr="00657918">
        <w:rPr>
          <w:sz w:val="28"/>
          <w:szCs w:val="28"/>
        </w:rPr>
        <w:t> </w:t>
      </w:r>
      <w:r w:rsidRPr="00657918">
        <w:rPr>
          <w:sz w:val="28"/>
          <w:szCs w:val="28"/>
        </w:rPr>
        <w:t xml:space="preserve">доходам составило </w:t>
      </w:r>
      <w:r w:rsidR="00FE30A9">
        <w:rPr>
          <w:sz w:val="28"/>
          <w:szCs w:val="28"/>
        </w:rPr>
        <w:t>11964,5</w:t>
      </w:r>
      <w:r w:rsidRPr="00657918">
        <w:rPr>
          <w:sz w:val="28"/>
          <w:szCs w:val="28"/>
        </w:rPr>
        <w:t> </w:t>
      </w:r>
      <w:r w:rsidR="00E24540" w:rsidRPr="00657918">
        <w:rPr>
          <w:sz w:val="28"/>
          <w:szCs w:val="28"/>
        </w:rPr>
        <w:t>тыс.</w:t>
      </w:r>
      <w:r w:rsidRPr="00657918">
        <w:rPr>
          <w:sz w:val="28"/>
          <w:szCs w:val="28"/>
        </w:rPr>
        <w:t xml:space="preserve"> рублей, или </w:t>
      </w:r>
      <w:r w:rsidR="00FE30A9">
        <w:rPr>
          <w:sz w:val="28"/>
          <w:szCs w:val="28"/>
        </w:rPr>
        <w:t>62,1</w:t>
      </w:r>
      <w:r w:rsidRPr="00657918">
        <w:rPr>
          <w:sz w:val="28"/>
          <w:szCs w:val="28"/>
        </w:rPr>
        <w:t xml:space="preserve"> процент</w:t>
      </w:r>
      <w:r w:rsidR="00FE30A9">
        <w:rPr>
          <w:sz w:val="28"/>
          <w:szCs w:val="28"/>
        </w:rPr>
        <w:t>ов</w:t>
      </w:r>
      <w:r w:rsidRPr="00657918">
        <w:rPr>
          <w:sz w:val="28"/>
          <w:szCs w:val="28"/>
        </w:rPr>
        <w:t xml:space="preserve"> к годовому плану, с ростом от аналогичного периода 2020 года </w:t>
      </w:r>
      <w:r w:rsidR="00830DE5" w:rsidRPr="00657918">
        <w:rPr>
          <w:sz w:val="28"/>
          <w:szCs w:val="28"/>
        </w:rPr>
        <w:t xml:space="preserve">на </w:t>
      </w:r>
      <w:r w:rsidR="00FE30A9">
        <w:rPr>
          <w:sz w:val="28"/>
          <w:szCs w:val="28"/>
        </w:rPr>
        <w:t>20,5</w:t>
      </w:r>
      <w:r w:rsidR="00830DE5" w:rsidRPr="00657918">
        <w:rPr>
          <w:sz w:val="28"/>
          <w:szCs w:val="28"/>
        </w:rPr>
        <w:t xml:space="preserve"> процент</w:t>
      </w:r>
      <w:r w:rsidR="00FE30A9">
        <w:rPr>
          <w:sz w:val="28"/>
          <w:szCs w:val="28"/>
        </w:rPr>
        <w:t>ов</w:t>
      </w:r>
      <w:r w:rsidRPr="00657918">
        <w:rPr>
          <w:sz w:val="28"/>
          <w:szCs w:val="28"/>
        </w:rPr>
        <w:t xml:space="preserve">. Расходы исполнены в сумме </w:t>
      </w:r>
      <w:r w:rsidR="00FE30A9">
        <w:rPr>
          <w:sz w:val="28"/>
          <w:szCs w:val="28"/>
        </w:rPr>
        <w:t>9583,5</w:t>
      </w:r>
      <w:r w:rsidR="00830DE5" w:rsidRPr="00657918">
        <w:rPr>
          <w:sz w:val="28"/>
          <w:szCs w:val="28"/>
        </w:rPr>
        <w:t xml:space="preserve"> тыс.</w:t>
      </w:r>
      <w:r w:rsidRPr="00657918">
        <w:rPr>
          <w:sz w:val="28"/>
          <w:szCs w:val="28"/>
        </w:rPr>
        <w:t xml:space="preserve"> рублей, или </w:t>
      </w:r>
      <w:r w:rsidR="00FE30A9">
        <w:rPr>
          <w:sz w:val="28"/>
          <w:szCs w:val="28"/>
        </w:rPr>
        <w:t>48,2</w:t>
      </w:r>
      <w:r w:rsidR="00FE30A9" w:rsidRPr="00FE30A9">
        <w:rPr>
          <w:sz w:val="28"/>
          <w:szCs w:val="28"/>
        </w:rPr>
        <w:t xml:space="preserve"> </w:t>
      </w:r>
      <w:r w:rsidR="00FE30A9" w:rsidRPr="00657918">
        <w:rPr>
          <w:sz w:val="28"/>
          <w:szCs w:val="28"/>
        </w:rPr>
        <w:t>процент</w:t>
      </w:r>
      <w:r w:rsidR="00FE30A9">
        <w:rPr>
          <w:sz w:val="28"/>
          <w:szCs w:val="28"/>
        </w:rPr>
        <w:t>ов</w:t>
      </w:r>
      <w:r w:rsidR="00FE30A9" w:rsidRPr="00657918">
        <w:rPr>
          <w:sz w:val="28"/>
          <w:szCs w:val="28"/>
        </w:rPr>
        <w:t xml:space="preserve"> к годовому плану, с ростом от аналогичного периода 2020 года на </w:t>
      </w:r>
      <w:r w:rsidR="00FE30A9">
        <w:rPr>
          <w:sz w:val="28"/>
          <w:szCs w:val="28"/>
        </w:rPr>
        <w:t>15</w:t>
      </w:r>
      <w:r w:rsidR="00FE30A9" w:rsidRPr="00657918">
        <w:rPr>
          <w:sz w:val="28"/>
          <w:szCs w:val="28"/>
        </w:rPr>
        <w:t xml:space="preserve"> процент</w:t>
      </w:r>
      <w:r w:rsidR="00FE30A9">
        <w:rPr>
          <w:sz w:val="28"/>
          <w:szCs w:val="28"/>
        </w:rPr>
        <w:t>ов</w:t>
      </w:r>
      <w:r w:rsidRPr="00657918">
        <w:rPr>
          <w:sz w:val="28"/>
          <w:szCs w:val="28"/>
        </w:rPr>
        <w:t>.</w:t>
      </w:r>
    </w:p>
    <w:p w:rsidR="00105778" w:rsidRPr="00657918" w:rsidRDefault="00105778" w:rsidP="00441CE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57918">
        <w:rPr>
          <w:sz w:val="28"/>
          <w:szCs w:val="28"/>
        </w:rPr>
        <w:t xml:space="preserve">Собственные доходы бюджета </w:t>
      </w:r>
      <w:r w:rsidR="00830DE5" w:rsidRPr="00657918">
        <w:rPr>
          <w:sz w:val="28"/>
          <w:szCs w:val="28"/>
        </w:rPr>
        <w:t>поселения</w:t>
      </w:r>
      <w:r w:rsidRPr="00657918">
        <w:rPr>
          <w:sz w:val="28"/>
          <w:szCs w:val="28"/>
        </w:rPr>
        <w:t xml:space="preserve"> по итогам I полугодия 2021 г. </w:t>
      </w:r>
      <w:r w:rsidRPr="00657918">
        <w:rPr>
          <w:sz w:val="28"/>
          <w:szCs w:val="28"/>
        </w:rPr>
        <w:lastRenderedPageBreak/>
        <w:t xml:space="preserve">исполнены в объеме </w:t>
      </w:r>
      <w:r w:rsidR="00FE30A9">
        <w:rPr>
          <w:sz w:val="28"/>
          <w:szCs w:val="28"/>
        </w:rPr>
        <w:t>6416,4</w:t>
      </w:r>
      <w:r w:rsidR="00830DE5" w:rsidRPr="00657918">
        <w:rPr>
          <w:sz w:val="28"/>
          <w:szCs w:val="28"/>
        </w:rPr>
        <w:t>тыс.</w:t>
      </w:r>
      <w:r w:rsidRPr="00657918">
        <w:rPr>
          <w:sz w:val="28"/>
          <w:szCs w:val="28"/>
        </w:rPr>
        <w:t xml:space="preserve"> рублей, с ростом от аналогичного периода 2020 года </w:t>
      </w:r>
      <w:r w:rsidR="00FE30A9">
        <w:rPr>
          <w:sz w:val="28"/>
          <w:szCs w:val="28"/>
        </w:rPr>
        <w:t>на 37%</w:t>
      </w:r>
      <w:r w:rsidRPr="00657918">
        <w:rPr>
          <w:sz w:val="28"/>
          <w:szCs w:val="28"/>
        </w:rPr>
        <w:t>.</w:t>
      </w:r>
    </w:p>
    <w:p w:rsidR="00105778" w:rsidRPr="00657918" w:rsidRDefault="00105778" w:rsidP="00441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918">
        <w:rPr>
          <w:sz w:val="28"/>
          <w:szCs w:val="28"/>
        </w:rPr>
        <w:t>По результатам оценки налоговых расходов, проведенной в 2021 году, все</w:t>
      </w:r>
      <w:r w:rsidR="00441CE8" w:rsidRPr="00657918">
        <w:rPr>
          <w:sz w:val="28"/>
          <w:szCs w:val="28"/>
        </w:rPr>
        <w:t> </w:t>
      </w:r>
      <w:r w:rsidRPr="00657918">
        <w:rPr>
          <w:sz w:val="28"/>
          <w:szCs w:val="28"/>
        </w:rPr>
        <w:t xml:space="preserve">налоговые льготы признаны эффективными, а стимулирующие льготы имеют положительный бюджетный эффект. </w:t>
      </w:r>
    </w:p>
    <w:p w:rsidR="00105778" w:rsidRPr="00A85EA5" w:rsidRDefault="00105778" w:rsidP="00441CE8">
      <w:pPr>
        <w:jc w:val="center"/>
        <w:rPr>
          <w:bCs/>
          <w:sz w:val="28"/>
        </w:rPr>
      </w:pPr>
    </w:p>
    <w:p w:rsidR="00105778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 Основные цели и задачи бюджетной</w:t>
      </w:r>
      <w:r w:rsidR="00FE30A9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2022 </w:t>
      </w:r>
      <w:r>
        <w:rPr>
          <w:color w:val="000000"/>
          <w:sz w:val="28"/>
          <w:szCs w:val="28"/>
        </w:rPr>
        <w:t>год и на плановый период 2023 и 2024 годов</w:t>
      </w:r>
    </w:p>
    <w:p w:rsidR="00105778" w:rsidRDefault="00105778" w:rsidP="00441CE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F548E" w:rsidRPr="007E1911" w:rsidRDefault="004F548E" w:rsidP="004F54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Бюджетная и налоговая политика на 20</w:t>
      </w:r>
      <w:r>
        <w:rPr>
          <w:sz w:val="28"/>
          <w:szCs w:val="28"/>
        </w:rPr>
        <w:t>22–</w:t>
      </w:r>
      <w:r w:rsidRPr="007E191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E1911">
        <w:rPr>
          <w:sz w:val="28"/>
          <w:szCs w:val="28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811EC9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поселения.</w:t>
      </w:r>
    </w:p>
    <w:p w:rsidR="004F548E" w:rsidRPr="00AF1FDF" w:rsidRDefault="004F548E" w:rsidP="004F54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FDF">
        <w:rPr>
          <w:sz w:val="28"/>
          <w:szCs w:val="28"/>
        </w:rPr>
        <w:t>В предстоящем бюджетном цикле будет продолжена ответственная долговая политика, направленная на поддержание объема и</w:t>
      </w:r>
      <w:r w:rsidR="009346EB">
        <w:rPr>
          <w:sz w:val="28"/>
          <w:szCs w:val="28"/>
        </w:rPr>
        <w:t xml:space="preserve"> </w:t>
      </w:r>
      <w:r w:rsidRPr="00AF1FDF">
        <w:rPr>
          <w:sz w:val="28"/>
          <w:szCs w:val="28"/>
        </w:rPr>
        <w:t>структуры обязательств, исключающих их неисполнение.</w:t>
      </w:r>
    </w:p>
    <w:p w:rsidR="00105778" w:rsidRDefault="00105778" w:rsidP="00441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Параметры бюджета </w:t>
      </w:r>
      <w:r w:rsidR="009E51BF">
        <w:rPr>
          <w:sz w:val="28"/>
          <w:szCs w:val="28"/>
        </w:rPr>
        <w:t xml:space="preserve">поселения </w:t>
      </w:r>
      <w:r w:rsidRPr="00A85EA5">
        <w:rPr>
          <w:sz w:val="28"/>
          <w:szCs w:val="28"/>
        </w:rPr>
        <w:t xml:space="preserve">на </w:t>
      </w:r>
      <w:r>
        <w:rPr>
          <w:sz w:val="28"/>
          <w:szCs w:val="28"/>
        </w:rPr>
        <w:t>2022 год и на плановый период 2023 и</w:t>
      </w:r>
      <w:r w:rsidR="00441CE8">
        <w:rPr>
          <w:sz w:val="28"/>
          <w:szCs w:val="28"/>
        </w:rPr>
        <w:t> </w:t>
      </w:r>
      <w:r>
        <w:rPr>
          <w:sz w:val="28"/>
          <w:szCs w:val="28"/>
        </w:rPr>
        <w:t>2024 годов</w:t>
      </w:r>
      <w:r w:rsidRPr="00A85EA5">
        <w:rPr>
          <w:sz w:val="28"/>
          <w:szCs w:val="28"/>
        </w:rPr>
        <w:t xml:space="preserve"> сформированы в благоприятных условиях, обусловленных увеличением поступлений налоговых и не</w:t>
      </w:r>
      <w:r w:rsidR="00441CE8">
        <w:rPr>
          <w:sz w:val="28"/>
          <w:szCs w:val="28"/>
        </w:rPr>
        <w:t>налоговых доходов в 2021 году</w:t>
      </w:r>
      <w:r w:rsidRPr="00A85EA5">
        <w:rPr>
          <w:sz w:val="28"/>
          <w:szCs w:val="28"/>
        </w:rPr>
        <w:t>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9E51BF"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долга и бюджетного дефицита, недопущению образования кредиторской задолженности.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9E51BF">
        <w:rPr>
          <w:sz w:val="28"/>
          <w:szCs w:val="28"/>
        </w:rPr>
        <w:t xml:space="preserve"> поселения</w:t>
      </w:r>
      <w:r w:rsidRPr="00A85EA5">
        <w:rPr>
          <w:sz w:val="28"/>
          <w:szCs w:val="28"/>
        </w:rPr>
        <w:t xml:space="preserve"> и эффективное его исполнение.</w:t>
      </w:r>
    </w:p>
    <w:p w:rsidR="00105778" w:rsidRPr="00A85EA5" w:rsidRDefault="00105778" w:rsidP="00441CE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105778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 xml:space="preserve">2.1. Налоговая политика </w:t>
      </w:r>
      <w:r w:rsidR="00811EC9">
        <w:rPr>
          <w:sz w:val="28"/>
          <w:szCs w:val="28"/>
        </w:rPr>
        <w:t>Кугейского</w:t>
      </w:r>
      <w:r w:rsidR="009E51BF">
        <w:rPr>
          <w:sz w:val="28"/>
          <w:szCs w:val="28"/>
        </w:rPr>
        <w:t xml:space="preserve"> сельского поселения</w:t>
      </w:r>
      <w:r w:rsidRPr="00A85EA5">
        <w:rPr>
          <w:sz w:val="28"/>
          <w:szCs w:val="28"/>
        </w:rPr>
        <w:t xml:space="preserve"> на 2022 </w:t>
      </w:r>
      <w:r>
        <w:rPr>
          <w:sz w:val="28"/>
          <w:szCs w:val="28"/>
        </w:rPr>
        <w:t xml:space="preserve">год </w:t>
      </w:r>
    </w:p>
    <w:p w:rsidR="00105778" w:rsidRPr="00A85EA5" w:rsidRDefault="00105778" w:rsidP="00441CE8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2023 и 2024 годов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Налоговая политика </w:t>
      </w:r>
      <w:r w:rsidR="00811EC9">
        <w:rPr>
          <w:sz w:val="28"/>
          <w:szCs w:val="28"/>
        </w:rPr>
        <w:t>Кугейского</w:t>
      </w:r>
      <w:r w:rsidR="009E51BF">
        <w:rPr>
          <w:sz w:val="28"/>
          <w:szCs w:val="28"/>
        </w:rPr>
        <w:t xml:space="preserve"> сельского поселения</w:t>
      </w:r>
      <w:r w:rsidR="009346EB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и на плановый период 2023 и 2024 годов</w:t>
      </w:r>
      <w:r w:rsidRPr="00A85EA5">
        <w:rPr>
          <w:sz w:val="28"/>
          <w:szCs w:val="28"/>
        </w:rPr>
        <w:t xml:space="preserve"> ориентирована на развитие доходного потенциала </w:t>
      </w:r>
      <w:r w:rsidR="009E51BF">
        <w:rPr>
          <w:sz w:val="28"/>
          <w:szCs w:val="28"/>
        </w:rPr>
        <w:t>поселения</w:t>
      </w:r>
      <w:r w:rsidRPr="00A85EA5">
        <w:rPr>
          <w:sz w:val="28"/>
          <w:szCs w:val="28"/>
        </w:rPr>
        <w:t xml:space="preserve"> на основе экономического роста и </w:t>
      </w:r>
      <w:r w:rsidR="00BC0BAD">
        <w:rPr>
          <w:sz w:val="28"/>
          <w:szCs w:val="28"/>
        </w:rPr>
        <w:t>основывает</w:t>
      </w:r>
      <w:r w:rsidRPr="00A85EA5">
        <w:rPr>
          <w:sz w:val="28"/>
          <w:szCs w:val="28"/>
        </w:rPr>
        <w:t>ся на</w:t>
      </w:r>
      <w:r w:rsidR="00441CE8">
        <w:rPr>
          <w:sz w:val="28"/>
          <w:szCs w:val="28"/>
        </w:rPr>
        <w:t> </w:t>
      </w:r>
      <w:r w:rsidRPr="00A85EA5">
        <w:rPr>
          <w:sz w:val="28"/>
          <w:szCs w:val="28"/>
        </w:rPr>
        <w:t>следующих приоритетах:</w:t>
      </w:r>
    </w:p>
    <w:p w:rsidR="0070735D" w:rsidRDefault="009E51BF" w:rsidP="00D87A0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5778" w:rsidRPr="00A85EA5">
        <w:rPr>
          <w:sz w:val="28"/>
          <w:szCs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Установленные на </w:t>
      </w:r>
      <w:r>
        <w:rPr>
          <w:sz w:val="28"/>
          <w:szCs w:val="28"/>
        </w:rPr>
        <w:t>местном</w:t>
      </w:r>
      <w:r w:rsidR="00105778" w:rsidRPr="00A85EA5">
        <w:rPr>
          <w:sz w:val="28"/>
          <w:szCs w:val="28"/>
        </w:rPr>
        <w:t xml:space="preserve"> уровне льготы по </w:t>
      </w:r>
      <w:r>
        <w:rPr>
          <w:sz w:val="28"/>
          <w:szCs w:val="28"/>
        </w:rPr>
        <w:t>земельному</w:t>
      </w:r>
      <w:r w:rsidR="00105778" w:rsidRPr="00A85EA5">
        <w:rPr>
          <w:sz w:val="28"/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</w:t>
      </w:r>
    </w:p>
    <w:p w:rsidR="009E51BF" w:rsidRPr="00336235" w:rsidRDefault="0070735D" w:rsidP="00707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51BF" w:rsidRPr="00103BCE">
        <w:rPr>
          <w:sz w:val="28"/>
          <w:szCs w:val="28"/>
        </w:rPr>
        <w:t>ерои Советского Союза, Герои Российской Федерации, полных кавалеров ордена Славы, Герои Социалистического труда;</w:t>
      </w:r>
      <w:r>
        <w:rPr>
          <w:sz w:val="28"/>
          <w:szCs w:val="28"/>
        </w:rPr>
        <w:t xml:space="preserve"> и</w:t>
      </w:r>
      <w:r w:rsidR="009E51BF" w:rsidRPr="00103BCE">
        <w:rPr>
          <w:sz w:val="28"/>
          <w:szCs w:val="28"/>
        </w:rPr>
        <w:t>нвалиды первой группы инвалидности;</w:t>
      </w:r>
      <w:r>
        <w:rPr>
          <w:sz w:val="28"/>
          <w:szCs w:val="28"/>
        </w:rPr>
        <w:t xml:space="preserve"> и</w:t>
      </w:r>
      <w:r w:rsidR="009E51BF">
        <w:rPr>
          <w:sz w:val="28"/>
          <w:szCs w:val="28"/>
        </w:rPr>
        <w:t>нвалиды детства, дети-инвалиды;</w:t>
      </w:r>
      <w:r>
        <w:rPr>
          <w:sz w:val="28"/>
          <w:szCs w:val="28"/>
        </w:rPr>
        <w:t xml:space="preserve"> в</w:t>
      </w:r>
      <w:r w:rsidR="009E51BF" w:rsidRPr="00103BCE">
        <w:rPr>
          <w:sz w:val="28"/>
          <w:szCs w:val="28"/>
        </w:rPr>
        <w:t>етераны и инвалиды Великой Отечественной войны;</w:t>
      </w:r>
      <w:r>
        <w:rPr>
          <w:sz w:val="28"/>
          <w:szCs w:val="28"/>
        </w:rPr>
        <w:t xml:space="preserve"> л</w:t>
      </w:r>
      <w:r w:rsidR="009E51BF" w:rsidRPr="00103BCE">
        <w:rPr>
          <w:sz w:val="28"/>
          <w:szCs w:val="28"/>
        </w:rPr>
        <w:t>ица, имеющие право на получение социальной поддержки в соответствии с Законом РФ « О социальной защите граждан, подвергающиеся воздействию радиации вследствие катастрофы на Чернобыльской АЭС», в соответствии с Федеральным Законом «О социальной защите граждан РФ, подвергшихся воздействию радиации вследствие аварии</w:t>
      </w:r>
      <w:r w:rsidR="009346EB">
        <w:rPr>
          <w:sz w:val="28"/>
          <w:szCs w:val="28"/>
        </w:rPr>
        <w:t xml:space="preserve"> </w:t>
      </w:r>
      <w:r w:rsidR="009E51BF" w:rsidRPr="00103BCE">
        <w:rPr>
          <w:sz w:val="28"/>
          <w:szCs w:val="28"/>
        </w:rPr>
        <w:t>в 1957 году на производственном объединении «Маяк» и сбросов радиоактивных отходов в реку Теча» и в соответствии с ФЗ  «О социальных гарантиях гражданам, подвергшимся радиационному</w:t>
      </w:r>
      <w:r w:rsidR="009346EB">
        <w:rPr>
          <w:sz w:val="28"/>
          <w:szCs w:val="28"/>
        </w:rPr>
        <w:t xml:space="preserve"> </w:t>
      </w:r>
      <w:r w:rsidR="009E51BF" w:rsidRPr="00103BCE">
        <w:rPr>
          <w:sz w:val="28"/>
          <w:szCs w:val="28"/>
        </w:rPr>
        <w:t xml:space="preserve">воздействию вследствие  ядерных испытаний на </w:t>
      </w:r>
      <w:r w:rsidR="009E51BF" w:rsidRPr="00103BCE">
        <w:rPr>
          <w:sz w:val="28"/>
          <w:szCs w:val="28"/>
        </w:rPr>
        <w:lastRenderedPageBreak/>
        <w:t>Семипалатинском полигоне»;</w:t>
      </w:r>
      <w:r>
        <w:rPr>
          <w:sz w:val="28"/>
          <w:szCs w:val="28"/>
        </w:rPr>
        <w:t xml:space="preserve"> с</w:t>
      </w:r>
      <w:r w:rsidR="009E51BF" w:rsidRPr="00103BCE">
        <w:rPr>
          <w:sz w:val="28"/>
          <w:szCs w:val="28"/>
        </w:rPr>
        <w:t>емьи, имеющие детей-инвалидов и проживающие совместно;</w:t>
      </w:r>
      <w:r>
        <w:rPr>
          <w:sz w:val="28"/>
          <w:szCs w:val="28"/>
        </w:rPr>
        <w:t xml:space="preserve"> г</w:t>
      </w:r>
      <w:r w:rsidR="009E51BF" w:rsidRPr="00103BCE">
        <w:rPr>
          <w:sz w:val="28"/>
          <w:szCs w:val="28"/>
        </w:rPr>
        <w:t xml:space="preserve">раждане Российской Федерации, проживающие на территории </w:t>
      </w:r>
      <w:r w:rsidR="00811EC9">
        <w:rPr>
          <w:sz w:val="28"/>
          <w:szCs w:val="28"/>
        </w:rPr>
        <w:t>Кугейского</w:t>
      </w:r>
      <w:r w:rsidR="009E51BF" w:rsidRPr="00103BCE">
        <w:rPr>
          <w:sz w:val="28"/>
          <w:szCs w:val="28"/>
        </w:rPr>
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</w:r>
      <w:r w:rsidR="00336235">
        <w:rPr>
          <w:sz w:val="28"/>
          <w:szCs w:val="28"/>
        </w:rPr>
        <w:t xml:space="preserve">; </w:t>
      </w:r>
      <w:r w:rsidR="00336235" w:rsidRPr="00336235">
        <w:rPr>
          <w:sz w:val="28"/>
          <w:szCs w:val="28"/>
        </w:rPr>
        <w:t xml:space="preserve">пенсионеры, получающих пенсии, назначаемые в порядке, установленном пенсионным законодательством, а также лицам,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</w:t>
      </w:r>
      <w:r w:rsidR="00336235" w:rsidRPr="00336235">
        <w:rPr>
          <w:color w:val="000000"/>
          <w:spacing w:val="-1"/>
          <w:sz w:val="28"/>
          <w:szCs w:val="28"/>
        </w:rPr>
        <w:t xml:space="preserve">имеющим земельные участки,  находящиеся в собственности, постоянном (бессрочном) пользовании, предназначенные для личного подсобного хозяйства, садоводства, огородничества или животноводства имеют льготу по земельному налогу в размере 25 процентов от </w:t>
      </w:r>
      <w:r w:rsidR="00336235" w:rsidRPr="00336235">
        <w:rPr>
          <w:color w:val="000000"/>
          <w:spacing w:val="-6"/>
          <w:sz w:val="28"/>
          <w:szCs w:val="28"/>
        </w:rPr>
        <w:t>суммы  налога</w:t>
      </w:r>
      <w:r w:rsidR="009E51BF" w:rsidRPr="00336235">
        <w:rPr>
          <w:sz w:val="28"/>
          <w:szCs w:val="28"/>
        </w:rPr>
        <w:t>.</w:t>
      </w:r>
    </w:p>
    <w:p w:rsidR="00105778" w:rsidRPr="00A85EA5" w:rsidRDefault="009E51BF" w:rsidP="00441CE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BAD">
        <w:rPr>
          <w:sz w:val="28"/>
          <w:szCs w:val="28"/>
        </w:rPr>
        <w:t>. </w:t>
      </w:r>
      <w:r w:rsidR="00105778" w:rsidRPr="00A85EA5">
        <w:rPr>
          <w:sz w:val="28"/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</w:t>
      </w:r>
      <w:r>
        <w:rPr>
          <w:sz w:val="28"/>
          <w:szCs w:val="28"/>
        </w:rPr>
        <w:t xml:space="preserve">земельному </w:t>
      </w:r>
      <w:r w:rsidR="00105778" w:rsidRPr="00A85EA5">
        <w:rPr>
          <w:sz w:val="28"/>
          <w:szCs w:val="28"/>
        </w:rPr>
        <w:t>налог</w:t>
      </w:r>
      <w:r>
        <w:rPr>
          <w:sz w:val="28"/>
          <w:szCs w:val="28"/>
        </w:rPr>
        <w:t>у физических лиц</w:t>
      </w:r>
      <w:r w:rsidR="00105778" w:rsidRPr="00A85EA5">
        <w:rPr>
          <w:sz w:val="28"/>
          <w:szCs w:val="28"/>
        </w:rPr>
        <w:t>.</w:t>
      </w:r>
    </w:p>
    <w:p w:rsidR="00105778" w:rsidRPr="00A85EA5" w:rsidRDefault="00105778" w:rsidP="009E51B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9E51BF">
        <w:rPr>
          <w:sz w:val="28"/>
          <w:szCs w:val="28"/>
        </w:rPr>
        <w:t xml:space="preserve">поселения </w:t>
      </w:r>
      <w:r w:rsidRPr="00A85EA5">
        <w:rPr>
          <w:sz w:val="28"/>
          <w:szCs w:val="28"/>
        </w:rPr>
        <w:t xml:space="preserve">за счет наращивания стабильных доходных источников и мобилизации в бюджет </w:t>
      </w:r>
      <w:r w:rsidR="009E51BF">
        <w:rPr>
          <w:sz w:val="28"/>
          <w:szCs w:val="28"/>
        </w:rPr>
        <w:t xml:space="preserve">поселения имеющихся резервов за счет </w:t>
      </w:r>
      <w:r w:rsidRPr="00A85EA5">
        <w:rPr>
          <w:color w:val="000000"/>
          <w:sz w:val="28"/>
          <w:szCs w:val="28"/>
        </w:rPr>
        <w:t>обеспечени</w:t>
      </w:r>
      <w:r w:rsidR="009E51BF">
        <w:rPr>
          <w:color w:val="000000"/>
          <w:sz w:val="28"/>
          <w:szCs w:val="28"/>
        </w:rPr>
        <w:t>я</w:t>
      </w:r>
      <w:r w:rsidRPr="00A85EA5">
        <w:rPr>
          <w:color w:val="000000"/>
          <w:sz w:val="28"/>
          <w:szCs w:val="28"/>
        </w:rPr>
        <w:t xml:space="preserve"> полноты уплаты налогов </w:t>
      </w:r>
      <w:r w:rsidR="009E51BF">
        <w:rPr>
          <w:color w:val="000000"/>
          <w:sz w:val="28"/>
          <w:szCs w:val="28"/>
        </w:rPr>
        <w:t xml:space="preserve">и </w:t>
      </w:r>
      <w:r w:rsidRPr="00A85EA5">
        <w:rPr>
          <w:color w:val="000000"/>
          <w:sz w:val="28"/>
          <w:szCs w:val="28"/>
        </w:rPr>
        <w:t>эффективно</w:t>
      </w:r>
      <w:r w:rsidR="009E51BF">
        <w:rPr>
          <w:color w:val="000000"/>
          <w:sz w:val="28"/>
          <w:szCs w:val="28"/>
        </w:rPr>
        <w:t>го использования</w:t>
      </w:r>
      <w:r w:rsidRPr="00A85EA5">
        <w:rPr>
          <w:color w:val="000000"/>
          <w:sz w:val="28"/>
          <w:szCs w:val="28"/>
        </w:rPr>
        <w:t xml:space="preserve"> имущества и земельных ресурсов. </w:t>
      </w:r>
    </w:p>
    <w:p w:rsidR="00105778" w:rsidRPr="00A85EA5" w:rsidRDefault="00105778" w:rsidP="00441CE8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</w:t>
      </w:r>
      <w:r w:rsidR="0070735D">
        <w:rPr>
          <w:color w:val="000000"/>
          <w:sz w:val="28"/>
          <w:szCs w:val="28"/>
        </w:rPr>
        <w:t>2</w:t>
      </w:r>
      <w:r w:rsidRPr="00A85EA5">
        <w:rPr>
          <w:color w:val="000000"/>
          <w:sz w:val="28"/>
          <w:szCs w:val="28"/>
        </w:rPr>
        <w:t>. Основные направления бюджетной политики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в области социальной сферы</w:t>
      </w: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числе основных целей, предусмотренных указами Президента Российской Федерации от 07.05.2018 № 204, от 21.07.2020 № 474, </w:t>
      </w:r>
      <w:r w:rsidRPr="00A85EA5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A85EA5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</w:t>
      </w:r>
      <w:r w:rsidR="00BC0BAD">
        <w:rPr>
          <w:sz w:val="28"/>
          <w:szCs w:val="28"/>
        </w:rPr>
        <w:t>о у</w:t>
      </w:r>
      <w:r w:rsidRPr="00A85EA5">
        <w:rPr>
          <w:sz w:val="28"/>
          <w:szCs w:val="28"/>
        </w:rPr>
        <w:t>казами Президента Российской Федерации от 07.05.2012 № 597 «О мероприятиях по реализации государственной социальной политики»,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105778" w:rsidRPr="00A85EA5" w:rsidRDefault="00105778" w:rsidP="00441CE8">
      <w:pPr>
        <w:widowControl w:val="0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соответствии с планируемым внесением изменений в статью 1 </w:t>
      </w:r>
      <w:r w:rsidRPr="00A85EA5">
        <w:rPr>
          <w:sz w:val="28"/>
          <w:szCs w:val="28"/>
        </w:rPr>
        <w:lastRenderedPageBreak/>
        <w:t>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105778" w:rsidRPr="00A85EA5" w:rsidRDefault="00105778" w:rsidP="00441CE8">
      <w:pPr>
        <w:widowControl w:val="0"/>
        <w:ind w:firstLine="53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целях повышения оплаты труда </w:t>
      </w:r>
      <w:r w:rsidR="0070735D">
        <w:rPr>
          <w:sz w:val="28"/>
          <w:szCs w:val="28"/>
        </w:rPr>
        <w:t xml:space="preserve">муниципальных служащих Администрации </w:t>
      </w:r>
      <w:r w:rsidR="00811EC9">
        <w:rPr>
          <w:sz w:val="28"/>
          <w:szCs w:val="28"/>
        </w:rPr>
        <w:t>Кугейского</w:t>
      </w:r>
      <w:r w:rsidR="0070735D">
        <w:rPr>
          <w:sz w:val="28"/>
          <w:szCs w:val="28"/>
        </w:rPr>
        <w:t xml:space="preserve"> сельского поселения, а также </w:t>
      </w:r>
      <w:r w:rsidRPr="00A85EA5">
        <w:rPr>
          <w:sz w:val="28"/>
          <w:szCs w:val="28"/>
        </w:rPr>
        <w:t>работников</w:t>
      </w:r>
      <w:r w:rsidR="0070735D">
        <w:rPr>
          <w:sz w:val="28"/>
          <w:szCs w:val="28"/>
        </w:rPr>
        <w:t xml:space="preserve"> технического и обслуживающего персонала</w:t>
      </w:r>
      <w:r w:rsidRPr="00A85EA5">
        <w:rPr>
          <w:sz w:val="28"/>
          <w:szCs w:val="28"/>
        </w:rPr>
        <w:t xml:space="preserve">, будет предусмотрена индексация расходов </w:t>
      </w:r>
      <w:r w:rsidR="0070735D">
        <w:rPr>
          <w:sz w:val="28"/>
          <w:szCs w:val="28"/>
        </w:rPr>
        <w:t xml:space="preserve">с 01 октября 2022 года </w:t>
      </w:r>
      <w:r w:rsidRPr="00A85EA5">
        <w:rPr>
          <w:sz w:val="28"/>
          <w:szCs w:val="28"/>
        </w:rPr>
        <w:t>на прогнозный уровень инфляции.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2.</w:t>
      </w:r>
      <w:r w:rsidR="00D87A0D">
        <w:rPr>
          <w:sz w:val="28"/>
          <w:szCs w:val="28"/>
        </w:rPr>
        <w:t>2</w:t>
      </w:r>
      <w:r w:rsidRPr="00A85EA5">
        <w:rPr>
          <w:sz w:val="28"/>
          <w:szCs w:val="28"/>
        </w:rPr>
        <w:t>.</w:t>
      </w:r>
      <w:r w:rsidR="00D87A0D">
        <w:rPr>
          <w:sz w:val="28"/>
          <w:szCs w:val="28"/>
        </w:rPr>
        <w:t>1</w:t>
      </w:r>
      <w:r w:rsidRPr="00A85EA5">
        <w:rPr>
          <w:sz w:val="28"/>
          <w:szCs w:val="28"/>
        </w:rPr>
        <w:t>. Культура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Продолжится финансовое обеспечение деятельности </w:t>
      </w:r>
      <w:r w:rsidR="00D87A0D"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>учреждени</w:t>
      </w:r>
      <w:r w:rsidR="00D87A0D">
        <w:rPr>
          <w:sz w:val="28"/>
          <w:szCs w:val="28"/>
        </w:rPr>
        <w:t>я культуры</w:t>
      </w:r>
      <w:r w:rsidRPr="00A85EA5">
        <w:rPr>
          <w:sz w:val="28"/>
          <w:szCs w:val="28"/>
        </w:rPr>
        <w:t>.</w:t>
      </w:r>
    </w:p>
    <w:p w:rsidR="00D87A0D" w:rsidRDefault="00D87A0D" w:rsidP="00441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441CE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</w:t>
      </w:r>
      <w:r w:rsidR="00D87A0D"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>. </w:t>
      </w:r>
      <w:r w:rsidR="00D87A0D">
        <w:rPr>
          <w:color w:val="000000"/>
          <w:sz w:val="28"/>
          <w:szCs w:val="28"/>
        </w:rPr>
        <w:t>Ж</w:t>
      </w:r>
      <w:r w:rsidRPr="00A85EA5">
        <w:rPr>
          <w:color w:val="000000"/>
          <w:sz w:val="28"/>
          <w:szCs w:val="28"/>
        </w:rPr>
        <w:t>илищно-коммунально</w:t>
      </w:r>
      <w:r w:rsidR="00D87A0D">
        <w:rPr>
          <w:color w:val="000000"/>
          <w:sz w:val="28"/>
          <w:szCs w:val="28"/>
        </w:rPr>
        <w:t>е</w:t>
      </w:r>
      <w:r w:rsidRPr="00A85EA5">
        <w:rPr>
          <w:color w:val="000000"/>
          <w:sz w:val="28"/>
          <w:szCs w:val="28"/>
        </w:rPr>
        <w:t xml:space="preserve"> хозяйств</w:t>
      </w:r>
      <w:r w:rsidR="00D87A0D">
        <w:rPr>
          <w:color w:val="000000"/>
          <w:sz w:val="28"/>
          <w:szCs w:val="28"/>
        </w:rPr>
        <w:t>о</w:t>
      </w:r>
    </w:p>
    <w:p w:rsidR="00105778" w:rsidRPr="00A85EA5" w:rsidRDefault="00105778" w:rsidP="00441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2.</w:t>
      </w:r>
      <w:r w:rsidR="00D87A0D">
        <w:rPr>
          <w:sz w:val="28"/>
          <w:szCs w:val="28"/>
        </w:rPr>
        <w:t>3</w:t>
      </w:r>
      <w:r w:rsidRPr="00A85EA5">
        <w:rPr>
          <w:sz w:val="28"/>
          <w:szCs w:val="28"/>
        </w:rPr>
        <w:t>.</w:t>
      </w:r>
      <w:r w:rsidR="004F548E">
        <w:rPr>
          <w:sz w:val="28"/>
          <w:szCs w:val="28"/>
        </w:rPr>
        <w:t>1</w:t>
      </w:r>
      <w:r w:rsidRPr="00A85EA5">
        <w:rPr>
          <w:sz w:val="28"/>
          <w:szCs w:val="28"/>
        </w:rPr>
        <w:t xml:space="preserve">. </w:t>
      </w:r>
      <w:r w:rsidR="00D87A0D">
        <w:rPr>
          <w:sz w:val="28"/>
          <w:szCs w:val="28"/>
        </w:rPr>
        <w:t>Д</w:t>
      </w:r>
      <w:r w:rsidRPr="00A85EA5">
        <w:rPr>
          <w:sz w:val="28"/>
          <w:szCs w:val="28"/>
        </w:rPr>
        <w:t>орожное хозяйство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B87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Планирование расходов на дорожное хозяйство осуществляется на</w:t>
      </w:r>
      <w:r w:rsidR="00441CE8"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основании </w:t>
      </w:r>
      <w:r w:rsidR="00D87A0D">
        <w:rPr>
          <w:sz w:val="28"/>
          <w:szCs w:val="28"/>
        </w:rPr>
        <w:t>предоставленного межбюджетного трансферта из районного бюджета в рамках переданных полномочий по содержанию дорог местного значения.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2.</w:t>
      </w:r>
      <w:r w:rsidR="00D87A0D">
        <w:rPr>
          <w:sz w:val="28"/>
          <w:szCs w:val="28"/>
        </w:rPr>
        <w:t>3</w:t>
      </w:r>
      <w:r w:rsidRPr="00A85EA5">
        <w:rPr>
          <w:sz w:val="28"/>
          <w:szCs w:val="28"/>
        </w:rPr>
        <w:t>.</w:t>
      </w:r>
      <w:r w:rsidR="004F548E">
        <w:rPr>
          <w:sz w:val="28"/>
          <w:szCs w:val="28"/>
        </w:rPr>
        <w:t>2</w:t>
      </w:r>
      <w:r w:rsidRPr="00A85EA5">
        <w:rPr>
          <w:sz w:val="28"/>
          <w:szCs w:val="28"/>
        </w:rPr>
        <w:t>. Жилищно-коммунальное хозяйство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 год и на плановый период 2023 и 2024 годов</w:t>
      </w:r>
      <w:r w:rsidRPr="00A85EA5">
        <w:rPr>
          <w:sz w:val="28"/>
          <w:szCs w:val="28"/>
        </w:rPr>
        <w:t xml:space="preserve"> планируется значительная поддержка жилищно-коммунального хозяйства, в том числе на</w:t>
      </w:r>
      <w:r w:rsidR="005815F3">
        <w:rPr>
          <w:sz w:val="28"/>
          <w:szCs w:val="28"/>
        </w:rPr>
        <w:t> </w:t>
      </w:r>
      <w:r w:rsidRPr="00A85EA5">
        <w:rPr>
          <w:sz w:val="28"/>
          <w:szCs w:val="28"/>
        </w:rPr>
        <w:t>мероприятия по: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105778" w:rsidRDefault="00D87A0D" w:rsidP="00581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105778" w:rsidRPr="00A85EA5">
        <w:rPr>
          <w:sz w:val="28"/>
          <w:szCs w:val="28"/>
        </w:rPr>
        <w:t>объектов газификации муниципальной собственности</w:t>
      </w:r>
      <w:r w:rsidR="00283D72">
        <w:rPr>
          <w:sz w:val="28"/>
          <w:szCs w:val="28"/>
        </w:rPr>
        <w:t>;</w:t>
      </w:r>
    </w:p>
    <w:p w:rsidR="00283D72" w:rsidRDefault="00283D72" w:rsidP="00581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уличного освещения, озеленение и благоустройство территории сельского поселения, в том числе соблюдение санитарного порядка.</w:t>
      </w:r>
    </w:p>
    <w:p w:rsidR="00105778" w:rsidRPr="00A85EA5" w:rsidRDefault="00105778" w:rsidP="005815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Повышение эффективности</w:t>
      </w:r>
    </w:p>
    <w:p w:rsidR="00105778" w:rsidRPr="00A85EA5" w:rsidRDefault="00336235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приорити</w:t>
      </w:r>
      <w:r w:rsidR="00105778" w:rsidRPr="00A85EA5">
        <w:rPr>
          <w:color w:val="000000"/>
          <w:sz w:val="28"/>
          <w:szCs w:val="28"/>
        </w:rPr>
        <w:t>зация бюджетных расходов</w:t>
      </w:r>
    </w:p>
    <w:p w:rsidR="00105778" w:rsidRPr="00A85EA5" w:rsidRDefault="00105778" w:rsidP="005815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283D7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85EA5">
        <w:rPr>
          <w:rFonts w:ascii="Times New Roman" w:hAnsi="Times New Roman" w:cs="Times New Roman"/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бюджета </w:t>
      </w:r>
      <w:r w:rsidR="00283D7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85EA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83D72">
        <w:rPr>
          <w:rFonts w:ascii="Times New Roman" w:hAnsi="Times New Roman" w:cs="Times New Roman"/>
          <w:sz w:val="28"/>
          <w:szCs w:val="28"/>
        </w:rPr>
        <w:t>муниципаль</w:t>
      </w:r>
      <w:r w:rsidRPr="00A85EA5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811EC9">
        <w:rPr>
          <w:rFonts w:ascii="Times New Roman" w:hAnsi="Times New Roman" w:cs="Times New Roman"/>
          <w:sz w:val="28"/>
          <w:szCs w:val="28"/>
        </w:rPr>
        <w:t>Кугейского</w:t>
      </w:r>
      <w:r w:rsidR="00283D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к полномочиям органов </w:t>
      </w:r>
      <w:r w:rsidR="00283D7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105778" w:rsidRPr="00A85EA5" w:rsidRDefault="00105778" w:rsidP="005815F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</w:t>
      </w:r>
      <w:r w:rsidR="005815F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A85EA5">
        <w:rPr>
          <w:rFonts w:ascii="Times New Roman" w:hAnsi="Times New Roman" w:cs="Times New Roman"/>
          <w:spacing w:val="-6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</w:t>
      </w:r>
      <w:r w:rsidR="00283D72">
        <w:rPr>
          <w:rFonts w:ascii="Times New Roman" w:hAnsi="Times New Roman" w:cs="Times New Roman"/>
          <w:spacing w:val="-6"/>
          <w:sz w:val="28"/>
          <w:szCs w:val="28"/>
        </w:rPr>
        <w:t xml:space="preserve"> Российской Федерации 2012 года.</w:t>
      </w:r>
    </w:p>
    <w:p w:rsidR="00830DE5" w:rsidRPr="00A85EA5" w:rsidRDefault="00830DE5" w:rsidP="00581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4. Основные подходы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к формированию межбюджетных отношений</w:t>
      </w:r>
    </w:p>
    <w:p w:rsidR="00105778" w:rsidRPr="00A85EA5" w:rsidRDefault="00105778" w:rsidP="005815F3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B87081" w:rsidRPr="007E1911" w:rsidRDefault="00B87081" w:rsidP="00B87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Политика в сфере межбюджетных отношений будет направлена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</w:t>
      </w:r>
      <w:r>
        <w:rPr>
          <w:sz w:val="28"/>
          <w:szCs w:val="28"/>
        </w:rPr>
        <w:t>йствие сбалансированности местного</w:t>
      </w:r>
      <w:r w:rsidRPr="007E19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1911">
        <w:rPr>
          <w:sz w:val="28"/>
          <w:szCs w:val="28"/>
        </w:rPr>
        <w:t xml:space="preserve"> с учетом мер, принимаемых администраци</w:t>
      </w:r>
      <w:r>
        <w:rPr>
          <w:sz w:val="28"/>
          <w:szCs w:val="28"/>
        </w:rPr>
        <w:t xml:space="preserve">ей </w:t>
      </w:r>
      <w:r w:rsidR="00811EC9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 xml:space="preserve">  </w:t>
      </w:r>
      <w:r w:rsidRPr="007E1911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1D7C75" w:rsidRPr="001D7C75" w:rsidRDefault="001D7C75" w:rsidP="001D7C75">
      <w:pPr>
        <w:ind w:firstLine="709"/>
        <w:jc w:val="both"/>
        <w:rPr>
          <w:sz w:val="28"/>
          <w:szCs w:val="28"/>
        </w:rPr>
      </w:pPr>
      <w:r w:rsidRPr="001D7C75">
        <w:rPr>
          <w:sz w:val="28"/>
          <w:szCs w:val="28"/>
        </w:rPr>
        <w:t xml:space="preserve">Для поддержания сбалансированности местного бюджета в течение планового периода будет продолжено применение мер, направленных </w:t>
      </w:r>
      <w:r w:rsidRPr="001D7C75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1D7C75" w:rsidRPr="001D7C75" w:rsidRDefault="001D7C75" w:rsidP="001D7C75">
      <w:pPr>
        <w:ind w:firstLine="709"/>
        <w:jc w:val="both"/>
        <w:rPr>
          <w:sz w:val="28"/>
          <w:szCs w:val="28"/>
        </w:rPr>
      </w:pPr>
      <w:r w:rsidRPr="001D7C75">
        <w:rPr>
          <w:sz w:val="28"/>
          <w:szCs w:val="28"/>
        </w:rPr>
        <w:t xml:space="preserve">В этих целях в соответствии с положениями бюджетного законодательства будут заключены соглашения о предоставлении дотаций на выравнивание бюджетной обеспеченности муниципальных образований, включающие в себя обязательства по соблюдению бюджетных ограничений, меры, направленные </w:t>
      </w:r>
      <w:r w:rsidRPr="001D7C75">
        <w:rPr>
          <w:sz w:val="28"/>
          <w:szCs w:val="28"/>
        </w:rPr>
        <w:br/>
        <w:t xml:space="preserve">на рост налоговых и неналоговых доходов, социально-экономическое развитие муниципальных образований, бюджетную консолидацию, отказ </w:t>
      </w:r>
      <w:r w:rsidRPr="001D7C75">
        <w:rPr>
          <w:sz w:val="28"/>
          <w:szCs w:val="28"/>
        </w:rPr>
        <w:br/>
        <w:t xml:space="preserve">от предоставления неэффективных налоговых льгот по местным налогам, </w:t>
      </w:r>
      <w:r w:rsidRPr="001D7C75">
        <w:rPr>
          <w:sz w:val="28"/>
          <w:szCs w:val="28"/>
        </w:rPr>
        <w:br/>
        <w:t>а также меры ответственности за нарушение этих обязательств.</w:t>
      </w:r>
    </w:p>
    <w:p w:rsidR="001D7C75" w:rsidRPr="001D7C75" w:rsidRDefault="001D7C75" w:rsidP="001D7C75">
      <w:pPr>
        <w:ind w:firstLine="709"/>
        <w:jc w:val="both"/>
        <w:rPr>
          <w:sz w:val="28"/>
          <w:szCs w:val="28"/>
        </w:rPr>
      </w:pPr>
      <w:r w:rsidRPr="001D7C75">
        <w:rPr>
          <w:sz w:val="28"/>
          <w:szCs w:val="28"/>
        </w:rPr>
        <w:t>Будет продолжена работа по контролю за качественным и своевременным принятием местных бюджетов, их исполнением, отсутствием просроченной кредиторской задолженности.</w:t>
      </w:r>
    </w:p>
    <w:p w:rsidR="001D7C75" w:rsidRPr="001D7C75" w:rsidRDefault="001D7C75" w:rsidP="001D7C75">
      <w:pPr>
        <w:ind w:firstLine="709"/>
        <w:jc w:val="both"/>
        <w:rPr>
          <w:sz w:val="28"/>
          <w:szCs w:val="28"/>
        </w:rPr>
      </w:pPr>
      <w:r w:rsidRPr="001D7C75">
        <w:rPr>
          <w:sz w:val="28"/>
          <w:szCs w:val="28"/>
        </w:rPr>
        <w:t>При формировании местного бюджета на 202</w:t>
      </w:r>
      <w:r>
        <w:rPr>
          <w:sz w:val="28"/>
          <w:szCs w:val="28"/>
        </w:rPr>
        <w:t>2</w:t>
      </w:r>
      <w:r w:rsidRPr="001D7C75">
        <w:rPr>
          <w:sz w:val="28"/>
          <w:szCs w:val="28"/>
        </w:rPr>
        <w:t> </w:t>
      </w:r>
      <w:r w:rsidRPr="001D7C75">
        <w:rPr>
          <w:color w:val="000000"/>
          <w:sz w:val="28"/>
          <w:szCs w:val="28"/>
        </w:rPr>
        <w:t>– </w:t>
      </w:r>
      <w:r w:rsidRPr="001D7C7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D7C75">
        <w:rPr>
          <w:sz w:val="28"/>
          <w:szCs w:val="28"/>
        </w:rPr>
        <w:t xml:space="preserve"> годы необходимо исходить из обеспечения принятия реалистичных бюджетов и повышения качества бюджетного планирования.</w:t>
      </w:r>
    </w:p>
    <w:p w:rsidR="001D7C75" w:rsidRPr="001D7C75" w:rsidRDefault="001D7C75" w:rsidP="001D7C75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1D7C75">
        <w:rPr>
          <w:sz w:val="28"/>
          <w:szCs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мер:</w:t>
      </w:r>
    </w:p>
    <w:p w:rsidR="001D7C75" w:rsidRPr="001D7C75" w:rsidRDefault="001D7C75" w:rsidP="001D7C75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1D7C75">
        <w:rPr>
          <w:sz w:val="28"/>
          <w:szCs w:val="28"/>
        </w:rPr>
        <w:t>увеличения поступлений налоговых и неналоговых доходов;</w:t>
      </w:r>
    </w:p>
    <w:p w:rsidR="001D7C75" w:rsidRPr="001D7C75" w:rsidRDefault="001D7C75" w:rsidP="001D7C75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1D7C75">
        <w:rPr>
          <w:sz w:val="28"/>
          <w:szCs w:val="28"/>
        </w:rPr>
        <w:t>оптимизации бюджетных расходов и долговой нагрузки;</w:t>
      </w:r>
    </w:p>
    <w:p w:rsidR="001D7C75" w:rsidRPr="001D7C75" w:rsidRDefault="001D7C75" w:rsidP="001D7C75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</w:rPr>
      </w:pPr>
      <w:r w:rsidRPr="001D7C75"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B87081" w:rsidRPr="007E1911" w:rsidRDefault="00B87081" w:rsidP="00B87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Будут продолжены мониторинг планирования и исполнения местн</w:t>
      </w:r>
      <w:r>
        <w:rPr>
          <w:sz w:val="28"/>
          <w:szCs w:val="28"/>
        </w:rPr>
        <w:t>ого</w:t>
      </w:r>
      <w:r w:rsidRPr="007E19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1911">
        <w:rPr>
          <w:sz w:val="28"/>
          <w:szCs w:val="28"/>
        </w:rPr>
        <w:t>, контроль за соблюдением требований бюджетного законодательства, отсутствием просроченной кредиторской задолженности.</w:t>
      </w:r>
    </w:p>
    <w:p w:rsidR="00105778" w:rsidRDefault="00105778" w:rsidP="005815F3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B87081" w:rsidRDefault="00B87081" w:rsidP="005815F3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B87081" w:rsidRDefault="009346EB" w:rsidP="00B87081">
      <w:pPr>
        <w:rPr>
          <w:sz w:val="28"/>
          <w:szCs w:val="34"/>
        </w:rPr>
      </w:pPr>
      <w:r>
        <w:rPr>
          <w:sz w:val="28"/>
          <w:szCs w:val="34"/>
        </w:rPr>
        <w:t xml:space="preserve">   </w:t>
      </w:r>
      <w:r w:rsidR="00B87081">
        <w:rPr>
          <w:sz w:val="28"/>
          <w:szCs w:val="34"/>
        </w:rPr>
        <w:t xml:space="preserve">Глава Администрации </w:t>
      </w:r>
    </w:p>
    <w:p w:rsidR="00B87081" w:rsidRPr="00A85EA5" w:rsidRDefault="00811EC9" w:rsidP="001D7C75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Кугейского</w:t>
      </w:r>
      <w:r w:rsidR="00B87081">
        <w:rPr>
          <w:bCs/>
          <w:sz w:val="28"/>
          <w:szCs w:val="28"/>
        </w:rPr>
        <w:t xml:space="preserve"> </w:t>
      </w:r>
      <w:r w:rsidR="00B87081">
        <w:rPr>
          <w:sz w:val="28"/>
          <w:szCs w:val="34"/>
        </w:rPr>
        <w:t xml:space="preserve">сельского поселения                                           </w:t>
      </w:r>
      <w:r w:rsidR="00B87081">
        <w:rPr>
          <w:sz w:val="28"/>
          <w:szCs w:val="34"/>
        </w:rPr>
        <w:tab/>
      </w:r>
      <w:r w:rsidR="009346EB">
        <w:rPr>
          <w:sz w:val="28"/>
          <w:szCs w:val="34"/>
        </w:rPr>
        <w:t>С.А.Пархоменко</w:t>
      </w:r>
    </w:p>
    <w:sectPr w:rsidR="00B87081" w:rsidRPr="00A85EA5" w:rsidSect="00283D72">
      <w:headerReference w:type="default" r:id="rId7"/>
      <w:footerReference w:type="even" r:id="rId8"/>
      <w:pgSz w:w="11907" w:h="16840"/>
      <w:pgMar w:top="709" w:right="708" w:bottom="851" w:left="1276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53" w:rsidRDefault="00107F53">
      <w:r>
        <w:separator/>
      </w:r>
    </w:p>
  </w:endnote>
  <w:endnote w:type="continuationSeparator" w:id="1">
    <w:p w:rsidR="00107F53" w:rsidRDefault="0010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72" w:rsidRDefault="0006554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3D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3D72" w:rsidRDefault="00283D72">
    <w:pPr>
      <w:pStyle w:val="a7"/>
      <w:ind w:right="360"/>
    </w:pPr>
  </w:p>
  <w:p w:rsidR="00283D72" w:rsidRDefault="00283D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53" w:rsidRDefault="00107F53">
      <w:r>
        <w:separator/>
      </w:r>
    </w:p>
  </w:footnote>
  <w:footnote w:type="continuationSeparator" w:id="1">
    <w:p w:rsidR="00107F53" w:rsidRDefault="0010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283D72" w:rsidRDefault="0006554B">
        <w:pPr>
          <w:pStyle w:val="a9"/>
          <w:jc w:val="center"/>
        </w:pPr>
        <w:r>
          <w:fldChar w:fldCharType="begin"/>
        </w:r>
        <w:r w:rsidR="00A22A4C">
          <w:instrText>PAGE   \* MERGEFORMAT</w:instrText>
        </w:r>
        <w:r>
          <w:fldChar w:fldCharType="separate"/>
        </w:r>
        <w:r w:rsidR="000B44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778"/>
    <w:rsid w:val="000021E0"/>
    <w:rsid w:val="00050C68"/>
    <w:rsid w:val="0005372C"/>
    <w:rsid w:val="00054D8B"/>
    <w:rsid w:val="000559D5"/>
    <w:rsid w:val="00060F3C"/>
    <w:rsid w:val="0006554B"/>
    <w:rsid w:val="00077AE1"/>
    <w:rsid w:val="000808D6"/>
    <w:rsid w:val="00092560"/>
    <w:rsid w:val="000A726F"/>
    <w:rsid w:val="000B4002"/>
    <w:rsid w:val="000B44CE"/>
    <w:rsid w:val="000B66C7"/>
    <w:rsid w:val="000C430D"/>
    <w:rsid w:val="000F2B40"/>
    <w:rsid w:val="000F5B6A"/>
    <w:rsid w:val="001006EB"/>
    <w:rsid w:val="00104E0D"/>
    <w:rsid w:val="0010504A"/>
    <w:rsid w:val="00105778"/>
    <w:rsid w:val="00107F53"/>
    <w:rsid w:val="00116BFA"/>
    <w:rsid w:val="00125DE3"/>
    <w:rsid w:val="00153B21"/>
    <w:rsid w:val="00155B43"/>
    <w:rsid w:val="001B2D1C"/>
    <w:rsid w:val="001C1D98"/>
    <w:rsid w:val="001C35E3"/>
    <w:rsid w:val="001D2690"/>
    <w:rsid w:val="001D7C75"/>
    <w:rsid w:val="001F4BE3"/>
    <w:rsid w:val="001F6D02"/>
    <w:rsid w:val="00236266"/>
    <w:rsid w:val="002504E8"/>
    <w:rsid w:val="00254382"/>
    <w:rsid w:val="00255A4C"/>
    <w:rsid w:val="0027031E"/>
    <w:rsid w:val="00283D7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119B"/>
    <w:rsid w:val="00336235"/>
    <w:rsid w:val="00341FC1"/>
    <w:rsid w:val="003477D9"/>
    <w:rsid w:val="0037040B"/>
    <w:rsid w:val="00386D37"/>
    <w:rsid w:val="003921D8"/>
    <w:rsid w:val="003B2193"/>
    <w:rsid w:val="003C13EC"/>
    <w:rsid w:val="003F7EDC"/>
    <w:rsid w:val="00407B71"/>
    <w:rsid w:val="004128C2"/>
    <w:rsid w:val="00425061"/>
    <w:rsid w:val="0043686A"/>
    <w:rsid w:val="00437576"/>
    <w:rsid w:val="00441069"/>
    <w:rsid w:val="00441CE8"/>
    <w:rsid w:val="00444636"/>
    <w:rsid w:val="00453869"/>
    <w:rsid w:val="00470BA8"/>
    <w:rsid w:val="004711EC"/>
    <w:rsid w:val="00480BC7"/>
    <w:rsid w:val="004871AA"/>
    <w:rsid w:val="004B3FC3"/>
    <w:rsid w:val="004B6A5C"/>
    <w:rsid w:val="004E78FD"/>
    <w:rsid w:val="004F548E"/>
    <w:rsid w:val="004F7011"/>
    <w:rsid w:val="00515D9C"/>
    <w:rsid w:val="00531FBD"/>
    <w:rsid w:val="0053366A"/>
    <w:rsid w:val="00540E73"/>
    <w:rsid w:val="005815F3"/>
    <w:rsid w:val="00587BF6"/>
    <w:rsid w:val="005B42DF"/>
    <w:rsid w:val="005C5FF3"/>
    <w:rsid w:val="00611679"/>
    <w:rsid w:val="00613D7D"/>
    <w:rsid w:val="006564DB"/>
    <w:rsid w:val="00657445"/>
    <w:rsid w:val="00657918"/>
    <w:rsid w:val="00660EE3"/>
    <w:rsid w:val="00676B57"/>
    <w:rsid w:val="006B7A21"/>
    <w:rsid w:val="006E65B0"/>
    <w:rsid w:val="0070735D"/>
    <w:rsid w:val="007120F8"/>
    <w:rsid w:val="007219F0"/>
    <w:rsid w:val="007510F4"/>
    <w:rsid w:val="007730B1"/>
    <w:rsid w:val="00782222"/>
    <w:rsid w:val="007936ED"/>
    <w:rsid w:val="00794566"/>
    <w:rsid w:val="007B6388"/>
    <w:rsid w:val="007C0A5F"/>
    <w:rsid w:val="007F302F"/>
    <w:rsid w:val="00803F3C"/>
    <w:rsid w:val="00804CFE"/>
    <w:rsid w:val="00811C94"/>
    <w:rsid w:val="00811CF1"/>
    <w:rsid w:val="00811EC9"/>
    <w:rsid w:val="00830DE5"/>
    <w:rsid w:val="008438D7"/>
    <w:rsid w:val="00860E5A"/>
    <w:rsid w:val="00867AB6"/>
    <w:rsid w:val="008A26EE"/>
    <w:rsid w:val="008B6AD3"/>
    <w:rsid w:val="00903AE9"/>
    <w:rsid w:val="00910044"/>
    <w:rsid w:val="009122B1"/>
    <w:rsid w:val="009127DC"/>
    <w:rsid w:val="00913129"/>
    <w:rsid w:val="00917C70"/>
    <w:rsid w:val="009228DF"/>
    <w:rsid w:val="00924E84"/>
    <w:rsid w:val="009273D1"/>
    <w:rsid w:val="00931944"/>
    <w:rsid w:val="009346EB"/>
    <w:rsid w:val="00947FCC"/>
    <w:rsid w:val="00954B17"/>
    <w:rsid w:val="00985A10"/>
    <w:rsid w:val="009C36BA"/>
    <w:rsid w:val="009E51BF"/>
    <w:rsid w:val="00A05B6C"/>
    <w:rsid w:val="00A061D7"/>
    <w:rsid w:val="00A22A4C"/>
    <w:rsid w:val="00A245B9"/>
    <w:rsid w:val="00A30E81"/>
    <w:rsid w:val="00A34804"/>
    <w:rsid w:val="00A47724"/>
    <w:rsid w:val="00A67B50"/>
    <w:rsid w:val="00A76C9B"/>
    <w:rsid w:val="00A84395"/>
    <w:rsid w:val="00A941CF"/>
    <w:rsid w:val="00AB1ACA"/>
    <w:rsid w:val="00AE2601"/>
    <w:rsid w:val="00B02C23"/>
    <w:rsid w:val="00B151DF"/>
    <w:rsid w:val="00B22F6A"/>
    <w:rsid w:val="00B31114"/>
    <w:rsid w:val="00B35935"/>
    <w:rsid w:val="00B37E63"/>
    <w:rsid w:val="00B444A2"/>
    <w:rsid w:val="00B60934"/>
    <w:rsid w:val="00B62CFB"/>
    <w:rsid w:val="00B72D61"/>
    <w:rsid w:val="00B80D5B"/>
    <w:rsid w:val="00B81A41"/>
    <w:rsid w:val="00B8231A"/>
    <w:rsid w:val="00B87081"/>
    <w:rsid w:val="00BB55C0"/>
    <w:rsid w:val="00BC0920"/>
    <w:rsid w:val="00BC0BAD"/>
    <w:rsid w:val="00BD7497"/>
    <w:rsid w:val="00BF39F0"/>
    <w:rsid w:val="00C11FDF"/>
    <w:rsid w:val="00C572C4"/>
    <w:rsid w:val="00C731BB"/>
    <w:rsid w:val="00C82B00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7A0D"/>
    <w:rsid w:val="00DA1E06"/>
    <w:rsid w:val="00DA5CF0"/>
    <w:rsid w:val="00DA7C1C"/>
    <w:rsid w:val="00DB4D6B"/>
    <w:rsid w:val="00DC2302"/>
    <w:rsid w:val="00DC6AA9"/>
    <w:rsid w:val="00DE50C1"/>
    <w:rsid w:val="00E04378"/>
    <w:rsid w:val="00E138E0"/>
    <w:rsid w:val="00E2454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0197"/>
    <w:rsid w:val="00EF29AB"/>
    <w:rsid w:val="00EF56AF"/>
    <w:rsid w:val="00F02C40"/>
    <w:rsid w:val="00F24917"/>
    <w:rsid w:val="00F30D40"/>
    <w:rsid w:val="00F410DF"/>
    <w:rsid w:val="00F77D39"/>
    <w:rsid w:val="00F8225E"/>
    <w:rsid w:val="00F83088"/>
    <w:rsid w:val="00F85798"/>
    <w:rsid w:val="00F86418"/>
    <w:rsid w:val="00F9297B"/>
    <w:rsid w:val="00FA6611"/>
    <w:rsid w:val="00FD350A"/>
    <w:rsid w:val="00FE30A9"/>
    <w:rsid w:val="00FF45ED"/>
    <w:rsid w:val="00FF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7"/>
  </w:style>
  <w:style w:type="paragraph" w:styleId="1">
    <w:name w:val="heading 1"/>
    <w:basedOn w:val="a"/>
    <w:next w:val="a"/>
    <w:link w:val="10"/>
    <w:uiPriority w:val="99"/>
    <w:qFormat/>
    <w:rsid w:val="00EF019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F019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F019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F019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F019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EF019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F019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305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19</cp:revision>
  <cp:lastPrinted>2021-11-11T12:53:00Z</cp:lastPrinted>
  <dcterms:created xsi:type="dcterms:W3CDTF">2021-10-11T06:23:00Z</dcterms:created>
  <dcterms:modified xsi:type="dcterms:W3CDTF">2022-02-06T16:11:00Z</dcterms:modified>
</cp:coreProperties>
</file>