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B900FD" w:rsidRPr="000C770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</w:t>
      </w:r>
    </w:p>
    <w:p w:rsidR="00B900FD" w:rsidRPr="000C770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ПОСЕЛЕНИЯ АЗОВСКОГО РАЙОНА РОСТОВСКОЙ</w:t>
      </w:r>
    </w:p>
    <w:p w:rsidR="00B900FD" w:rsidRPr="000C770C" w:rsidRDefault="00B900FD" w:rsidP="00B900FD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ОБЛАСТИ</w:t>
      </w:r>
    </w:p>
    <w:p w:rsidR="00B900FD" w:rsidRPr="000C770C" w:rsidRDefault="00B900FD" w:rsidP="00B900FD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900FD" w:rsidRPr="0064272E" w:rsidRDefault="00B900FD" w:rsidP="00B90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64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4272E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Кугей</w:t>
      </w:r>
    </w:p>
    <w:p w:rsidR="00B900FD" w:rsidRPr="000C770C" w:rsidRDefault="00B900FD" w:rsidP="00B900F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 ходе работ по реализации</w:t>
      </w: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Кугейского</w:t>
      </w: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</w:t>
      </w: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 </w:t>
      </w:r>
    </w:p>
    <w:p w:rsidR="00B900FD" w:rsidRPr="00D91B4C" w:rsidRDefault="00B900FD" w:rsidP="00B900F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FD" w:rsidRPr="000C770C" w:rsidRDefault="00B900FD" w:rsidP="00B900FD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900FD" w:rsidRPr="00D91B4C" w:rsidRDefault="00B900FD" w:rsidP="00B900F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отчет о ходе работ по реализации муниципальной программы Кугейского 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территории 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полугодие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года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  <w:bookmarkStart w:id="0" w:name="_GoBack"/>
      <w:bookmarkEnd w:id="0"/>
    </w:p>
    <w:p w:rsidR="00B900FD" w:rsidRPr="00D91B4C" w:rsidRDefault="00B900FD" w:rsidP="00B900F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Кугейского сельского поселения.</w:t>
      </w:r>
    </w:p>
    <w:p w:rsidR="00B900FD" w:rsidRPr="00D91B4C" w:rsidRDefault="00B900FD" w:rsidP="00B900F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900FD" w:rsidRPr="00D91B4C" w:rsidRDefault="00B900FD" w:rsidP="00B900F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900FD" w:rsidRPr="00D91B4C" w:rsidRDefault="00B900FD" w:rsidP="00B900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Кугейского сельского поселения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Н.М. Тихонова</w:t>
      </w:r>
    </w:p>
    <w:p w:rsidR="00B900FD" w:rsidRPr="00D91B4C" w:rsidRDefault="00B900FD" w:rsidP="00B900FD">
      <w:pPr>
        <w:spacing w:after="200" w:line="240" w:lineRule="auto"/>
        <w:rPr>
          <w:rFonts w:eastAsiaTheme="minorEastAsia"/>
          <w:lang w:eastAsia="ru-RU"/>
        </w:rPr>
      </w:pPr>
    </w:p>
    <w:p w:rsidR="00B900FD" w:rsidRPr="00D91B4C" w:rsidRDefault="00B900FD" w:rsidP="00B900FD">
      <w:pPr>
        <w:spacing w:after="200" w:line="240" w:lineRule="auto"/>
        <w:rPr>
          <w:rFonts w:eastAsiaTheme="minorEastAsia"/>
          <w:lang w:eastAsia="ru-RU"/>
        </w:rPr>
      </w:pPr>
    </w:p>
    <w:p w:rsidR="00B900FD" w:rsidRPr="00D91B4C" w:rsidRDefault="00B900FD" w:rsidP="00B900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900FD" w:rsidRPr="00D91B4C" w:rsidRDefault="00B900FD" w:rsidP="00B900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B900FD" w:rsidRPr="00D91B4C" w:rsidRDefault="00B900FD" w:rsidP="00B900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00FD" w:rsidRPr="00D91B4C" w:rsidRDefault="00B900FD" w:rsidP="00B900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проекту 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постановлению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администрации Кугейского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сельского поселения</w:t>
      </w:r>
    </w:p>
    <w:p w:rsidR="00B900FD" w:rsidRPr="00D91B4C" w:rsidRDefault="00B900FD" w:rsidP="00B900FD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B900FD" w:rsidRPr="00D91B4C" w:rsidRDefault="00B900FD" w:rsidP="00B900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полугодие 2020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B900FD" w:rsidRPr="00D91B4C" w:rsidRDefault="00B900FD" w:rsidP="00B900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1. Конкретные результаты, достигнутые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полугодие 2020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В рамках муниципальной программы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по благоустройству территории Кугейского сельского поселения» </w:t>
      </w: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мероприятия по благоустройству населенных пунктов поселения были направлены на: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скашивание сорной травы на территории поселения, вывоз мусора, противоклещевую обработку мест общего пользования, оплата по электроэнергии за уличное освещение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отлов бродячих собак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прочее. 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ля повышения уровня комфортности и чистоты в населенных пунктах, расположенных на территории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Кугейского сельского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поселения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были проведены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субботник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ов;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проведена работа с населением по заключению договоров на вывоз мусора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по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содержани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придворовых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территорий в порядке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проведена работа по выявлению мест произрастания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сорной и карантинной растительности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выполнены работы по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противоклещев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обработк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мест общего пользования; 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сотрудниками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администрации, учреждений культуры, школ на субботниках приведены в порядок памятники, территории спортивных и детской площадок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ремонт памятников</w:t>
      </w:r>
      <w:r w:rsid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реализации данных мероприятий были заключены договора на   противоклещевую обработку мест общего пользования, н</w:t>
      </w:r>
      <w:r w:rsid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покос травы и вырубку поросли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00FD" w:rsidRPr="009107C6" w:rsidRDefault="00B900FD" w:rsidP="009107C6">
      <w:pPr>
        <w:spacing w:after="120" w:line="276" w:lineRule="auto"/>
        <w:ind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2. Результаты реализации 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>основных мероприятий муниципальной программы</w:t>
      </w:r>
    </w:p>
    <w:p w:rsidR="00B900FD" w:rsidRPr="009107C6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полугодие 2020</w:t>
      </w:r>
      <w:r w:rsidRP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муниципальная программа </w:t>
      </w:r>
      <w:r w:rsidRPr="009107C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1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поселения»</w:t>
      </w:r>
      <w:r w:rsidRPr="009107C6">
        <w:rPr>
          <w:rFonts w:eastAsiaTheme="minorEastAsia"/>
          <w:sz w:val="28"/>
          <w:szCs w:val="28"/>
          <w:lang w:eastAsia="ru-RU"/>
        </w:rPr>
        <w:t xml:space="preserve"> </w:t>
      </w:r>
      <w:r w:rsidRP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реализовывалась путем выполнения программных мероприятий:</w:t>
      </w:r>
    </w:p>
    <w:p w:rsidR="00B900FD" w:rsidRPr="00901CDF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Организация уличного освещения, содержание и ремонт объектов уличного освещения. В рамках данного мероприятия осуществлялась оплата по электроэнергии за уличное освещение, а также были выполнены работы по ремонту уличного освещения и содержанию уличного освещения.</w:t>
      </w:r>
    </w:p>
    <w:p w:rsidR="00B900FD" w:rsidRPr="00901CDF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Уборка мусора. Данное мероприятие предусматривает выявление и ликвидация несанкционированных свалок, проведение работы с населением и организациями по заключению договоров на вывоз мусора.</w:t>
      </w:r>
    </w:p>
    <w:p w:rsidR="00B900FD" w:rsidRPr="00901CDF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Содержание и ремонт объектов благоустройства и мест общего пользования. Данное мероприятие предусматривает проведение ремонта объектов благоустройства, проведение противоклещевой обработки мест общего пользования, выявление мест произрастания сорной и карантинной растительности и организация в проведении работ по ее уничтожению. </w:t>
      </w:r>
      <w:r w:rsidRP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900FD" w:rsidRPr="00901CDF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Информирование населения по вопросам благоустройства. Данное мероприятие предусматривает освещ</w:t>
      </w:r>
      <w:r w:rsid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на информационных стендах.</w:t>
      </w:r>
    </w:p>
    <w:p w:rsidR="00B900FD" w:rsidRPr="00901CDF" w:rsidRDefault="00901CDF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B900FD" w:rsidRPr="00901C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О</w:t>
      </w:r>
      <w:r w:rsidR="00B900FD" w:rsidRP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зеленение населенных пунктов на территории Кугейского сельского поселения.</w:t>
      </w:r>
    </w:p>
    <w:p w:rsidR="00B900FD" w:rsidRPr="00D91B4C" w:rsidRDefault="00901CDF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900FD" w:rsidRPr="00901C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Произведена раз</w:t>
      </w:r>
      <w:r w:rsidR="00B900F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бивка и содержание цветочных клумб.</w:t>
      </w:r>
    </w:p>
    <w:p w:rsidR="00B900FD" w:rsidRPr="00D91B4C" w:rsidRDefault="00B900FD" w:rsidP="00B900F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  <w:t xml:space="preserve">Сведения о выполнении основных мероприятий муниципальной программы Кугейского сельского поселения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поселения»</w:t>
      </w:r>
      <w:r w:rsidRPr="00D91B4C">
        <w:rPr>
          <w:rFonts w:eastAsiaTheme="minorEastAsia"/>
          <w:sz w:val="28"/>
          <w:szCs w:val="28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за </w:t>
      </w:r>
      <w:r w:rsidR="009107C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1полугодие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="009107C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9107C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приведена в приложении № 1.</w:t>
      </w:r>
    </w:p>
    <w:p w:rsidR="00B900FD" w:rsidRPr="00D91B4C" w:rsidRDefault="00B900FD" w:rsidP="00B900F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901CDF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3. Сведения </w:t>
      </w:r>
      <w:r w:rsidRPr="00901CDF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(индикаторов) </w:t>
      </w:r>
    </w:p>
    <w:p w:rsidR="00B900FD" w:rsidRPr="00D91B4C" w:rsidRDefault="00B900FD" w:rsidP="00B900FD">
      <w:pPr>
        <w:shd w:val="clear" w:color="auto" w:fill="FFFFFF"/>
        <w:spacing w:after="120" w:line="276" w:lineRule="auto"/>
        <w:jc w:val="center"/>
        <w:rPr>
          <w:rFonts w:eastAsiaTheme="minorEastAsia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муниципальной программы</w:t>
      </w:r>
    </w:p>
    <w:p w:rsidR="00B900FD" w:rsidRPr="004A49A5" w:rsidRDefault="00B900FD" w:rsidP="00B900FD">
      <w:pPr>
        <w:shd w:val="clear" w:color="auto" w:fill="FFFFFF"/>
        <w:spacing w:after="120" w:line="276" w:lineRule="auto"/>
        <w:jc w:val="both"/>
        <w:rPr>
          <w:rFonts w:eastAsiaTheme="minorEastAsia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 выполнение программных мероприятий 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</w:t>
      </w:r>
      <w:r w:rsid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предусматривались средства с местного бюджета Кугейского сельского поселения на сумму – </w:t>
      </w:r>
      <w:r w:rsidR="009107C6" w:rsidRPr="009107C6">
        <w:rPr>
          <w:rFonts w:ascii="Times New Roman" w:hAnsi="Times New Roman"/>
          <w:sz w:val="28"/>
          <w:szCs w:val="28"/>
        </w:rPr>
        <w:t xml:space="preserve">7325,4 </w:t>
      </w:r>
      <w:proofErr w:type="spellStart"/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</w:t>
      </w:r>
      <w:r w:rsid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полугодие 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91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средства были израсходованы на сумму – </w:t>
      </w:r>
      <w:r w:rsidR="00D964D4"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1447,8</w:t>
      </w:r>
      <w:r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составляет 88,22 % планового показателя. </w:t>
      </w:r>
    </w:p>
    <w:p w:rsidR="00B900FD" w:rsidRPr="004A49A5" w:rsidRDefault="00B900FD" w:rsidP="00B900F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мероприятия были направлены благоустройство территории Кугейского сельского поселения.</w:t>
      </w:r>
    </w:p>
    <w:p w:rsidR="00B900FD" w:rsidRPr="004A49A5" w:rsidRDefault="00B900FD" w:rsidP="00B900F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мероприятий муниципальной программы на 20</w:t>
      </w:r>
      <w:r w:rsidR="002E3F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запланирован</w:t>
      </w:r>
      <w:r w:rsidRPr="004A49A5">
        <w:rPr>
          <w:rFonts w:eastAsiaTheme="minorEastAsia"/>
          <w:sz w:val="28"/>
          <w:szCs w:val="28"/>
          <w:lang w:eastAsia="ru-RU"/>
        </w:rPr>
        <w:t>ы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</w:t>
      </w:r>
      <w:r w:rsidRPr="004A49A5">
        <w:rPr>
          <w:rFonts w:eastAsiaTheme="minorEastAsia"/>
          <w:sz w:val="28"/>
          <w:szCs w:val="28"/>
          <w:lang w:eastAsia="ru-RU"/>
        </w:rPr>
        <w:t>я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финансирования, за </w:t>
      </w:r>
      <w:r w:rsidR="002E3F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полугодие 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2E3F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2E3F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 мероприятия были выполнены </w:t>
      </w:r>
      <w:r w:rsidR="002E3F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частично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</w:t>
      </w:r>
      <w:r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 w:rsidR="00D964D4"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19,8</w:t>
      </w:r>
      <w:r w:rsidRPr="00D96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</w:t>
      </w:r>
      <w:r w:rsidRPr="004A4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планового показателя.</w:t>
      </w:r>
    </w:p>
    <w:p w:rsidR="00B900FD" w:rsidRPr="004A49A5" w:rsidRDefault="00B900FD" w:rsidP="00B900FD">
      <w:pPr>
        <w:tabs>
          <w:tab w:val="left" w:pos="33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4A49A5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приведены в приложении № 3.</w:t>
      </w:r>
    </w:p>
    <w:p w:rsidR="00B900FD" w:rsidRPr="00D91B4C" w:rsidRDefault="00B900FD" w:rsidP="00B900F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  <w:t>Сведения о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местного бюджете на реализацию муниципальной программы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Кугейского сельского поселения» за </w:t>
      </w:r>
      <w:r w:rsidR="002E3F2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1 полугодие 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2E3F2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2E3F2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приведены в приложении № 2.</w:t>
      </w:r>
    </w:p>
    <w:p w:rsidR="00B900FD" w:rsidRPr="00D91B4C" w:rsidRDefault="00B900FD" w:rsidP="00B900FD">
      <w:pPr>
        <w:spacing w:after="20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4. Эффективность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реализации муниципальной программы </w:t>
      </w:r>
    </w:p>
    <w:p w:rsidR="00B900FD" w:rsidRPr="00D91B4C" w:rsidRDefault="00B900FD" w:rsidP="00B900FD">
      <w:pPr>
        <w:shd w:val="clear" w:color="auto" w:fill="FFFFFF"/>
        <w:spacing w:before="30" w:after="30" w:line="285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B900FD" w:rsidRPr="00D91B4C" w:rsidRDefault="00B900FD" w:rsidP="00B900FD">
      <w:pPr>
        <w:shd w:val="clear" w:color="auto" w:fill="FFFFFF"/>
        <w:spacing w:before="30" w:after="30" w:line="285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программы.</w:t>
      </w:r>
    </w:p>
    <w:p w:rsidR="00B900FD" w:rsidRPr="00D91B4C" w:rsidRDefault="00B900FD" w:rsidP="00B900FD">
      <w:pPr>
        <w:shd w:val="clear" w:color="auto" w:fill="FFFFFF"/>
        <w:spacing w:before="30" w:after="30" w:line="285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 использованием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(индикаторов) выполнения муниципальной программы, мониторинг и оценка степени, достижения целевых значений которых позволяет проанализировать ход выполнения программы и выработать  правильное управленческое  решение.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проводится по формуле:</w:t>
      </w:r>
    </w:p>
    <w:p w:rsidR="00B900FD" w:rsidRPr="00D91B4C" w:rsidRDefault="00B900FD" w:rsidP="00B900F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ECi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100%, </w:t>
      </w:r>
    </w:p>
    <w:p w:rsidR="00B900FD" w:rsidRPr="00D91B4C" w:rsidRDefault="00B900FD" w:rsidP="00B900F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:</w:t>
      </w:r>
      <w:proofErr w:type="gramEnd"/>
    </w:p>
    <w:p w:rsidR="00B900FD" w:rsidRPr="00D91B4C" w:rsidRDefault="00B900FD" w:rsidP="00B900F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P- результативность реализации муниципальной программы (процентов);</w:t>
      </w:r>
    </w:p>
    <w:p w:rsidR="00B900FD" w:rsidRPr="00D91B4C" w:rsidRDefault="00B900FD" w:rsidP="00B900F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муниципальной программы.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Степень соответствия запланированному уровню затрат на реализацию муниципальной программы и эффективности использования средств местного бюджета производится по следующей формуле:</w:t>
      </w:r>
    </w:p>
    <w:p w:rsidR="00B900FD" w:rsidRPr="00D91B4C" w:rsidRDefault="00B900FD" w:rsidP="00B900F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x 100%, </w:t>
      </w:r>
    </w:p>
    <w:p w:rsidR="00B900FD" w:rsidRPr="00D91B4C" w:rsidRDefault="00B900FD" w:rsidP="00B900F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 :</w:t>
      </w:r>
      <w:proofErr w:type="gramEnd"/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– полнота использования бюджетных средств;</w:t>
      </w:r>
    </w:p>
    <w:p w:rsidR="00B900FD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 – фактические расходы местного бюджета на реализацию муниципальные программы в соответствующем периоде;</w:t>
      </w:r>
    </w:p>
    <w:p w:rsidR="00B900FD" w:rsidRPr="00D91B4C" w:rsidRDefault="00B900FD" w:rsidP="00B9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 -  запланированные областным бюджетом расходы на реализацию муниципальной программы в соответствующем периоде;</w:t>
      </w:r>
    </w:p>
    <w:p w:rsidR="00B900FD" w:rsidRPr="00D91B4C" w:rsidRDefault="00B900FD" w:rsidP="00B900FD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200" w:line="276" w:lineRule="auto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5. Результаты оценки эффективности </w:t>
      </w:r>
    </w:p>
    <w:p w:rsidR="00B900FD" w:rsidRPr="00D91B4C" w:rsidRDefault="00B900FD" w:rsidP="00B900FD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Эффективность реализации муниципальной программы за </w:t>
      </w:r>
      <w:r w:rsidR="00704A0D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1 полугодие 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20</w:t>
      </w:r>
      <w:r w:rsidR="00704A0D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20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704A0D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а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B900FD" w:rsidRPr="00704A0D" w:rsidRDefault="00B900FD" w:rsidP="00B900FD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EastAsia" w:hAnsi="Times New Roman" w:cs="Times New Roman"/>
          <w:bCs/>
          <w:color w:val="FF0000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</w:t>
      </w:r>
      <w:r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. Степень реализации основных мероприятий составляет </w:t>
      </w:r>
      <w:r w:rsidR="00D964D4"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0,5</w:t>
      </w:r>
      <w:r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(</w:t>
      </w:r>
      <w:r w:rsidR="00D964D4"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6</w:t>
      </w:r>
      <w:r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/14 = </w:t>
      </w:r>
      <w:r w:rsidR="00D964D4"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0,5</w:t>
      </w:r>
      <w:r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), что характеризует </w:t>
      </w:r>
      <w:r w:rsidR="00D964D4"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средний</w:t>
      </w:r>
      <w:r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уровень эффективности реализации муниципальной программы.</w:t>
      </w:r>
    </w:p>
    <w:p w:rsidR="00B900FD" w:rsidRPr="00D964D4" w:rsidRDefault="00B900FD" w:rsidP="00B900FD">
      <w:pPr>
        <w:spacing w:after="20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64D4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B900FD" w:rsidRPr="00D964D4" w:rsidRDefault="00B900FD" w:rsidP="00B900F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D964D4"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19,8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(</w:t>
      </w:r>
      <w:r w:rsidR="00D964D4"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1447,8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/</w:t>
      </w:r>
      <w:r w:rsidR="00D964D4"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7325,4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 х 100% = </w:t>
      </w:r>
      <w:r w:rsidR="00D964D4"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19,8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), что характеризует средний уровень бюджетной эффективности реализации муниципальной программы.</w:t>
      </w:r>
    </w:p>
    <w:p w:rsidR="00B900FD" w:rsidRPr="00D964D4" w:rsidRDefault="00B900FD" w:rsidP="00B900F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</w:r>
      <w:r w:rsid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6,19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(</w:t>
      </w:r>
      <w:r w:rsidR="00D964D4"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0,5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*0,5) + (</w:t>
      </w:r>
      <w:r w:rsidR="00D964D4"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19,8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*0,3) = </w:t>
      </w:r>
      <w:r w:rsid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6,19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). Таким образом, можно сделать вывод об удовлетворительном уровне реализации муниципальной программы по итогам за </w:t>
      </w:r>
      <w:r w:rsidR="00FF2C5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1 полугодие 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="00FF2C5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FF2C5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.</w:t>
      </w:r>
    </w:p>
    <w:p w:rsidR="00B900FD" w:rsidRPr="00D91B4C" w:rsidRDefault="00B900FD" w:rsidP="00B900FD">
      <w:pPr>
        <w:spacing w:after="200" w:line="276" w:lineRule="auto"/>
        <w:jc w:val="both"/>
        <w:rPr>
          <w:rFonts w:eastAsiaTheme="minorEastAsia"/>
          <w:kern w:val="2"/>
          <w:sz w:val="28"/>
          <w:szCs w:val="28"/>
          <w:lang w:eastAsia="ru-RU"/>
        </w:rPr>
      </w:pPr>
    </w:p>
    <w:p w:rsidR="00B900FD" w:rsidRPr="00D91B4C" w:rsidRDefault="00B900FD" w:rsidP="00B900FD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200" w:line="276" w:lineRule="auto"/>
        <w:rPr>
          <w:rFonts w:eastAsia="Calibri"/>
          <w:kern w:val="2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200" w:line="276" w:lineRule="auto"/>
        <w:rPr>
          <w:rFonts w:eastAsiaTheme="minorEastAsia"/>
          <w:kern w:val="2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200" w:line="276" w:lineRule="auto"/>
        <w:rPr>
          <w:rFonts w:eastAsia="Calibri"/>
          <w:kern w:val="2"/>
          <w:sz w:val="28"/>
          <w:szCs w:val="28"/>
          <w:lang w:eastAsia="ru-RU"/>
        </w:rPr>
        <w:sectPr w:rsidR="00B900FD" w:rsidRPr="00D91B4C" w:rsidSect="009107C6">
          <w:footerReference w:type="default" r:id="rId6"/>
          <w:pgSz w:w="11905" w:h="16838" w:code="9"/>
          <w:pgMar w:top="426" w:right="706" w:bottom="142" w:left="709" w:header="720" w:footer="720" w:gutter="0"/>
          <w:cols w:space="720"/>
        </w:sectPr>
      </w:pP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1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</w:t>
      </w:r>
      <w:r w:rsidR="009107C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проекту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отчет</w:t>
      </w:r>
      <w:r w:rsidR="009107C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а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о реализации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9107C6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территории Кугейского сельского поселения» </w:t>
      </w:r>
      <w:r w:rsidR="009107C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</w:t>
      </w:r>
    </w:p>
    <w:p w:rsidR="00B900FD" w:rsidRPr="00D91B4C" w:rsidRDefault="009107C6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1 полугодие 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г.</w:t>
      </w:r>
    </w:p>
    <w:p w:rsidR="00B900FD" w:rsidRPr="00D91B4C" w:rsidRDefault="00B900FD" w:rsidP="009107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</w:pPr>
      <w:bookmarkStart w:id="1" w:name="Par1520"/>
      <w:bookmarkEnd w:id="1"/>
      <w:r w:rsidRPr="00D91B4C"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  <w:t>СВЕДЕНИЯ</w:t>
      </w:r>
    </w:p>
    <w:p w:rsidR="00B900FD" w:rsidRPr="00D91B4C" w:rsidRDefault="00B900FD" w:rsidP="00B900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о выполнении основных мероприятий муниципальной программы </w:t>
      </w:r>
    </w:p>
    <w:p w:rsidR="00B900FD" w:rsidRPr="00D91B4C" w:rsidRDefault="00B900FD" w:rsidP="00B900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Кугейского сельского поселения 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B900FD" w:rsidRPr="00D91B4C" w:rsidRDefault="00B900FD" w:rsidP="009107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поселения»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за </w:t>
      </w:r>
      <w:r w:rsidR="009107C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1 полугодие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="009107C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9107C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3388"/>
        <w:gridCol w:w="1985"/>
        <w:gridCol w:w="1701"/>
        <w:gridCol w:w="1134"/>
        <w:gridCol w:w="1134"/>
        <w:gridCol w:w="1417"/>
        <w:gridCol w:w="2835"/>
        <w:gridCol w:w="1561"/>
      </w:tblGrid>
      <w:tr w:rsidR="00B900FD" w:rsidRPr="00D91B4C" w:rsidTr="009107C6">
        <w:trPr>
          <w:tblCellSpacing w:w="5" w:type="nil"/>
        </w:trPr>
        <w:tc>
          <w:tcPr>
            <w:tcW w:w="576" w:type="dxa"/>
            <w:vMerge w:val="restart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3388" w:type="dxa"/>
            <w:vMerge w:val="restart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Результаты</w:t>
            </w:r>
          </w:p>
        </w:tc>
        <w:tc>
          <w:tcPr>
            <w:tcW w:w="1561" w:type="dxa"/>
            <w:vMerge w:val="restart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не реализации/ реализации </w:t>
            </w: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не в полном объеме</w:t>
            </w:r>
          </w:p>
        </w:tc>
      </w:tr>
      <w:tr w:rsidR="00B900FD" w:rsidRPr="00D91B4C" w:rsidTr="009107C6">
        <w:trPr>
          <w:tblHeader/>
          <w:tblCellSpacing w:w="5" w:type="nil"/>
        </w:trPr>
        <w:tc>
          <w:tcPr>
            <w:tcW w:w="576" w:type="dxa"/>
            <w:vMerge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388" w:type="dxa"/>
            <w:vMerge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5" w:type="dxa"/>
            <w:vMerge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начала </w:t>
            </w:r>
            <w:proofErr w:type="spellStart"/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оконча-ния</w:t>
            </w:r>
            <w:proofErr w:type="spellEnd"/>
            <w:proofErr w:type="gramEnd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реализа-ции</w:t>
            </w:r>
            <w:proofErr w:type="spellEnd"/>
          </w:p>
        </w:tc>
        <w:tc>
          <w:tcPr>
            <w:tcW w:w="1417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запланированные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достигнутые</w:t>
            </w:r>
          </w:p>
        </w:tc>
        <w:tc>
          <w:tcPr>
            <w:tcW w:w="1561" w:type="dxa"/>
            <w:vMerge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B900FD" w:rsidRPr="00D91B4C" w:rsidRDefault="00B900FD" w:rsidP="00B900FD">
      <w:pPr>
        <w:spacing w:after="200" w:line="276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3388"/>
        <w:gridCol w:w="1985"/>
        <w:gridCol w:w="1701"/>
        <w:gridCol w:w="1134"/>
        <w:gridCol w:w="1134"/>
        <w:gridCol w:w="1417"/>
        <w:gridCol w:w="2835"/>
        <w:gridCol w:w="1561"/>
      </w:tblGrid>
      <w:tr w:rsidR="00B900FD" w:rsidRPr="00D91B4C" w:rsidTr="009107C6">
        <w:trPr>
          <w:trHeight w:val="319"/>
          <w:tblHeader/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70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134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417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1 </w:t>
            </w: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«Озеленение территории Кугейского сельского поселения»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9107C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Улучшение экологической обстановки 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1.1</w:t>
            </w: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«Приобретение саженцев цветов, кустарников, деревьев»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1.2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1.2</w:t>
            </w: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«Содержание зеленых насаждений: обрезка, спил сухостоя, формирование кроны деревьев»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835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2 Подпрограмма </w:t>
            </w: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«Уличное освещение»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Администрация Кугейского </w:t>
            </w: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Увеличение протяженности освещенных улиц населенных пунктов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2.1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2.1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«Оплата уличного освещения»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Развитие сетей уличного освещения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2.2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2.2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«Техническое обслуживание установок уличного освещения»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качества работы установок уличного освещения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Замена выключателей на автоматические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3 Подпрограмма 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качества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C5D15" w:rsidRPr="00D91B4C">
              <w:rPr>
                <w:rFonts w:ascii="Times New Roman" w:eastAsiaTheme="minorEastAsia" w:hAnsi="Times New Roman" w:cs="Times New Roman"/>
                <w:lang w:eastAsia="ru-RU"/>
              </w:rPr>
              <w:t>«Уборка мусора, территории парков, детских площадок</w:t>
            </w:r>
            <w:r w:rsidR="004C5D15">
              <w:rPr>
                <w:rFonts w:ascii="Times New Roman" w:eastAsiaTheme="minorEastAsia" w:hAnsi="Times New Roman" w:cs="Times New Roman"/>
                <w:lang w:eastAsia="ru-RU"/>
              </w:rPr>
              <w:t xml:space="preserve">, а также </w:t>
            </w:r>
            <w:r w:rsidR="004C5D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4C5D15"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окос сорной и карантинной растительности</w:t>
            </w:r>
            <w:r w:rsidR="004C5D15"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 населенных пунктов в течении всего года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«Противоклещевая обработка» 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Профилактика и недопущение заражения населения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«Отлов бродячих животных»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835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3.4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«Трудоустройство несовершеннолетних»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Обеспечение занятости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несовершеннолетних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в период каникул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Трудоустройство несовершеннолетних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12D44" w:rsidRPr="00D91B4C" w:rsidTr="009107C6">
        <w:trPr>
          <w:tblCellSpacing w:w="5" w:type="nil"/>
        </w:trPr>
        <w:tc>
          <w:tcPr>
            <w:tcW w:w="576" w:type="dxa"/>
          </w:tcPr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3.5</w:t>
            </w:r>
          </w:p>
        </w:tc>
        <w:tc>
          <w:tcPr>
            <w:tcW w:w="3388" w:type="dxa"/>
          </w:tcPr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3.5</w:t>
            </w: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Обустройство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парка в хуторе Полтава 1-я</w:t>
            </w:r>
          </w:p>
        </w:tc>
        <w:tc>
          <w:tcPr>
            <w:tcW w:w="1985" w:type="dxa"/>
          </w:tcPr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2D44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912D44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2D44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2D44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835" w:type="dxa"/>
          </w:tcPr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61" w:type="dxa"/>
          </w:tcPr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12D44" w:rsidRPr="00D91B4C" w:rsidTr="009107C6">
        <w:trPr>
          <w:tblCellSpacing w:w="5" w:type="nil"/>
        </w:trPr>
        <w:tc>
          <w:tcPr>
            <w:tcW w:w="576" w:type="dxa"/>
          </w:tcPr>
          <w:p w:rsidR="00912D44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3.6</w:t>
            </w:r>
          </w:p>
        </w:tc>
        <w:tc>
          <w:tcPr>
            <w:tcW w:w="3388" w:type="dxa"/>
          </w:tcPr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Обустройство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парка в поселке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Новополтавский</w:t>
            </w:r>
            <w:proofErr w:type="spellEnd"/>
          </w:p>
        </w:tc>
        <w:tc>
          <w:tcPr>
            <w:tcW w:w="1985" w:type="dxa"/>
          </w:tcPr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2D44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912D44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2D44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2D44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835" w:type="dxa"/>
          </w:tcPr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912D44" w:rsidRPr="00D91B4C" w:rsidRDefault="00912D44" w:rsidP="00912D4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61" w:type="dxa"/>
          </w:tcPr>
          <w:p w:rsidR="00912D44" w:rsidRPr="00D91B4C" w:rsidRDefault="00912D44" w:rsidP="00912D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  <w:r w:rsidR="004C5D15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 w:rsidR="004C5D1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B900F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информирование населения по вопросам благоустройства территории поселения, содержания </w:t>
            </w:r>
            <w:proofErr w:type="spellStart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придворовых</w:t>
            </w:r>
            <w:proofErr w:type="spellEnd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территорий в порядке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  <w:r w:rsidR="004C5D15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 w:rsidR="004C5D15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val="x-none" w:eastAsia="ru-RU"/>
              </w:rPr>
              <w:t>по заключению договоров на вывоз мусора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9107C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Увеличение количества заключенных договоров на вывоз мусора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5D15" w:rsidRPr="00D91B4C" w:rsidTr="009107C6">
        <w:trPr>
          <w:tblCellSpacing w:w="5" w:type="nil"/>
        </w:trPr>
        <w:tc>
          <w:tcPr>
            <w:tcW w:w="576" w:type="dxa"/>
          </w:tcPr>
          <w:p w:rsidR="004C5D15" w:rsidRPr="00D91B4C" w:rsidRDefault="004C5D15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3388" w:type="dxa"/>
          </w:tcPr>
          <w:p w:rsidR="004C5D15" w:rsidRPr="00D91B4C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  <w:p w:rsidR="004C5D15" w:rsidRPr="00D91B4C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«Обустройство детской площадки»</w:t>
            </w:r>
          </w:p>
        </w:tc>
        <w:tc>
          <w:tcPr>
            <w:tcW w:w="1985" w:type="dxa"/>
          </w:tcPr>
          <w:p w:rsidR="004C5D15" w:rsidRPr="00D91B4C" w:rsidRDefault="004C5D15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C5D15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C5D15" w:rsidRPr="00D91B4C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4C5D15" w:rsidRDefault="004C5D15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4C5D15" w:rsidRPr="00D91B4C" w:rsidRDefault="004C5D15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5D15" w:rsidRDefault="004C5D15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4C5D15" w:rsidRPr="00D91B4C" w:rsidRDefault="004C5D15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5D15" w:rsidRPr="00D91B4C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4C5D15" w:rsidRPr="00D91B4C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2835" w:type="dxa"/>
          </w:tcPr>
          <w:p w:rsidR="004C5D15" w:rsidRPr="00D91B4C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 xml:space="preserve">Установка детской и спортивной площадки в </w:t>
            </w:r>
            <w:proofErr w:type="spellStart"/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с.Кугей</w:t>
            </w:r>
            <w:proofErr w:type="spellEnd"/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 xml:space="preserve">, </w:t>
            </w:r>
          </w:p>
        </w:tc>
        <w:tc>
          <w:tcPr>
            <w:tcW w:w="1561" w:type="dxa"/>
          </w:tcPr>
          <w:p w:rsidR="004C5D15" w:rsidRPr="00D91B4C" w:rsidRDefault="004C5D15" w:rsidP="004C5D1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</w:trPr>
        <w:tc>
          <w:tcPr>
            <w:tcW w:w="576" w:type="dxa"/>
          </w:tcPr>
          <w:p w:rsidR="00B900FD" w:rsidRPr="00D91B4C" w:rsidRDefault="00B900FD" w:rsidP="004C5D1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  <w:r w:rsidR="004C5D15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3388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 w:rsidR="004C5D15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«Приобретение материалов для благоустройства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9107C6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134" w:type="dxa"/>
          </w:tcPr>
          <w:p w:rsidR="009107C6" w:rsidRDefault="009107C6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417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835" w:type="dxa"/>
          </w:tcPr>
          <w:p w:rsidR="009107C6" w:rsidRDefault="009107C6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1" w:type="dxa"/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900FD" w:rsidRPr="00D91B4C" w:rsidRDefault="00B900FD" w:rsidP="009107C6">
      <w:pPr>
        <w:autoSpaceDE w:val="0"/>
        <w:autoSpaceDN w:val="0"/>
        <w:adjustRightInd w:val="0"/>
        <w:spacing w:after="0" w:line="221" w:lineRule="auto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9107C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</w:t>
      </w:r>
      <w:r w:rsidR="002E3F2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проекту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отчет</w:t>
      </w:r>
      <w:r w:rsidR="002E3F2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а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о реализации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2E3F2E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территории Кугейского сельского поселения» </w:t>
      </w:r>
      <w:r w:rsidR="002E3F2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</w:t>
      </w:r>
    </w:p>
    <w:p w:rsidR="00B900FD" w:rsidRPr="00D91B4C" w:rsidRDefault="002E3F2E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1 полугодие 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г.</w:t>
      </w:r>
    </w:p>
    <w:p w:rsidR="00B900FD" w:rsidRPr="00D91B4C" w:rsidRDefault="00B900FD" w:rsidP="00B900FD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B900FD" w:rsidRPr="00D91B4C" w:rsidRDefault="00B900FD" w:rsidP="00B900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B900FD" w:rsidRPr="00D91B4C" w:rsidRDefault="00B900FD" w:rsidP="00B900F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Calibri" w:hAnsi="Times New Roman" w:cs="Times New Roman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поселения»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за </w:t>
      </w:r>
      <w:r w:rsidR="002E3F2E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 полугодие 2020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2E3F2E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</w:t>
      </w:r>
      <w:r w:rsidRPr="00D91B4C">
        <w:rPr>
          <w:rFonts w:ascii="Times New Roman" w:eastAsia="Calibri" w:hAnsi="Times New Roman" w:cs="Times New Roman"/>
        </w:rPr>
        <w:tab/>
      </w:r>
    </w:p>
    <w:tbl>
      <w:tblPr>
        <w:tblW w:w="154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0"/>
        <w:gridCol w:w="2835"/>
        <w:gridCol w:w="4110"/>
        <w:gridCol w:w="4111"/>
      </w:tblGrid>
      <w:tr w:rsidR="00B900FD" w:rsidRPr="00D91B4C" w:rsidTr="009107C6">
        <w:trPr>
          <w:trHeight w:val="2792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      </w:t>
            </w: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</w:t>
            </w: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программы,</w:t>
            </w:r>
          </w:p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основного мероприятия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110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   </w:t>
            </w: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расходов, предусмотренных муниципальной </w:t>
            </w:r>
            <w:proofErr w:type="gramStart"/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программой</w:t>
            </w: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руб.)</w:t>
            </w:r>
          </w:p>
        </w:tc>
        <w:tc>
          <w:tcPr>
            <w:tcW w:w="4111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Pr="00D91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</w:tc>
      </w:tr>
      <w:tr w:rsidR="00B900FD" w:rsidRPr="00D91B4C" w:rsidTr="009107C6">
        <w:trPr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00FD" w:rsidRPr="00D91B4C" w:rsidTr="009107C6">
        <w:trPr>
          <w:trHeight w:val="257"/>
          <w:tblCellSpacing w:w="5" w:type="nil"/>
        </w:trPr>
        <w:tc>
          <w:tcPr>
            <w:tcW w:w="4390" w:type="dxa"/>
            <w:vMerge w:val="restart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программа </w:t>
            </w:r>
          </w:p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«Комплексные мероприятия по благоустройству территории Кугейского сельского </w:t>
            </w:r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поселения»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</w:tcPr>
          <w:p w:rsidR="00B900FD" w:rsidRPr="005E5C6D" w:rsidRDefault="005E5C6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7325,4</w:t>
            </w:r>
          </w:p>
        </w:tc>
        <w:tc>
          <w:tcPr>
            <w:tcW w:w="4111" w:type="dxa"/>
          </w:tcPr>
          <w:p w:rsidR="00B900FD" w:rsidRPr="00DE2BF1" w:rsidRDefault="005E5C6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1447,8</w:t>
            </w:r>
          </w:p>
        </w:tc>
      </w:tr>
      <w:tr w:rsidR="00B900FD" w:rsidRPr="00D91B4C" w:rsidTr="009107C6">
        <w:trPr>
          <w:trHeight w:val="309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10" w:type="dxa"/>
          </w:tcPr>
          <w:p w:rsidR="00B900FD" w:rsidRPr="005E5C6D" w:rsidRDefault="005E5C6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1088,2</w:t>
            </w:r>
          </w:p>
        </w:tc>
        <w:tc>
          <w:tcPr>
            <w:tcW w:w="4111" w:type="dxa"/>
          </w:tcPr>
          <w:p w:rsidR="00B900FD" w:rsidRPr="005E5C6D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4110" w:type="dxa"/>
          </w:tcPr>
          <w:p w:rsidR="00B900FD" w:rsidRPr="005E5C6D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5E5C6D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72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5E5C6D" w:rsidRDefault="005E5C6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6237,2</w:t>
            </w:r>
          </w:p>
        </w:tc>
        <w:tc>
          <w:tcPr>
            <w:tcW w:w="4111" w:type="dxa"/>
          </w:tcPr>
          <w:p w:rsidR="00B900FD" w:rsidRPr="00DE2BF1" w:rsidRDefault="005E5C6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1447,8</w:t>
            </w:r>
          </w:p>
        </w:tc>
      </w:tr>
      <w:tr w:rsidR="00B900FD" w:rsidRPr="00D91B4C" w:rsidTr="009107C6">
        <w:trPr>
          <w:trHeight w:val="175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10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34"/>
          <w:tblCellSpacing w:w="5" w:type="nil"/>
        </w:trPr>
        <w:tc>
          <w:tcPr>
            <w:tcW w:w="4390" w:type="dxa"/>
            <w:vMerge w:val="restart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«Озеленение территории Кугейского сельского поселения»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</w:tcPr>
          <w:p w:rsidR="00B900FD" w:rsidRPr="006341DB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</w:t>
            </w:r>
            <w:r w:rsidR="00B900FD" w:rsidRPr="008E1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11" w:type="dxa"/>
          </w:tcPr>
          <w:p w:rsidR="00B900FD" w:rsidRPr="006341DB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</w:t>
            </w:r>
            <w:r w:rsidR="00B900FD" w:rsidRPr="00347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900FD" w:rsidRPr="00D91B4C" w:rsidTr="009107C6">
        <w:trPr>
          <w:trHeight w:val="205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10" w:type="dxa"/>
          </w:tcPr>
          <w:p w:rsidR="00B900FD" w:rsidRPr="003478C2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7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3478C2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7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16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4110" w:type="dxa"/>
          </w:tcPr>
          <w:p w:rsidR="00B900FD" w:rsidRPr="003478C2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7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3478C2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7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199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3478C2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</w:t>
            </w:r>
            <w:r w:rsidR="00B900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11" w:type="dxa"/>
          </w:tcPr>
          <w:p w:rsidR="00B900FD" w:rsidRPr="003478C2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</w:t>
            </w:r>
            <w:r w:rsidR="00B900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900FD" w:rsidRPr="00D91B4C" w:rsidTr="009107C6">
        <w:trPr>
          <w:trHeight w:val="276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10" w:type="dxa"/>
          </w:tcPr>
          <w:p w:rsidR="00B900FD" w:rsidRPr="003478C2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7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3478C2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78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92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1.1</w:t>
            </w:r>
          </w:p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Приобретение саженцев цветов, кустарников, деревьев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4110" w:type="dxa"/>
          </w:tcPr>
          <w:p w:rsidR="00B900FD" w:rsidRPr="00901CDF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C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111" w:type="dxa"/>
          </w:tcPr>
          <w:p w:rsidR="00B900FD" w:rsidRPr="00901CDF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C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B900FD" w:rsidRPr="00901C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900FD" w:rsidRPr="00D91B4C" w:rsidTr="009107C6">
        <w:trPr>
          <w:trHeight w:val="92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1.2</w:t>
            </w:r>
          </w:p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Содержание зеленых насаждений: обрезка, спил сухостоя, формирование кроны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901CDF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C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111" w:type="dxa"/>
          </w:tcPr>
          <w:p w:rsidR="00B900FD" w:rsidRPr="00901CDF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C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900FD" w:rsidRPr="00D91B4C" w:rsidTr="009107C6">
        <w:trPr>
          <w:trHeight w:val="64"/>
          <w:tblCellSpacing w:w="5" w:type="nil"/>
        </w:trPr>
        <w:tc>
          <w:tcPr>
            <w:tcW w:w="4390" w:type="dxa"/>
            <w:vMerge w:val="restart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«Уличное освещение»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1862,5</w:t>
            </w:r>
          </w:p>
        </w:tc>
        <w:tc>
          <w:tcPr>
            <w:tcW w:w="4111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1124,3</w:t>
            </w:r>
          </w:p>
        </w:tc>
      </w:tr>
      <w:tr w:rsidR="00B900FD" w:rsidRPr="00D91B4C" w:rsidTr="009107C6">
        <w:trPr>
          <w:trHeight w:val="278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10" w:type="dxa"/>
          </w:tcPr>
          <w:p w:rsidR="00B900FD" w:rsidRPr="0037188E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1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37188E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1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68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4110" w:type="dxa"/>
          </w:tcPr>
          <w:p w:rsidR="00B900FD" w:rsidRPr="0037188E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1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37188E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1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130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1862,5</w:t>
            </w:r>
          </w:p>
        </w:tc>
        <w:tc>
          <w:tcPr>
            <w:tcW w:w="4111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1124,3</w:t>
            </w:r>
          </w:p>
        </w:tc>
      </w:tr>
      <w:tr w:rsidR="00B900FD" w:rsidRPr="00D91B4C" w:rsidTr="009107C6">
        <w:trPr>
          <w:trHeight w:val="207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10" w:type="dxa"/>
          </w:tcPr>
          <w:p w:rsidR="00B900FD" w:rsidRPr="0037188E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1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00FD" w:rsidRPr="0037188E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900FD" w:rsidRPr="0037188E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1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86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2.1</w:t>
            </w:r>
          </w:p>
          <w:p w:rsidR="00B900FD" w:rsidRPr="00D91B4C" w:rsidRDefault="00B900FD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«Оплата уличного освещения»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1362,5</w:t>
            </w:r>
          </w:p>
        </w:tc>
        <w:tc>
          <w:tcPr>
            <w:tcW w:w="4111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719,4</w:t>
            </w:r>
          </w:p>
        </w:tc>
      </w:tr>
      <w:tr w:rsidR="00B900FD" w:rsidRPr="00D91B4C" w:rsidTr="009107C6">
        <w:trPr>
          <w:trHeight w:val="116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2.2</w:t>
            </w:r>
          </w:p>
          <w:p w:rsidR="00B900FD" w:rsidRPr="00D91B4C" w:rsidRDefault="00B900FD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«Техническое обслуживание установок уличного освещения»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4110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11" w:type="dxa"/>
          </w:tcPr>
          <w:p w:rsidR="00B900FD" w:rsidRPr="0037188E" w:rsidRDefault="00901CDF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404,9</w:t>
            </w:r>
          </w:p>
        </w:tc>
      </w:tr>
      <w:tr w:rsidR="00B900FD" w:rsidRPr="00D91B4C" w:rsidTr="009107C6">
        <w:trPr>
          <w:trHeight w:val="244"/>
          <w:tblCellSpacing w:w="5" w:type="nil"/>
        </w:trPr>
        <w:tc>
          <w:tcPr>
            <w:tcW w:w="4390" w:type="dxa"/>
            <w:vMerge w:val="restart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3 Подпрограмма </w:t>
            </w:r>
          </w:p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2835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</w:tcPr>
          <w:p w:rsidR="00B900FD" w:rsidRPr="006341DB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5242,9</w:t>
            </w:r>
          </w:p>
        </w:tc>
        <w:tc>
          <w:tcPr>
            <w:tcW w:w="4111" w:type="dxa"/>
          </w:tcPr>
          <w:p w:rsidR="00B900FD" w:rsidRPr="006341DB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B900FD" w:rsidRPr="00D91B4C" w:rsidTr="009107C6">
        <w:trPr>
          <w:trHeight w:val="142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E2BF1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10" w:type="dxa"/>
          </w:tcPr>
          <w:p w:rsidR="00B900FD" w:rsidRPr="00DE2BF1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1088,2</w:t>
            </w:r>
          </w:p>
        </w:tc>
        <w:tc>
          <w:tcPr>
            <w:tcW w:w="4111" w:type="dxa"/>
          </w:tcPr>
          <w:p w:rsidR="00B900FD" w:rsidRPr="00DE2BF1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73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E2BF1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4110" w:type="dxa"/>
          </w:tcPr>
          <w:p w:rsidR="00B900FD" w:rsidRPr="00DE2BF1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DE2BF1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78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E2BF1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DE2BF1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4154,7</w:t>
            </w:r>
          </w:p>
        </w:tc>
        <w:tc>
          <w:tcPr>
            <w:tcW w:w="4111" w:type="dxa"/>
          </w:tcPr>
          <w:p w:rsidR="00B900FD" w:rsidRPr="00DE2BF1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B900FD" w:rsidRPr="00D91B4C" w:rsidTr="009107C6">
        <w:trPr>
          <w:trHeight w:val="125"/>
          <w:tblCellSpacing w:w="5" w:type="nil"/>
        </w:trPr>
        <w:tc>
          <w:tcPr>
            <w:tcW w:w="4390" w:type="dxa"/>
            <w:vMerge/>
          </w:tcPr>
          <w:p w:rsidR="00B900FD" w:rsidRPr="00D91B4C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900FD" w:rsidRPr="00DE2BF1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10" w:type="dxa"/>
          </w:tcPr>
          <w:p w:rsidR="00B900FD" w:rsidRPr="00DE2BF1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B900FD" w:rsidRPr="00901CDF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280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B900FD" w:rsidRPr="00D91B4C" w:rsidRDefault="00B900FD" w:rsidP="00912D4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«Уборка мусора, территории парков, детских площадок</w:t>
            </w:r>
            <w:r w:rsidR="00912D44">
              <w:rPr>
                <w:rFonts w:ascii="Times New Roman" w:eastAsiaTheme="minorEastAsia" w:hAnsi="Times New Roman" w:cs="Times New Roman"/>
                <w:lang w:eastAsia="ru-RU"/>
              </w:rPr>
              <w:t xml:space="preserve">, а также </w:t>
            </w:r>
            <w:r w:rsidR="00912D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912D44"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окос сорной и карантинной растительности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B900FD" w:rsidRPr="00912D44" w:rsidRDefault="00912D44" w:rsidP="009107C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591,5</w:t>
            </w:r>
          </w:p>
          <w:p w:rsidR="00B900FD" w:rsidRPr="00912D44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900FD" w:rsidRPr="00912D44" w:rsidRDefault="00912D44" w:rsidP="009107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88,1</w:t>
            </w:r>
          </w:p>
          <w:p w:rsidR="00B900FD" w:rsidRPr="00912D44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FD" w:rsidRPr="00D91B4C" w:rsidTr="009107C6">
        <w:trPr>
          <w:trHeight w:val="26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B900FD" w:rsidRPr="00D91B4C" w:rsidRDefault="00B900FD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«Противоклещевая обработка» 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B900FD"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11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«Отлов бродячих животных»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4111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B900FD" w:rsidRPr="00D91B4C" w:rsidRDefault="00B900FD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Трудоустройство несовершеннолетних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912D44" w:rsidRDefault="005E5C6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</w:t>
            </w:r>
            <w:r w:rsidR="00B900FD"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Основное мероприятие 3.5</w:t>
            </w:r>
          </w:p>
          <w:p w:rsidR="00B900FD" w:rsidRPr="00D91B4C" w:rsidRDefault="00B900FD" w:rsidP="00912D4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Обустройство </w:t>
            </w:r>
            <w:r w:rsidR="00912D44">
              <w:rPr>
                <w:rFonts w:ascii="Times New Roman" w:eastAsiaTheme="minorEastAsia" w:hAnsi="Times New Roman" w:cs="Times New Roman"/>
                <w:lang w:eastAsia="ru-RU"/>
              </w:rPr>
              <w:t>парка в хуторе Полтава 1-я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4111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BF1" w:rsidRPr="00D91B4C" w:rsidTr="00DE2BF1">
        <w:trPr>
          <w:trHeight w:val="480"/>
          <w:tblCellSpacing w:w="5" w:type="nil"/>
        </w:trPr>
        <w:tc>
          <w:tcPr>
            <w:tcW w:w="4390" w:type="dxa"/>
            <w:vMerge w:val="restart"/>
          </w:tcPr>
          <w:p w:rsidR="00DE2BF1" w:rsidRPr="00D91B4C" w:rsidRDefault="00DE2BF1" w:rsidP="00912D4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DE2BF1" w:rsidRPr="00D91B4C" w:rsidRDefault="00DE2BF1" w:rsidP="00912D4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Обустройство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парка в поселке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Новополтавский</w:t>
            </w:r>
            <w:proofErr w:type="spellEnd"/>
          </w:p>
        </w:tc>
        <w:tc>
          <w:tcPr>
            <w:tcW w:w="2835" w:type="dxa"/>
          </w:tcPr>
          <w:p w:rsidR="00DE2BF1" w:rsidRPr="00912D44" w:rsidRDefault="00DE2BF1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DE2BF1" w:rsidRPr="00912D44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4111" w:type="dxa"/>
          </w:tcPr>
          <w:p w:rsidR="00DE2BF1" w:rsidRPr="00912D44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2BF1" w:rsidRPr="00D91B4C" w:rsidTr="009107C6">
        <w:trPr>
          <w:trHeight w:val="378"/>
          <w:tblCellSpacing w:w="5" w:type="nil"/>
        </w:trPr>
        <w:tc>
          <w:tcPr>
            <w:tcW w:w="4390" w:type="dxa"/>
            <w:vMerge/>
          </w:tcPr>
          <w:p w:rsidR="00DE2BF1" w:rsidRPr="00D91B4C" w:rsidRDefault="00DE2BF1" w:rsidP="00912D4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DE2BF1" w:rsidRPr="00912D44" w:rsidRDefault="00DE2BF1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2BF1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10" w:type="dxa"/>
          </w:tcPr>
          <w:p w:rsidR="00DE2BF1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1088,2</w:t>
            </w:r>
          </w:p>
        </w:tc>
        <w:tc>
          <w:tcPr>
            <w:tcW w:w="4111" w:type="dxa"/>
          </w:tcPr>
          <w:p w:rsidR="00DE2BF1" w:rsidRDefault="00DE2BF1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</w:t>
            </w:r>
            <w:r w:rsidR="00912D44">
              <w:rPr>
                <w:rFonts w:ascii="Times New Roman" w:eastAsiaTheme="minorEastAsia" w:hAnsi="Times New Roman" w:cs="Times New Roman"/>
                <w:lang w:eastAsia="ru-RU"/>
              </w:rPr>
              <w:t>.7</w:t>
            </w:r>
          </w:p>
          <w:p w:rsidR="00B900FD" w:rsidRPr="00D91B4C" w:rsidRDefault="00B900FD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  <w:p w:rsidR="00B900FD" w:rsidRPr="00912D44" w:rsidRDefault="00B900FD" w:rsidP="009107C6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B900FD" w:rsidRPr="00912D44" w:rsidRDefault="00B900FD" w:rsidP="009107C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без финансирования</w:t>
            </w:r>
          </w:p>
          <w:p w:rsidR="00B900FD" w:rsidRPr="00912D44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 w:rsidR="00912D44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  <w:p w:rsidR="00B900FD" w:rsidRPr="00D91B4C" w:rsidRDefault="00B900FD" w:rsidP="009107C6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val="x-none" w:eastAsia="ru-RU"/>
              </w:rPr>
              <w:t>по заключению договоров на вывоз мусора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  <w:p w:rsidR="00B900FD" w:rsidRPr="00912D44" w:rsidRDefault="00B900FD" w:rsidP="009107C6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B900FD" w:rsidRPr="00912D44" w:rsidRDefault="00B900FD" w:rsidP="009107C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без финансирования</w:t>
            </w:r>
          </w:p>
          <w:p w:rsidR="00B900FD" w:rsidRPr="00912D44" w:rsidRDefault="00B900FD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 w:rsidR="00912D44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  <w:p w:rsidR="00B900FD" w:rsidRPr="00D91B4C" w:rsidRDefault="00912D44" w:rsidP="009107C6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«Обустройство детской площадки»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11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0FD" w:rsidRPr="00D91B4C" w:rsidTr="009107C6">
        <w:trPr>
          <w:trHeight w:val="209"/>
          <w:tblCellSpacing w:w="5" w:type="nil"/>
        </w:trPr>
        <w:tc>
          <w:tcPr>
            <w:tcW w:w="4390" w:type="dxa"/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Основное мероприятие </w:t>
            </w:r>
            <w:r w:rsidR="00912D44">
              <w:rPr>
                <w:rFonts w:ascii="Times New Roman" w:eastAsiaTheme="minorEastAsia" w:hAnsi="Times New Roman" w:cs="Times New Roman"/>
                <w:lang w:eastAsia="ru-RU"/>
              </w:rPr>
              <w:t>3.10</w:t>
            </w:r>
          </w:p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Приобретение материалов для благоустройства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B900FD" w:rsidRPr="00912D44" w:rsidRDefault="00B900FD" w:rsidP="009107C6">
            <w:pPr>
              <w:spacing w:after="20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10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111" w:type="dxa"/>
          </w:tcPr>
          <w:p w:rsidR="00B900FD" w:rsidRPr="00912D44" w:rsidRDefault="00912D44" w:rsidP="009107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2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</w:tbl>
    <w:p w:rsidR="00B900FD" w:rsidRDefault="00B900FD" w:rsidP="00B900FD">
      <w:pPr>
        <w:tabs>
          <w:tab w:val="left" w:pos="6645"/>
        </w:tabs>
        <w:spacing w:after="200" w:line="276" w:lineRule="auto"/>
        <w:rPr>
          <w:rFonts w:eastAsia="Calibri"/>
        </w:rPr>
      </w:pPr>
    </w:p>
    <w:p w:rsidR="00B900FD" w:rsidRDefault="00B900FD" w:rsidP="00B900FD">
      <w:pPr>
        <w:tabs>
          <w:tab w:val="left" w:pos="6645"/>
        </w:tabs>
        <w:spacing w:after="200" w:line="276" w:lineRule="auto"/>
        <w:rPr>
          <w:rFonts w:eastAsia="Calibri"/>
        </w:rPr>
      </w:pPr>
    </w:p>
    <w:p w:rsidR="00B900FD" w:rsidRDefault="00B900FD" w:rsidP="00B900FD">
      <w:pPr>
        <w:tabs>
          <w:tab w:val="left" w:pos="6645"/>
        </w:tabs>
        <w:spacing w:after="200" w:line="276" w:lineRule="auto"/>
        <w:rPr>
          <w:rFonts w:eastAsia="Calibri"/>
        </w:rPr>
      </w:pPr>
    </w:p>
    <w:p w:rsidR="00B900FD" w:rsidRPr="00D91B4C" w:rsidRDefault="00B900FD" w:rsidP="00B900FD">
      <w:pPr>
        <w:tabs>
          <w:tab w:val="left" w:pos="6645"/>
        </w:tabs>
        <w:spacing w:after="200" w:line="276" w:lineRule="auto"/>
        <w:rPr>
          <w:rFonts w:eastAsia="Calibri"/>
        </w:rPr>
      </w:pP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2E3F2E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2E3F2E" w:rsidRDefault="002E3F2E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2E3F2E" w:rsidRDefault="002E3F2E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900FD" w:rsidRPr="00D91B4C" w:rsidRDefault="002E3F2E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B900F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Приложение № </w:t>
      </w:r>
      <w:r w:rsidR="00B900F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</w:t>
      </w:r>
      <w:r w:rsidR="002E3F2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проекту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отчет</w:t>
      </w:r>
      <w:r w:rsidR="002E3F2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а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о реализации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B900FD" w:rsidRPr="00D91B4C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B900FD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2E3F2E" w:rsidRDefault="00B900FD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территории Кугейского сельского поселения» </w:t>
      </w:r>
      <w:r w:rsidR="002E3F2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</w:t>
      </w:r>
    </w:p>
    <w:p w:rsidR="00B900FD" w:rsidRPr="00D91B4C" w:rsidRDefault="002E3F2E" w:rsidP="00B900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1 полугодие 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B900F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г.</w:t>
      </w:r>
    </w:p>
    <w:p w:rsidR="00B900FD" w:rsidRPr="00D91B4C" w:rsidRDefault="00B900FD" w:rsidP="00B900FD">
      <w:pPr>
        <w:spacing w:after="200" w:line="235" w:lineRule="auto"/>
        <w:jc w:val="center"/>
        <w:rPr>
          <w:rFonts w:eastAsia="Calibri"/>
          <w:kern w:val="2"/>
          <w:sz w:val="28"/>
          <w:szCs w:val="28"/>
          <w:lang w:eastAsia="ru-RU"/>
        </w:rPr>
      </w:pPr>
    </w:p>
    <w:p w:rsidR="00B900FD" w:rsidRPr="00D964D4" w:rsidRDefault="00B900FD" w:rsidP="00B900FD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bookmarkStart w:id="2" w:name="Par1422"/>
      <w:bookmarkEnd w:id="2"/>
      <w:r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СВЕДЕНИЯ</w:t>
      </w:r>
      <w:r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(индикаторов) </w:t>
      </w:r>
    </w:p>
    <w:p w:rsidR="00B900FD" w:rsidRPr="00D964D4" w:rsidRDefault="00B900FD" w:rsidP="00B900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муниципальной программы Кугейского сельского поселения </w:t>
      </w:r>
      <w:r w:rsidRPr="00D964D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B900FD" w:rsidRPr="00D964D4" w:rsidRDefault="00B900FD" w:rsidP="00B900FD">
      <w:pPr>
        <w:shd w:val="clear" w:color="auto" w:fill="FFFFFF"/>
        <w:spacing w:after="12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Кугейского сельского поселения» за </w:t>
      </w:r>
      <w:r w:rsidR="002E3F2E"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1 полугодие </w:t>
      </w:r>
      <w:r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2E3F2E"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2E3F2E" w:rsidRPr="00D964D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</w:t>
      </w: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26"/>
        <w:gridCol w:w="4475"/>
        <w:gridCol w:w="10"/>
        <w:gridCol w:w="1691"/>
        <w:gridCol w:w="1843"/>
        <w:gridCol w:w="1559"/>
        <w:gridCol w:w="1701"/>
        <w:gridCol w:w="3495"/>
      </w:tblGrid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proofErr w:type="gramStart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индикатор)  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proofErr w:type="gramStart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программы,   </w:t>
            </w:r>
            <w:proofErr w:type="gramEnd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</w:t>
            </w:r>
            <w:proofErr w:type="gramStart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индикатора) на конец 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2E3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2E3F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155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D91B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Комплексные мероприятия по благоустройству территории Кугейского сельского поселения»</w:t>
            </w:r>
          </w:p>
        </w:tc>
      </w:tr>
      <w:tr w:rsidR="00B900FD" w:rsidRPr="00D91B4C" w:rsidTr="009107C6">
        <w:trPr>
          <w:trHeight w:val="379"/>
          <w:tblCellSpacing w:w="5" w:type="nil"/>
          <w:jc w:val="center"/>
        </w:trPr>
        <w:tc>
          <w:tcPr>
            <w:tcW w:w="155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«Озеленение территории Кугейского сельского поселения»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облагороженных территорий населенных пунктов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2E3F2E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704A0D" w:rsidP="00704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5E5C6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-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15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«Уличное освещение»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15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3 «Прочие мероприятия по благоустройству Кугейского сельского поселения»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охваченных услугами по вывозу мусора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2E3F2E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704A0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5E5C6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0FD" w:rsidRPr="00D91B4C" w:rsidTr="009107C6">
        <w:trPr>
          <w:trHeight w:val="1086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объектов и мест общего пользования, в отношении которых проведен ремонт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убранных от сорной и карантинной растительности территорий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814D1D" w:rsidRDefault="002E3F2E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814D1D" w:rsidRDefault="00704A0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B900FD" w:rsidRPr="00814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814D1D" w:rsidRDefault="005E5C6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-</w:t>
            </w:r>
          </w:p>
        </w:tc>
      </w:tr>
      <w:tr w:rsidR="00B900FD" w:rsidRPr="00D91B4C" w:rsidTr="009107C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5E5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5E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несовершеннолетних трудоустроенных на летних каникулах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D" w:rsidRPr="00D91B4C" w:rsidRDefault="00B900FD" w:rsidP="00910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00FD" w:rsidRPr="00D91B4C" w:rsidRDefault="00B900FD" w:rsidP="00B900FD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B900FD" w:rsidRPr="00D91B4C" w:rsidRDefault="00B900FD" w:rsidP="00B900FD">
      <w:pPr>
        <w:spacing w:after="200" w:line="276" w:lineRule="auto"/>
        <w:rPr>
          <w:rFonts w:eastAsiaTheme="minorEastAsia"/>
          <w:lang w:eastAsia="ru-RU"/>
        </w:rPr>
      </w:pPr>
    </w:p>
    <w:p w:rsidR="00B900FD" w:rsidRPr="00D91B4C" w:rsidRDefault="00B900FD" w:rsidP="00B900FD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0FD" w:rsidRPr="00D91B4C" w:rsidRDefault="00B900FD" w:rsidP="00B900FD">
      <w:pPr>
        <w:spacing w:after="200" w:line="276" w:lineRule="auto"/>
        <w:rPr>
          <w:rFonts w:eastAsiaTheme="minorEastAsia"/>
          <w:lang w:eastAsia="ru-RU"/>
        </w:rPr>
      </w:pPr>
    </w:p>
    <w:p w:rsidR="00B900FD" w:rsidRPr="00D91B4C" w:rsidRDefault="00B900FD" w:rsidP="00B900FD">
      <w:pPr>
        <w:spacing w:after="200" w:line="276" w:lineRule="auto"/>
        <w:rPr>
          <w:rFonts w:eastAsiaTheme="minorEastAsia"/>
          <w:lang w:eastAsia="ru-RU"/>
        </w:rPr>
      </w:pPr>
    </w:p>
    <w:p w:rsidR="00B900FD" w:rsidRDefault="00B900FD" w:rsidP="00B900FD"/>
    <w:p w:rsidR="00576FD0" w:rsidRDefault="00576FD0"/>
    <w:sectPr w:rsidR="00576FD0" w:rsidSect="009107C6">
      <w:pgSz w:w="16838" w:h="11906" w:orient="landscape"/>
      <w:pgMar w:top="142" w:right="99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C9" w:rsidRDefault="000F4EC9">
      <w:pPr>
        <w:spacing w:after="0" w:line="240" w:lineRule="auto"/>
      </w:pPr>
      <w:r>
        <w:separator/>
      </w:r>
    </w:p>
  </w:endnote>
  <w:endnote w:type="continuationSeparator" w:id="0">
    <w:p w:rsidR="000F4EC9" w:rsidRDefault="000F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F1" w:rsidRPr="00242D47" w:rsidRDefault="00DE2BF1" w:rsidP="009107C6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C9" w:rsidRDefault="000F4EC9">
      <w:pPr>
        <w:spacing w:after="0" w:line="240" w:lineRule="auto"/>
      </w:pPr>
      <w:r>
        <w:separator/>
      </w:r>
    </w:p>
  </w:footnote>
  <w:footnote w:type="continuationSeparator" w:id="0">
    <w:p w:rsidR="000F4EC9" w:rsidRDefault="000F4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FD"/>
    <w:rsid w:val="000F4EC9"/>
    <w:rsid w:val="00212BB4"/>
    <w:rsid w:val="002E3F2E"/>
    <w:rsid w:val="004C5D15"/>
    <w:rsid w:val="00511480"/>
    <w:rsid w:val="00576FD0"/>
    <w:rsid w:val="005E5C6D"/>
    <w:rsid w:val="00704A0D"/>
    <w:rsid w:val="00901CDF"/>
    <w:rsid w:val="009107C6"/>
    <w:rsid w:val="00912D44"/>
    <w:rsid w:val="00B900FD"/>
    <w:rsid w:val="00D964D4"/>
    <w:rsid w:val="00DE2BF1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46E9-E0B5-4419-A343-1D39126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9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2021-02-08T13:45:00Z</dcterms:created>
  <dcterms:modified xsi:type="dcterms:W3CDTF">2021-02-09T12:28:00Z</dcterms:modified>
</cp:coreProperties>
</file>