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1A78C0">
        <w:rPr>
          <w:sz w:val="28"/>
          <w:szCs w:val="28"/>
        </w:rPr>
        <w:t>30.11.2020</w:t>
      </w:r>
      <w:r w:rsidRPr="00C327FC">
        <w:rPr>
          <w:sz w:val="28"/>
          <w:szCs w:val="28"/>
        </w:rPr>
        <w:sym w:font="Times New Roman" w:char="2116"/>
      </w:r>
      <w:r w:rsidR="001A78C0">
        <w:rPr>
          <w:sz w:val="28"/>
          <w:szCs w:val="28"/>
        </w:rPr>
        <w:t>244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  <w:bookmarkStart w:id="0" w:name="_GoBack"/>
      <w:bookmarkEnd w:id="0"/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FF6B1D" w:rsidRDefault="00FF6B1D" w:rsidP="00137F8F">
      <w:pPr>
        <w:spacing w:line="254" w:lineRule="auto"/>
        <w:jc w:val="center"/>
        <w:rPr>
          <w:sz w:val="28"/>
          <w:szCs w:val="28"/>
        </w:rPr>
      </w:pPr>
    </w:p>
    <w:p w:rsidR="00137F8F" w:rsidRDefault="00137F8F" w:rsidP="00137F8F">
      <w:pPr>
        <w:spacing w:line="254" w:lineRule="auto"/>
        <w:jc w:val="center"/>
        <w:rPr>
          <w:sz w:val="28"/>
          <w:szCs w:val="28"/>
        </w:rPr>
      </w:pPr>
    </w:p>
    <w:p w:rsidR="00FF6B1D" w:rsidRDefault="00FF6B1D" w:rsidP="00137F8F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137F8F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Правительства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от 05.04.2020 № 272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137F8F" w:rsidRDefault="00137F8F" w:rsidP="00137F8F">
      <w:pPr>
        <w:widowControl w:val="0"/>
        <w:autoSpaceDE w:val="0"/>
        <w:autoSpaceDN w:val="0"/>
        <w:adjustRightInd w:val="0"/>
        <w:spacing w:line="254" w:lineRule="auto"/>
        <w:jc w:val="center"/>
        <w:outlineLvl w:val="0"/>
        <w:rPr>
          <w:sz w:val="28"/>
          <w:szCs w:val="28"/>
        </w:rPr>
      </w:pPr>
    </w:p>
    <w:p w:rsidR="00FF6B1D" w:rsidRDefault="00FF6B1D" w:rsidP="00137F8F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целях повышения эффективности принимаемых мер по</w:t>
      </w:r>
      <w:r>
        <w:rPr>
          <w:spacing w:val="-2"/>
          <w:sz w:val="28"/>
          <w:szCs w:val="28"/>
          <w:lang w:val="en-US"/>
        </w:rPr>
        <w:t> </w:t>
      </w:r>
      <w:r>
        <w:rPr>
          <w:spacing w:val="-2"/>
          <w:sz w:val="28"/>
          <w:szCs w:val="28"/>
        </w:rPr>
        <w:t>предотвращению</w:t>
      </w:r>
      <w:r>
        <w:rPr>
          <w:sz w:val="28"/>
          <w:szCs w:val="28"/>
        </w:rPr>
        <w:t xml:space="preserve"> распространения новой коронавирусной инфекции (COVID-19) на территории Ростовской области, в 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Федеральным</w:t>
      </w:r>
      <w:r>
        <w:rPr>
          <w:sz w:val="28"/>
          <w:szCs w:val="28"/>
          <w:lang w:val="en-US"/>
        </w:rPr>
        <w:t> </w:t>
      </w:r>
      <w:r w:rsidRPr="00137F8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30.03.1999 </w:t>
      </w:r>
      <w:r w:rsidRPr="00137F8F">
        <w:rPr>
          <w:sz w:val="28"/>
          <w:szCs w:val="28"/>
        </w:rPr>
        <w:t>№</w:t>
      </w:r>
      <w:r w:rsidRPr="00137F8F">
        <w:rPr>
          <w:sz w:val="28"/>
          <w:szCs w:val="28"/>
          <w:lang w:val="en-US"/>
        </w:rPr>
        <w:t> </w:t>
      </w:r>
      <w:r w:rsidRPr="00137F8F">
        <w:rPr>
          <w:sz w:val="28"/>
          <w:szCs w:val="28"/>
        </w:rPr>
        <w:t>52-ФЗ «О санитарно-эпидемиологическом благополучии населения», на основании</w:t>
      </w:r>
      <w:r>
        <w:rPr>
          <w:sz w:val="28"/>
          <w:szCs w:val="28"/>
        </w:rPr>
        <w:t xml:space="preserve"> предложения Главного государственного санитарного врача по Ростовской области от 22.11.2020 № 1-35333 Правительство Ростовской области </w:t>
      </w:r>
      <w:r w:rsidRPr="00137F8F">
        <w:rPr>
          <w:b/>
          <w:spacing w:val="60"/>
          <w:sz w:val="28"/>
          <w:szCs w:val="28"/>
        </w:rPr>
        <w:t>постановляет</w:t>
      </w:r>
      <w:r w:rsidRPr="00137F8F">
        <w:rPr>
          <w:spacing w:val="60"/>
          <w:sz w:val="28"/>
          <w:szCs w:val="28"/>
        </w:rPr>
        <w:t>: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54" w:lineRule="auto"/>
        <w:ind w:firstLine="540"/>
        <w:jc w:val="both"/>
        <w:rPr>
          <w:sz w:val="28"/>
          <w:szCs w:val="28"/>
        </w:rPr>
      </w:pPr>
    </w:p>
    <w:p w:rsidR="00FF6B1D" w:rsidRDefault="00FF6B1D" w:rsidP="00137F8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 постановление Правительства Ростовской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05.04.2020 № 272 «О мерах по обеспечению санитарно-эпидемиологического благополучия населения на территории Ростовской области в связи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распространением новой коронавирусной инфекции (COVID-19)» (в редакции постановлений Правительства Ростовской области от 11.04.2020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312,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13.04.2020 № 316, от 15.04.2020 № 357, от 19.04.2020 № 359, от 26.04.2020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390, от 30.04.2020 № 427, от 08.05.2020 № 430, от 12.05.2020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431,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22.05.2020 № 461, от 02.06.2020 № 511, от 04.06.2020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516, от 1</w:t>
      </w:r>
      <w:r w:rsidR="00B771DA">
        <w:rPr>
          <w:sz w:val="28"/>
          <w:szCs w:val="28"/>
        </w:rPr>
        <w:t>4.10.2020 № 86, от 23.10.2020 № 114, от 12.11.2020 № </w:t>
      </w:r>
      <w:r>
        <w:rPr>
          <w:sz w:val="28"/>
          <w:szCs w:val="28"/>
        </w:rPr>
        <w:t>208) изменения согласно приложению.</w:t>
      </w:r>
    </w:p>
    <w:p w:rsidR="00FF6B1D" w:rsidRDefault="00FF6B1D" w:rsidP="00137F8F">
      <w:pPr>
        <w:widowControl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Пресс-службе Губернатора Ростовской области (Четвертакова И.В.) </w:t>
      </w:r>
      <w:r>
        <w:rPr>
          <w:spacing w:val="-4"/>
          <w:sz w:val="28"/>
          <w:szCs w:val="28"/>
        </w:rPr>
        <w:t>совместно с Оперативным штабом по координации деятельности по предупреждению</w:t>
      </w:r>
      <w:r>
        <w:rPr>
          <w:sz w:val="28"/>
          <w:szCs w:val="28"/>
        </w:rPr>
        <w:t xml:space="preserve">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FF6B1D" w:rsidRDefault="00FF6B1D" w:rsidP="00137F8F">
      <w:pPr>
        <w:pageBreakBefore/>
        <w:widowControl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Настоящее постановл</w:t>
      </w:r>
      <w:r w:rsidR="00840BE8">
        <w:rPr>
          <w:sz w:val="28"/>
          <w:szCs w:val="28"/>
        </w:rPr>
        <w:t>ение вступает в силу с 1 декабря</w:t>
      </w:r>
      <w:r>
        <w:rPr>
          <w:sz w:val="28"/>
          <w:szCs w:val="28"/>
        </w:rPr>
        <w:t xml:space="preserve"> 2020 г.</w:t>
      </w:r>
    </w:p>
    <w:p w:rsidR="00FF6B1D" w:rsidRDefault="00FF6B1D" w:rsidP="00137F8F">
      <w:pPr>
        <w:widowControl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оставляю за собой.</w:t>
      </w:r>
    </w:p>
    <w:p w:rsidR="00FF6B1D" w:rsidRDefault="00FF6B1D" w:rsidP="00137F8F">
      <w:pPr>
        <w:widowControl w:val="0"/>
        <w:tabs>
          <w:tab w:val="left" w:pos="7655"/>
        </w:tabs>
        <w:spacing w:line="254" w:lineRule="auto"/>
        <w:jc w:val="both"/>
        <w:rPr>
          <w:sz w:val="28"/>
          <w:szCs w:val="28"/>
        </w:rPr>
      </w:pPr>
    </w:p>
    <w:p w:rsidR="00FF6B1D" w:rsidRDefault="00FF6B1D" w:rsidP="00137F8F">
      <w:pPr>
        <w:widowControl w:val="0"/>
        <w:tabs>
          <w:tab w:val="left" w:pos="7655"/>
        </w:tabs>
        <w:spacing w:line="254" w:lineRule="auto"/>
        <w:jc w:val="both"/>
        <w:rPr>
          <w:sz w:val="28"/>
          <w:szCs w:val="28"/>
        </w:rPr>
      </w:pPr>
    </w:p>
    <w:p w:rsidR="00FF6B1D" w:rsidRDefault="00FF6B1D" w:rsidP="00137F8F">
      <w:pPr>
        <w:tabs>
          <w:tab w:val="left" w:pos="7655"/>
        </w:tabs>
        <w:spacing w:line="254" w:lineRule="auto"/>
        <w:ind w:right="7342"/>
        <w:rPr>
          <w:sz w:val="28"/>
        </w:rPr>
      </w:pPr>
    </w:p>
    <w:p w:rsidR="00FF6B1D" w:rsidRDefault="00FF6B1D" w:rsidP="00137F8F">
      <w:pPr>
        <w:tabs>
          <w:tab w:val="left" w:pos="2410"/>
        </w:tabs>
        <w:spacing w:line="254" w:lineRule="auto"/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FF6B1D" w:rsidRDefault="00FF6B1D" w:rsidP="00137F8F">
      <w:pPr>
        <w:tabs>
          <w:tab w:val="left" w:pos="7655"/>
        </w:tabs>
        <w:spacing w:line="254" w:lineRule="auto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FF6B1D" w:rsidRDefault="00FF6B1D" w:rsidP="00137F8F">
      <w:pPr>
        <w:spacing w:line="254" w:lineRule="auto"/>
        <w:rPr>
          <w:sz w:val="28"/>
        </w:rPr>
      </w:pPr>
    </w:p>
    <w:p w:rsidR="00FF6B1D" w:rsidRDefault="00FF6B1D" w:rsidP="00137F8F">
      <w:pPr>
        <w:widowControl w:val="0"/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FF6B1D" w:rsidRDefault="00FF6B1D" w:rsidP="00137F8F">
      <w:pPr>
        <w:widowControl w:val="0"/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FF6B1D" w:rsidRDefault="00FF6B1D" w:rsidP="00137F8F">
      <w:pPr>
        <w:widowControl w:val="0"/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FF6B1D" w:rsidRDefault="00FF6B1D" w:rsidP="00137F8F">
      <w:pPr>
        <w:widowControl w:val="0"/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FF6B1D" w:rsidRDefault="00FF6B1D" w:rsidP="00137F8F">
      <w:pPr>
        <w:widowControl w:val="0"/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FF6B1D" w:rsidRDefault="00FF6B1D" w:rsidP="00137F8F">
      <w:pPr>
        <w:widowControl w:val="0"/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137F8F" w:rsidRDefault="00FF6B1D" w:rsidP="00137F8F">
      <w:pPr>
        <w:pageBreakBefore/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FF6B1D" w:rsidRDefault="00FF6B1D" w:rsidP="00137F8F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</w:p>
    <w:p w:rsidR="00FF6B1D" w:rsidRDefault="00FF6B1D" w:rsidP="00137F8F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Правительства</w:t>
      </w:r>
    </w:p>
    <w:p w:rsidR="00FF6B1D" w:rsidRDefault="00FF6B1D" w:rsidP="00137F8F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FF6B1D" w:rsidRDefault="00FF6B1D" w:rsidP="00137F8F">
      <w:pPr>
        <w:widowControl w:val="0"/>
        <w:spacing w:line="23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1A78C0">
        <w:rPr>
          <w:rFonts w:eastAsia="Calibri"/>
          <w:sz w:val="28"/>
          <w:szCs w:val="28"/>
          <w:lang w:eastAsia="en-US"/>
        </w:rPr>
        <w:t>30.11.2020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1A78C0">
        <w:rPr>
          <w:rFonts w:eastAsia="Calibri"/>
          <w:sz w:val="28"/>
          <w:szCs w:val="28"/>
          <w:lang w:eastAsia="en-US"/>
        </w:rPr>
        <w:t>244</w:t>
      </w:r>
    </w:p>
    <w:p w:rsidR="00FF6B1D" w:rsidRDefault="00FF6B1D" w:rsidP="00137F8F">
      <w:pPr>
        <w:widowControl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F6B1D" w:rsidRDefault="00FF6B1D" w:rsidP="00137F8F">
      <w:pPr>
        <w:widowControl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вносимые в постановление Правительства</w:t>
      </w:r>
    </w:p>
    <w:p w:rsidR="00137F8F" w:rsidRDefault="00137F8F" w:rsidP="00137F8F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Ростовской областиот 05.04.2020</w:t>
      </w:r>
      <w:r w:rsidR="00FF6B1D">
        <w:rPr>
          <w:rFonts w:eastAsia="Calibri"/>
          <w:sz w:val="28"/>
          <w:szCs w:val="28"/>
          <w:lang w:eastAsia="en-US"/>
        </w:rPr>
        <w:t>№ 272 «</w:t>
      </w:r>
      <w:r w:rsidR="00FF6B1D">
        <w:rPr>
          <w:sz w:val="28"/>
          <w:szCs w:val="28"/>
        </w:rPr>
        <w:t>О мерах по обеспечению</w:t>
      </w:r>
    </w:p>
    <w:p w:rsidR="00137F8F" w:rsidRDefault="00FF6B1D" w:rsidP="00137F8F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санитарно-эпидемиологического благополучия населения </w:t>
      </w:r>
      <w:r w:rsidR="00137F8F">
        <w:rPr>
          <w:sz w:val="28"/>
          <w:szCs w:val="28"/>
        </w:rPr>
        <w:t>на территории</w:t>
      </w:r>
    </w:p>
    <w:p w:rsidR="00137F8F" w:rsidRDefault="00137F8F" w:rsidP="00137F8F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  <w:r w:rsidR="00FF6B1D">
        <w:rPr>
          <w:sz w:val="28"/>
          <w:szCs w:val="28"/>
        </w:rPr>
        <w:t>в связи с распространением новой коронавирусной</w:t>
      </w:r>
    </w:p>
    <w:p w:rsidR="00137F8F" w:rsidRDefault="00137F8F" w:rsidP="00137F8F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инфекции (COVID-19)» </w:t>
      </w:r>
      <w:r w:rsidR="00FF6B1D">
        <w:rPr>
          <w:sz w:val="28"/>
          <w:szCs w:val="28"/>
        </w:rPr>
        <w:t xml:space="preserve">(в редакции постановлений Правительства </w:t>
      </w:r>
      <w:r>
        <w:rPr>
          <w:sz w:val="28"/>
          <w:szCs w:val="28"/>
        </w:rPr>
        <w:t>Ростовской</w:t>
      </w:r>
    </w:p>
    <w:p w:rsidR="00FF6B1D" w:rsidRDefault="00137F8F" w:rsidP="00137F8F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FF6B1D">
        <w:rPr>
          <w:sz w:val="28"/>
          <w:szCs w:val="28"/>
        </w:rPr>
        <w:t>от 11.04.2020 № 312, от 13.04.2020 № 316, от 15.04.2020 № 357,</w:t>
      </w:r>
    </w:p>
    <w:p w:rsidR="00FF6B1D" w:rsidRDefault="00FF6B1D" w:rsidP="00137F8F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19.04.2020 № 359, от 26.04.2020 </w:t>
      </w:r>
      <w:r w:rsidRPr="00137F8F">
        <w:rPr>
          <w:sz w:val="28"/>
          <w:szCs w:val="28"/>
        </w:rPr>
        <w:t>№ 390</w:t>
      </w:r>
      <w:r>
        <w:rPr>
          <w:sz w:val="28"/>
          <w:szCs w:val="28"/>
        </w:rPr>
        <w:t>, от 30.04.2020 № 427, от 08.05.2020</w:t>
      </w:r>
    </w:p>
    <w:p w:rsidR="00FF6B1D" w:rsidRDefault="00FF6B1D" w:rsidP="00137F8F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№430, от 12.05.2020 № 431,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22.05.2020 № 461, от 02.06.2020 № 511,</w:t>
      </w:r>
    </w:p>
    <w:p w:rsidR="00FF6B1D" w:rsidRPr="00137F8F" w:rsidRDefault="00FF6B1D" w:rsidP="00137F8F">
      <w:pPr>
        <w:widowControl w:val="0"/>
        <w:spacing w:line="235" w:lineRule="auto"/>
        <w:jc w:val="center"/>
        <w:rPr>
          <w:spacing w:val="-6"/>
          <w:sz w:val="28"/>
          <w:szCs w:val="28"/>
        </w:rPr>
      </w:pPr>
      <w:r w:rsidRPr="00137F8F">
        <w:rPr>
          <w:spacing w:val="-6"/>
          <w:sz w:val="28"/>
          <w:szCs w:val="28"/>
        </w:rPr>
        <w:t>от 04.06.2020 №</w:t>
      </w:r>
      <w:r w:rsidRPr="00137F8F">
        <w:rPr>
          <w:spacing w:val="-6"/>
          <w:sz w:val="28"/>
          <w:szCs w:val="28"/>
          <w:lang w:val="en-US"/>
        </w:rPr>
        <w:t> </w:t>
      </w:r>
      <w:r w:rsidRPr="00137F8F">
        <w:rPr>
          <w:spacing w:val="-6"/>
          <w:sz w:val="28"/>
          <w:szCs w:val="28"/>
        </w:rPr>
        <w:t>516, от 14.10.2020 № 86, от 23.10.2020 № 114, от 12.11.2020 №</w:t>
      </w:r>
      <w:r w:rsidR="00137F8F" w:rsidRPr="00137F8F">
        <w:rPr>
          <w:spacing w:val="-6"/>
          <w:sz w:val="28"/>
          <w:szCs w:val="28"/>
        </w:rPr>
        <w:t> </w:t>
      </w:r>
      <w:r w:rsidRPr="00137F8F">
        <w:rPr>
          <w:spacing w:val="-6"/>
          <w:sz w:val="28"/>
          <w:szCs w:val="28"/>
        </w:rPr>
        <w:t xml:space="preserve"> 208)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 4:</w:t>
      </w:r>
    </w:p>
    <w:p w:rsidR="00FF6B1D" w:rsidRDefault="00137F8F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FF6B1D">
        <w:rPr>
          <w:sz w:val="28"/>
          <w:szCs w:val="28"/>
        </w:rPr>
        <w:t>Подпункт 4.4 изложить в редакции:</w:t>
      </w:r>
    </w:p>
    <w:p w:rsidR="00FF6B1D" w:rsidRDefault="00137F8F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37F8F">
        <w:rPr>
          <w:spacing w:val="-4"/>
          <w:sz w:val="28"/>
          <w:szCs w:val="28"/>
        </w:rPr>
        <w:t>«4.4. </w:t>
      </w:r>
      <w:r w:rsidR="00FF6B1D" w:rsidRPr="00137F8F">
        <w:rPr>
          <w:spacing w:val="-4"/>
          <w:sz w:val="28"/>
          <w:szCs w:val="28"/>
        </w:rPr>
        <w:t>Проведение профессиональных спортивных соревнований с участием</w:t>
      </w:r>
      <w:r w:rsidR="00FF6B1D">
        <w:rPr>
          <w:sz w:val="28"/>
          <w:szCs w:val="28"/>
        </w:rPr>
        <w:t xml:space="preserve"> зрителей в количестве более 25 процентов от максимально возможного заполнения зрительских мест.».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4.15 изложить в редакции: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«4.15. Работу ярмарок в части реализации непродовольственных товаров (за исключением хвойных растений), организуемых на территории городских населенных пунктов (статья 4 Об</w:t>
      </w:r>
      <w:r w:rsidR="00137F8F">
        <w:rPr>
          <w:sz w:val="28"/>
          <w:szCs w:val="28"/>
        </w:rPr>
        <w:t>ластного закона от 25.07.2005 № </w:t>
      </w:r>
      <w:r>
        <w:rPr>
          <w:sz w:val="28"/>
          <w:szCs w:val="28"/>
        </w:rPr>
        <w:t>340-ЗС «Об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>административно-территориальном устройстве Ростовской области»).».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>Дополнить подпунктами 4.20 – 4.22 следующего содержания: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«4.20.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>Проведение организациями (за исключением театров, театральных и концертных организаций) зрелищно-развлекательных мероприятий, в том числе с использованием пиротехнических изделий, в общественных местах в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 xml:space="preserve">период с 22:00 до 7:00. 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4.21.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>Работу кинотеатров, за исключением осуществления ими деятельности с соблюдением ограничения по заполняемости зала не более 40 процентов с равномерной рассадкой зрителей.</w:t>
      </w:r>
    </w:p>
    <w:p w:rsidR="00FF6B1D" w:rsidRDefault="00FF6B1D" w:rsidP="00137F8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4.22.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>Работу ледовых катков, расположенных в торгово-развлекательных центрах.».</w:t>
      </w:r>
    </w:p>
    <w:p w:rsidR="00FF6B1D" w:rsidRDefault="00FF6B1D" w:rsidP="00137F8F">
      <w:pPr>
        <w:widowControl w:val="0"/>
        <w:shd w:val="clear" w:color="auto" w:fill="FFFFFF"/>
        <w:tabs>
          <w:tab w:val="left" w:pos="2835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Дополнить пунктом 4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FF6B1D" w:rsidRDefault="00FF6B1D" w:rsidP="00137F8F">
      <w:pPr>
        <w:widowControl w:val="0"/>
        <w:shd w:val="clear" w:color="auto" w:fill="FFFFFF"/>
        <w:tabs>
          <w:tab w:val="left" w:pos="2835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>Организациям обеспечить допуск посетителей на ледовые катки (за</w:t>
      </w:r>
      <w:r w:rsidR="00137F8F">
        <w:rPr>
          <w:sz w:val="28"/>
          <w:szCs w:val="28"/>
        </w:rPr>
        <w:t> </w:t>
      </w:r>
      <w:r>
        <w:rPr>
          <w:sz w:val="28"/>
          <w:szCs w:val="28"/>
        </w:rPr>
        <w:t>исключением ледовых катков, расположенных в торгово-развлекательных центрах) при соблюдении условия нахождения в зоне катания не более одного человека на 10 квадратных метров площади зоны катания.».</w:t>
      </w:r>
    </w:p>
    <w:p w:rsidR="00137F8F" w:rsidRDefault="00137F8F" w:rsidP="00B771DA">
      <w:pPr>
        <w:rPr>
          <w:sz w:val="28"/>
        </w:rPr>
      </w:pPr>
    </w:p>
    <w:p w:rsidR="00137F8F" w:rsidRDefault="00137F8F" w:rsidP="00B771DA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37F8F" w:rsidRDefault="00137F8F" w:rsidP="00B771DA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137F8F" w:rsidRDefault="00137F8F" w:rsidP="00B771DA">
      <w:pPr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</w:p>
    <w:sectPr w:rsidR="00137F8F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548" w:rsidRDefault="00251548">
      <w:r>
        <w:separator/>
      </w:r>
    </w:p>
  </w:endnote>
  <w:endnote w:type="continuationSeparator" w:id="1">
    <w:p w:rsidR="00251548" w:rsidRDefault="0025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DA" w:rsidRDefault="00A57CE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771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71DA" w:rsidRDefault="00B771DA">
    <w:pPr>
      <w:pStyle w:val="a7"/>
      <w:ind w:right="360"/>
    </w:pPr>
  </w:p>
  <w:p w:rsidR="00B771DA" w:rsidRDefault="00B771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DA" w:rsidRPr="001B4CA6" w:rsidRDefault="00A57CE1" w:rsidP="00B771DA">
    <w:pPr>
      <w:pStyle w:val="a7"/>
      <w:rPr>
        <w:lang w:val="en-US"/>
      </w:rPr>
    </w:pPr>
    <w:fldSimple w:instr=" FILENAME  \p  \* MERGEFORMAT ">
      <w:r w:rsidR="00896CD7">
        <w:rPr>
          <w:noProof/>
          <w:lang w:val="en-US"/>
        </w:rPr>
        <w:t>Y:\ORST\Ppo\ppo290.f20.docx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DA" w:rsidRPr="001B4CA6" w:rsidRDefault="00A57CE1" w:rsidP="00B771DA">
    <w:pPr>
      <w:pStyle w:val="a7"/>
      <w:rPr>
        <w:lang w:val="en-US"/>
      </w:rPr>
    </w:pPr>
    <w:fldSimple w:instr=" FILENAME  \p  \* MERGEFORMAT ">
      <w:r w:rsidR="00896CD7">
        <w:rPr>
          <w:noProof/>
          <w:lang w:val="en-US"/>
        </w:rPr>
        <w:t>Y:\ORST\Ppo\ppo290.f20.docx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548" w:rsidRDefault="00251548">
      <w:r>
        <w:separator/>
      </w:r>
    </w:p>
  </w:footnote>
  <w:footnote w:type="continuationSeparator" w:id="1">
    <w:p w:rsidR="00251548" w:rsidRDefault="00251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B771DA" w:rsidRDefault="00A57CE1">
        <w:pPr>
          <w:pStyle w:val="a9"/>
          <w:jc w:val="center"/>
        </w:pPr>
        <w:r>
          <w:fldChar w:fldCharType="begin"/>
        </w:r>
        <w:r w:rsidR="00B771DA">
          <w:instrText>PAGE   \* MERGEFORMAT</w:instrText>
        </w:r>
        <w:r>
          <w:fldChar w:fldCharType="separate"/>
        </w:r>
        <w:r w:rsidR="0094334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B1D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7F8F"/>
    <w:rsid w:val="00153B21"/>
    <w:rsid w:val="001A78C0"/>
    <w:rsid w:val="001B2D1C"/>
    <w:rsid w:val="001C1D98"/>
    <w:rsid w:val="001D2690"/>
    <w:rsid w:val="001F4BE3"/>
    <w:rsid w:val="001F6D02"/>
    <w:rsid w:val="00236266"/>
    <w:rsid w:val="002504E8"/>
    <w:rsid w:val="0025154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334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0BE8"/>
    <w:rsid w:val="008438D7"/>
    <w:rsid w:val="00860E5A"/>
    <w:rsid w:val="00867AB6"/>
    <w:rsid w:val="00896CD7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3344"/>
    <w:rsid w:val="00947FCC"/>
    <w:rsid w:val="00985A10"/>
    <w:rsid w:val="00A05B6C"/>
    <w:rsid w:val="00A061D7"/>
    <w:rsid w:val="00A30E81"/>
    <w:rsid w:val="00A34804"/>
    <w:rsid w:val="00A57CE1"/>
    <w:rsid w:val="00A67B50"/>
    <w:rsid w:val="00A87F9D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771DA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E1"/>
  </w:style>
  <w:style w:type="paragraph" w:styleId="1">
    <w:name w:val="heading 1"/>
    <w:basedOn w:val="a"/>
    <w:next w:val="a"/>
    <w:link w:val="10"/>
    <w:uiPriority w:val="99"/>
    <w:qFormat/>
    <w:rsid w:val="00A57C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57CE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57CE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57CE1"/>
    <w:pPr>
      <w:jc w:val="center"/>
    </w:pPr>
    <w:rPr>
      <w:sz w:val="28"/>
    </w:rPr>
  </w:style>
  <w:style w:type="paragraph" w:styleId="a7">
    <w:name w:val="footer"/>
    <w:basedOn w:val="a"/>
    <w:link w:val="a8"/>
    <w:rsid w:val="00A57CE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A57CE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57CE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FF6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FF6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Пользователь</cp:lastModifiedBy>
  <cp:revision>2</cp:revision>
  <cp:lastPrinted>2020-11-30T08:46:00Z</cp:lastPrinted>
  <dcterms:created xsi:type="dcterms:W3CDTF">2020-12-01T06:25:00Z</dcterms:created>
  <dcterms:modified xsi:type="dcterms:W3CDTF">2020-12-01T06:25:00Z</dcterms:modified>
</cp:coreProperties>
</file>