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8B" w:rsidRDefault="0023598B" w:rsidP="0043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98B" w:rsidRDefault="00435B32" w:rsidP="0086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057834">
        <w:rPr>
          <w:rFonts w:ascii="Times New Roman" w:eastAsia="Times New Roman" w:hAnsi="Times New Roman" w:cs="Times New Roman"/>
          <w:b/>
          <w:sz w:val="48"/>
          <w:szCs w:val="28"/>
        </w:rPr>
        <w:t>Уважаем</w:t>
      </w:r>
      <w:r w:rsidR="0023598B" w:rsidRPr="00057834">
        <w:rPr>
          <w:rFonts w:ascii="Times New Roman" w:eastAsia="Times New Roman" w:hAnsi="Times New Roman" w:cs="Times New Roman"/>
          <w:b/>
          <w:sz w:val="48"/>
          <w:szCs w:val="28"/>
        </w:rPr>
        <w:t>ые</w:t>
      </w:r>
      <w:r w:rsidRPr="00057834">
        <w:rPr>
          <w:rFonts w:ascii="Times New Roman" w:eastAsia="Times New Roman" w:hAnsi="Times New Roman" w:cs="Times New Roman"/>
          <w:b/>
          <w:sz w:val="48"/>
          <w:szCs w:val="28"/>
        </w:rPr>
        <w:t xml:space="preserve"> </w:t>
      </w:r>
      <w:r w:rsidR="00057834">
        <w:rPr>
          <w:rFonts w:ascii="Times New Roman" w:eastAsia="Times New Roman" w:hAnsi="Times New Roman" w:cs="Times New Roman"/>
          <w:b/>
          <w:sz w:val="48"/>
          <w:szCs w:val="28"/>
        </w:rPr>
        <w:t>граждане</w:t>
      </w:r>
      <w:r w:rsidRPr="00057834">
        <w:rPr>
          <w:rFonts w:ascii="Times New Roman" w:eastAsia="Times New Roman" w:hAnsi="Times New Roman" w:cs="Times New Roman"/>
          <w:b/>
          <w:sz w:val="48"/>
          <w:szCs w:val="28"/>
        </w:rPr>
        <w:t>!</w:t>
      </w:r>
    </w:p>
    <w:p w:rsidR="00057834" w:rsidRPr="00057834" w:rsidRDefault="00057834" w:rsidP="0086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A6099E" w:rsidRDefault="00A6099E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3B4">
        <w:rPr>
          <w:rFonts w:ascii="Times New Roman" w:eastAsia="Times New Roman" w:hAnsi="Times New Roman" w:cs="Times New Roman"/>
          <w:b/>
          <w:i/>
          <w:sz w:val="28"/>
          <w:szCs w:val="28"/>
        </w:rPr>
        <w:t>С 15 по 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Азовского района пройдет 1 этап </w:t>
      </w:r>
      <w:r w:rsidRPr="00A6099E">
        <w:rPr>
          <w:rFonts w:ascii="Times New Roman" w:eastAsia="Times New Roman" w:hAnsi="Times New Roman" w:cs="Times New Roman"/>
          <w:sz w:val="28"/>
          <w:szCs w:val="28"/>
        </w:rPr>
        <w:t>межведомственной комплексной оперативно-профилактической операции «Дети России-2020»</w:t>
      </w:r>
      <w:r>
        <w:rPr>
          <w:rFonts w:eastAsia="Times New Roman"/>
          <w:sz w:val="28"/>
          <w:szCs w:val="28"/>
        </w:rPr>
        <w:t>.</w:t>
      </w:r>
    </w:p>
    <w:p w:rsidR="00A6099E" w:rsidRPr="00B71559" w:rsidRDefault="00A6099E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3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Формат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дистанционный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медиа-ресурсов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социальных групп в сети «Интернет».</w:t>
      </w:r>
    </w:p>
    <w:p w:rsidR="00A6099E" w:rsidRDefault="00A6099E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3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профилактика наркомании среди молодежи, в т.ч. несовершеннолетних, </w:t>
      </w:r>
      <w:r w:rsidRPr="00302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пропаганда социально-позитивного и здорового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жизни среди детей и молодежи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отказа от вредных привычек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повышение уровня осведомленности о последствиях потребления наркотиков и об ответственности за участие в их обороте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A6099E" w:rsidRDefault="00A6099E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акции материалы (статьи, видеоролики и т.д.)</w:t>
      </w:r>
      <w:r w:rsidR="000A53B4" w:rsidRP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опубликованы на личной странице участника либо в социальных группах (муниципальных органов власти в сфере молодежной политики, общественных организаций и движений) в одной из социальных сетей («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» или «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»), содержать 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хэштеги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A53B4"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донмолодой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A53B4"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детиРоссии,</w:t>
      </w:r>
      <w:r w:rsidR="000A53B4"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япротивнаркотиков</w:t>
      </w:r>
      <w:r w:rsidR="00E160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53B4" w:rsidRPr="003F28B0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мыЗаЗОЖ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Допускается добавление </w:t>
      </w:r>
      <w:proofErr w:type="gram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собственных</w:t>
      </w:r>
      <w:proofErr w:type="gram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хэштегов</w:t>
      </w:r>
      <w:proofErr w:type="spellEnd"/>
      <w:r w:rsidR="000A53B4">
        <w:rPr>
          <w:rFonts w:ascii="Times New Roman" w:hAnsi="Times New Roman" w:cs="Times New Roman"/>
          <w:sz w:val="28"/>
          <w:szCs w:val="28"/>
          <w:shd w:val="clear" w:color="auto" w:fill="FFFFFF"/>
        </w:rPr>
        <w:t>, не противоречащих целям мероприятия.</w:t>
      </w:r>
    </w:p>
    <w:p w:rsidR="00A6099E" w:rsidRDefault="000A53B4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которые необходимо публиковать</w:t>
      </w:r>
      <w:r w:rsidR="00E160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99E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 в официальной группе комитета в социальной сети «</w:t>
      </w:r>
      <w:proofErr w:type="spellStart"/>
      <w:r w:rsidR="00A6099E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A6099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6099E" w:rsidRPr="0024603C">
        <w:rPr>
          <w:rFonts w:ascii="Times New Roman" w:hAnsi="Times New Roman" w:cs="Times New Roman"/>
          <w:sz w:val="28"/>
          <w:szCs w:val="28"/>
          <w:shd w:val="clear" w:color="auto" w:fill="FFFFFF"/>
        </w:rPr>
        <w:t>vk.com/donmolodoy</w:t>
      </w:r>
      <w:r w:rsidR="00A60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(альбом «ЗОЖ» в разделе «Видеозаписи»).</w:t>
      </w:r>
    </w:p>
    <w:p w:rsidR="00057834" w:rsidRPr="00057834" w:rsidRDefault="00057834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60C42" w:rsidRPr="00860C42" w:rsidRDefault="000A53B4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60C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Ссылки на публикации (размещенные видеоматериалы в социальных сетях участников) предоставить на электронную почту </w:t>
      </w:r>
      <w:hyperlink r:id="rId6" w:history="1">
        <w:r w:rsidR="00057834" w:rsidRPr="00C42B3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sp</w:t>
        </w:r>
        <w:r w:rsidR="00057834" w:rsidRPr="00C42B3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01009@</w:t>
        </w:r>
        <w:r w:rsidR="00057834" w:rsidRPr="00C42B3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donpac</w:t>
        </w:r>
        <w:r w:rsidR="00057834" w:rsidRPr="00C42B3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057834" w:rsidRPr="00C42B3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860C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0C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 </w:t>
      </w:r>
      <w:r w:rsidR="00860C42" w:rsidRPr="00860C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23.0</w:t>
      </w:r>
      <w:r w:rsidR="000578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</w:t>
      </w:r>
      <w:r w:rsidR="00860C42" w:rsidRPr="00860C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.2020 г. по форме: </w:t>
      </w:r>
    </w:p>
    <w:tbl>
      <w:tblPr>
        <w:tblStyle w:val="a6"/>
        <w:tblW w:w="0" w:type="auto"/>
        <w:tblLook w:val="04A0"/>
      </w:tblPr>
      <w:tblGrid>
        <w:gridCol w:w="3379"/>
        <w:gridCol w:w="4100"/>
        <w:gridCol w:w="2659"/>
      </w:tblGrid>
      <w:tr w:rsidR="00860C42" w:rsidTr="00860C42">
        <w:tc>
          <w:tcPr>
            <w:tcW w:w="3379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4100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Ссылка на публикацию </w:t>
            </w:r>
          </w:p>
        </w:tc>
        <w:tc>
          <w:tcPr>
            <w:tcW w:w="2659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просмотров</w:t>
            </w:r>
          </w:p>
        </w:tc>
      </w:tr>
      <w:tr w:rsidR="00860C42" w:rsidTr="00860C42">
        <w:tc>
          <w:tcPr>
            <w:tcW w:w="3379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0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9" w:type="dxa"/>
          </w:tcPr>
          <w:p w:rsidR="00860C42" w:rsidRDefault="00860C42" w:rsidP="00A6099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A53B4" w:rsidRPr="000A53B4" w:rsidRDefault="000A53B4" w:rsidP="00A6099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598B" w:rsidRDefault="0023598B" w:rsidP="0027602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23598B" w:rsidRDefault="0023598B" w:rsidP="0027602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23598B" w:rsidSect="0005783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C14"/>
    <w:multiLevelType w:val="hybridMultilevel"/>
    <w:tmpl w:val="7EEA5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B32"/>
    <w:rsid w:val="00057834"/>
    <w:rsid w:val="000A53B4"/>
    <w:rsid w:val="0023598B"/>
    <w:rsid w:val="00241F4F"/>
    <w:rsid w:val="0027602F"/>
    <w:rsid w:val="00315778"/>
    <w:rsid w:val="00435B32"/>
    <w:rsid w:val="0068029A"/>
    <w:rsid w:val="007A15FB"/>
    <w:rsid w:val="007B1D91"/>
    <w:rsid w:val="007F2F9E"/>
    <w:rsid w:val="00860C42"/>
    <w:rsid w:val="00A6099E"/>
    <w:rsid w:val="00AA3C8F"/>
    <w:rsid w:val="00B56B53"/>
    <w:rsid w:val="00C66B1E"/>
    <w:rsid w:val="00E160CC"/>
    <w:rsid w:val="00EA453C"/>
    <w:rsid w:val="00F0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0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276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27602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609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01009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EDFE-7B7D-4BE9-A9AA-C32F785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1</cp:lastModifiedBy>
  <cp:revision>2</cp:revision>
  <cp:lastPrinted>2020-04-15T10:14:00Z</cp:lastPrinted>
  <dcterms:created xsi:type="dcterms:W3CDTF">2020-04-16T06:56:00Z</dcterms:created>
  <dcterms:modified xsi:type="dcterms:W3CDTF">2020-04-16T06:56:00Z</dcterms:modified>
</cp:coreProperties>
</file>