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BE" w:rsidRPr="00D878BE" w:rsidRDefault="00D878BE" w:rsidP="00D87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D878BE">
        <w:rPr>
          <w:rFonts w:ascii="Times New Roman" w:eastAsia="Times New Roman" w:hAnsi="Times New Roman" w:cs="Times New Roman"/>
          <w:b/>
          <w:sz w:val="40"/>
          <w:szCs w:val="28"/>
        </w:rPr>
        <w:t>Уважаемые жители!</w:t>
      </w:r>
    </w:p>
    <w:p w:rsidR="00D878BE" w:rsidRDefault="00D878BE" w:rsidP="00D8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8BE" w:rsidRDefault="00D878BE" w:rsidP="00D878B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Желающим стать волонтером </w:t>
      </w:r>
      <w:r>
        <w:rPr>
          <w:rFonts w:ascii="Times New Roman" w:hAnsi="Times New Roman" w:cs="Times New Roman"/>
          <w:sz w:val="28"/>
          <w:szCs w:val="28"/>
        </w:rPr>
        <w:t>в период борьбы с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-19»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всероссийской акции «Мы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месте 2020», необходимо:</w:t>
      </w:r>
    </w:p>
    <w:p w:rsidR="00D878BE" w:rsidRDefault="00D878BE" w:rsidP="00D878B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быть старше 18 лет;</w:t>
      </w:r>
    </w:p>
    <w:p w:rsidR="00D878BE" w:rsidRDefault="00D878BE" w:rsidP="00D878B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зарегистрироваться на сайте по ссылке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https://dobro.ru/organizations/66?event=8n6mwHVYDo</w:t>
        </w:r>
      </w:hyperlink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878BE" w:rsidRDefault="00D878BE" w:rsidP="00D878B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пройти обучение по ссылке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https://edu.dobro.ru/courses/67/</w:t>
        </w:r>
      </w:hyperlink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878BE" w:rsidRDefault="00D878BE" w:rsidP="00D878B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после обучения обязательно пройти тест для получения сертификата</w:t>
      </w:r>
    </w:p>
    <w:p w:rsidR="00D878BE" w:rsidRDefault="00D878BE" w:rsidP="00D878B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волонтер обязан предоставить сертификат специалисту для получения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бейджа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возможности выполнять заявку.</w:t>
      </w:r>
    </w:p>
    <w:p w:rsidR="00D878BE" w:rsidRDefault="00D878BE" w:rsidP="00D878B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волонтеров, прошедших обучение и получивших сертификат, ответственный должен: </w:t>
      </w:r>
    </w:p>
    <w:p w:rsidR="00D878BE" w:rsidRDefault="00D878BE" w:rsidP="00D878B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провести инструктаж согласно приложению;</w:t>
      </w:r>
    </w:p>
    <w:p w:rsidR="00D878BE" w:rsidRDefault="00D878BE" w:rsidP="00D878B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выдать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рекомендациям (на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должна стоять мокрая печать (на данный момент разрешается печать местной администрации);</w:t>
      </w:r>
    </w:p>
    <w:p w:rsidR="00D878BE" w:rsidRDefault="00D878BE" w:rsidP="00D878B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довести информацию до отдела по делам молодежи о тех, кто стал волонтером (по форме отчета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своевременно;</w:t>
      </w:r>
    </w:p>
    <w:p w:rsidR="00D878BE" w:rsidRDefault="00D878BE" w:rsidP="00D878B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контактные данные будут переданы далее для распределения по исполнению заявок</w:t>
      </w:r>
    </w:p>
    <w:p w:rsidR="00D878BE" w:rsidRDefault="00D878BE" w:rsidP="00D878B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возможности и желанию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регистрируется на сайте и проходит обучение.</w:t>
      </w:r>
    </w:p>
    <w:p w:rsidR="00D878BE" w:rsidRDefault="00D878BE" w:rsidP="00D8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вопросам можно обратиться в отдел по делам молодежи: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8 (86342) 4-03-79;      8 928 171 98 05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445FA2" w:rsidRDefault="00D878BE" w:rsidP="00D878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Администрация Кугейского сельского поселения: (86342) 4-08-36; 3-08-08.</w:t>
      </w:r>
    </w:p>
    <w:sectPr w:rsidR="00445FA2" w:rsidSect="00D878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8BE"/>
    <w:rsid w:val="000476CC"/>
    <w:rsid w:val="00094F74"/>
    <w:rsid w:val="00445FA2"/>
    <w:rsid w:val="00B27FFD"/>
    <w:rsid w:val="00D878BE"/>
    <w:rsid w:val="00D91045"/>
    <w:rsid w:val="00E1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B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78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dobro.ru/courses/67/" TargetMode="External"/><Relationship Id="rId4" Type="http://schemas.openxmlformats.org/officeDocument/2006/relationships/hyperlink" Target="https://dobro.ru/organizations/66?event=8n6mwHVY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2020-04-15T07:28:00Z</dcterms:created>
  <dcterms:modified xsi:type="dcterms:W3CDTF">2020-04-15T07:35:00Z</dcterms:modified>
</cp:coreProperties>
</file>