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4F5" w:rsidRPr="000A6CD0" w:rsidRDefault="00D334F5" w:rsidP="00D334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</w:rPr>
      </w:pPr>
      <w:r w:rsidRPr="000A6CD0">
        <w:rPr>
          <w:b/>
          <w:bCs/>
          <w:color w:val="000000"/>
          <w:bdr w:val="none" w:sz="0" w:space="0" w:color="auto" w:frame="1"/>
        </w:rPr>
        <w:t>Внимание!</w:t>
      </w:r>
    </w:p>
    <w:p w:rsidR="00D334F5" w:rsidRPr="000A6CD0" w:rsidRDefault="00D334F5" w:rsidP="003D46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A6CD0">
        <w:rPr>
          <w:b/>
          <w:bCs/>
          <w:color w:val="000000"/>
          <w:bdr w:val="none" w:sz="0" w:space="0" w:color="auto" w:frame="1"/>
        </w:rPr>
        <w:t>Наступает весенне-летний пожароопасный период!</w:t>
      </w:r>
    </w:p>
    <w:p w:rsidR="003D4654" w:rsidRPr="003D4654" w:rsidRDefault="00AD2382" w:rsidP="00AD2382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D4654">
        <w:rPr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D334F5" w:rsidRPr="00C9710C" w:rsidRDefault="003D4654" w:rsidP="00DF010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9710C">
        <w:rPr>
          <w:rFonts w:ascii="Times New Roman" w:hAnsi="Times New Roman" w:cs="Times New Roman"/>
          <w:sz w:val="24"/>
          <w:szCs w:val="24"/>
          <w:shd w:val="clear" w:color="auto" w:fill="F1F1F1"/>
        </w:rPr>
        <w:t xml:space="preserve">С наступлением весны люди спешат привести в порядок свои владения и прилегающую территорию, при этом, забыв о требованиях пожарной безопасности,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– жизнь. </w:t>
      </w:r>
    </w:p>
    <w:p w:rsidR="00D334F5" w:rsidRPr="00C9710C" w:rsidRDefault="00D334F5" w:rsidP="00DF0102">
      <w:pPr>
        <w:pStyle w:val="a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Беспечное, неосторожное обращение с огнем при сжигании сухой травы, мусора на территории дач, домиков зачастую оборачивается бедой – практически </w:t>
      </w:r>
      <w:r w:rsidRPr="00C9710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50%</w:t>
      </w:r>
      <w:r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пожаров в данный период возникает именно по этой причине! Каждый год весной горят жилые дома, хозяйственные постройки и дачи граждан.</w:t>
      </w:r>
    </w:p>
    <w:p w:rsidR="003D4654" w:rsidRPr="00C9710C" w:rsidRDefault="003D4654" w:rsidP="00DF010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9710C">
        <w:rPr>
          <w:rFonts w:ascii="Times New Roman" w:hAnsi="Times New Roman" w:cs="Times New Roman"/>
          <w:sz w:val="24"/>
          <w:szCs w:val="24"/>
          <w:shd w:val="clear" w:color="auto" w:fill="F1F1F1"/>
        </w:rPr>
        <w:t>Особую тревогу вызывают случаи, когда виновниками, а иногда и жертвами пожара становятся дети. С наступлением весны дети большую часть времени проводят на улице, пользуясь отсутствием должного внимания со стороны родителей, нередко с друзьями жгут костры и все это вполне может обернуться крупным пожаром.</w:t>
      </w:r>
    </w:p>
    <w:p w:rsidR="00D334F5" w:rsidRPr="00C9710C" w:rsidRDefault="00D334F5" w:rsidP="00DF0102">
      <w:pPr>
        <w:pStyle w:val="a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Тревожит то, что многие граждане, видя, как поджигают сухую траву, проходят мимо, не придавая этому значения, а загорания сухой травы не всегда безобидны. Погода весной очень изменчива и с усилением ветра во многих случаях</w:t>
      </w:r>
      <w:r w:rsidR="00AD2382"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bookmarkStart w:id="0" w:name="_GoBack"/>
      <w:bookmarkEnd w:id="0"/>
      <w:r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даже небольшие очаги огня</w:t>
      </w:r>
      <w:r w:rsidR="00AD2382"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могут принять большие размеры и привести к тяжелым последствиям, нести серьезную угрозу жилым домам и даже целым населенным пунктам.</w:t>
      </w:r>
    </w:p>
    <w:p w:rsidR="00AD2382" w:rsidRPr="00C9710C" w:rsidRDefault="00AD2382" w:rsidP="00DF0102">
      <w:pPr>
        <w:pStyle w:val="a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D334F5"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затушенные окурки, спички весной и летом тоже несут большую угрозу</w:t>
      </w:r>
      <w:r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D334F5" w:rsidRPr="00C9710C" w:rsidRDefault="00D334F5" w:rsidP="00DF010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Не</w:t>
      </w:r>
      <w:r w:rsidR="00AD2382"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затушенная спичка или окурок, брошенные в сухую траву, в считанные секунды превращаются в «горящий ковер». </w:t>
      </w:r>
    </w:p>
    <w:p w:rsidR="00D334F5" w:rsidRPr="00C9710C" w:rsidRDefault="00AD2382" w:rsidP="00DF010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9710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</w:t>
      </w:r>
      <w:r w:rsidR="00D334F5" w:rsidRPr="00C9710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Какие первостепенные действия следует совершать гражданам при обнаружении пожара</w:t>
      </w:r>
      <w:r w:rsidRPr="00C9710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D334F5" w:rsidRPr="00C9710C" w:rsidRDefault="00D334F5" w:rsidP="00DF010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Каждый гражданин при обнаружении пожара или признаков горения</w:t>
      </w:r>
      <w:r w:rsidR="00AD2382"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задымления, запаха гари должен незамедлительно сообщить об этом по мобильному телефону «112» или со </w:t>
      </w:r>
      <w:r w:rsidR="003D4654"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стационарного «</w:t>
      </w:r>
      <w:r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01» в пожарную охрану, при этом необходимо назвать адрес объекта, место возникновения пожара, а также сообщить свою фамилию. Если есть возможность </w:t>
      </w:r>
      <w:r w:rsidR="003D4654"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и,</w:t>
      </w:r>
      <w:r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если это безопасно, следует принять меры по эвакуации людей, тушению пожара и сохранности материальных ценностей.</w:t>
      </w:r>
    </w:p>
    <w:p w:rsidR="00D334F5" w:rsidRPr="00C9710C" w:rsidRDefault="00D334F5" w:rsidP="00DF010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9710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Не допустить беду можно – всё в руках самих граждан.</w:t>
      </w:r>
    </w:p>
    <w:p w:rsidR="00DF0102" w:rsidRPr="00C9710C" w:rsidRDefault="00AD2382" w:rsidP="00DF0102">
      <w:pPr>
        <w:pStyle w:val="a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="000A6CD0"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связи с этим </w:t>
      </w:r>
      <w:r w:rsidR="00D334F5"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призывае</w:t>
      </w:r>
      <w:r w:rsidR="000A6CD0"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</w:t>
      </w:r>
      <w:r w:rsidR="00D334F5"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граждан быть особо внимательными и осторожными в этот период.</w:t>
      </w:r>
    </w:p>
    <w:p w:rsidR="00D334F5" w:rsidRPr="00C9710C" w:rsidRDefault="00D334F5" w:rsidP="00DF0102">
      <w:pPr>
        <w:pStyle w:val="a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Надеемся, что со стороны каждого гражданина будут приняты меры, чтобы обезопасить себя и своих близ</w:t>
      </w:r>
      <w:r w:rsidR="00AD2382"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ких от возможной беды и</w:t>
      </w:r>
      <w:r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что совместными усилиями</w:t>
      </w:r>
      <w:r w:rsidR="00AD2382"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C97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всех заинтересованных служб и ведомств, а также населения, в этом году удастся не допустить крупных чрезвычайных ситуаций в весенне-летний пожароопасный период.</w:t>
      </w:r>
    </w:p>
    <w:p w:rsidR="000A6CD0" w:rsidRPr="00C9710C" w:rsidRDefault="000A6CD0" w:rsidP="00DF010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A6CD0" w:rsidRPr="00C9710C" w:rsidRDefault="000A6CD0" w:rsidP="00DF010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10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9710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Также рекомендуем взрослым провести с детьми разъяснительную беседу о недопустимости </w:t>
      </w:r>
    </w:p>
    <w:p w:rsidR="000A6CD0" w:rsidRPr="00C9710C" w:rsidRDefault="000A6CD0" w:rsidP="00DF010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10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9710C">
        <w:rPr>
          <w:rFonts w:ascii="Times New Roman" w:hAnsi="Times New Roman" w:cs="Times New Roman"/>
          <w:b/>
          <w:sz w:val="24"/>
          <w:szCs w:val="24"/>
          <w:u w:val="single"/>
        </w:rPr>
        <w:t>игр с огнем.</w:t>
      </w:r>
    </w:p>
    <w:p w:rsidR="000A6CD0" w:rsidRPr="00C9710C" w:rsidRDefault="000A6CD0" w:rsidP="00DF01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9710C">
        <w:rPr>
          <w:rFonts w:ascii="Times New Roman" w:hAnsi="Times New Roman" w:cs="Times New Roman"/>
          <w:b/>
          <w:sz w:val="24"/>
          <w:szCs w:val="24"/>
        </w:rPr>
        <w:t>Если возгорание все-таки произошло, и начался пожар необходимо сразу же звонить по телефонному номеру «01», (с мобильных телефонов - «010»,112)</w:t>
      </w:r>
    </w:p>
    <w:p w:rsidR="000A6CD0" w:rsidRPr="00C9710C" w:rsidRDefault="000A6CD0" w:rsidP="000A6CD0">
      <w:pPr>
        <w:pStyle w:val="1"/>
        <w:ind w:left="0" w:right="0" w:firstLine="735"/>
        <w:jc w:val="right"/>
        <w:rPr>
          <w:rFonts w:ascii="Times New Roman" w:hAnsi="Times New Roman"/>
          <w:sz w:val="24"/>
        </w:rPr>
      </w:pPr>
    </w:p>
    <w:p w:rsidR="000A6CD0" w:rsidRPr="00C9710C" w:rsidRDefault="000A6CD0" w:rsidP="000A6CD0">
      <w:pPr>
        <w:pStyle w:val="1"/>
        <w:ind w:left="0" w:right="0" w:firstLine="735"/>
        <w:jc w:val="right"/>
        <w:rPr>
          <w:rFonts w:ascii="Times New Roman" w:hAnsi="Times New Roman"/>
          <w:sz w:val="24"/>
        </w:rPr>
      </w:pPr>
      <w:r w:rsidRPr="00C9710C">
        <w:rPr>
          <w:rFonts w:ascii="Times New Roman" w:hAnsi="Times New Roman"/>
          <w:sz w:val="24"/>
        </w:rPr>
        <w:t xml:space="preserve">Начальник ПЧ 217          </w:t>
      </w:r>
    </w:p>
    <w:p w:rsidR="000A6CD0" w:rsidRPr="00C9710C" w:rsidRDefault="000A6CD0" w:rsidP="000A6CD0">
      <w:pPr>
        <w:pStyle w:val="1"/>
        <w:ind w:left="0" w:right="0" w:firstLine="735"/>
        <w:jc w:val="right"/>
        <w:rPr>
          <w:rFonts w:ascii="Times New Roman" w:hAnsi="Times New Roman"/>
          <w:sz w:val="24"/>
        </w:rPr>
      </w:pPr>
      <w:r w:rsidRPr="00C9710C">
        <w:rPr>
          <w:rFonts w:ascii="Times New Roman" w:hAnsi="Times New Roman"/>
          <w:sz w:val="24"/>
        </w:rPr>
        <w:t>Хильчевский А.С.</w:t>
      </w:r>
    </w:p>
    <w:p w:rsidR="000A6CD0" w:rsidRPr="00C9710C" w:rsidRDefault="000A6CD0" w:rsidP="000A6CD0">
      <w:pPr>
        <w:pStyle w:val="1"/>
        <w:ind w:left="0" w:right="0" w:firstLine="735"/>
        <w:jc w:val="right"/>
        <w:rPr>
          <w:rFonts w:ascii="Times New Roman" w:hAnsi="Times New Roman"/>
          <w:sz w:val="24"/>
        </w:rPr>
      </w:pPr>
      <w:r w:rsidRPr="00C9710C">
        <w:rPr>
          <w:rFonts w:ascii="Times New Roman" w:hAnsi="Times New Roman"/>
          <w:sz w:val="24"/>
        </w:rPr>
        <w:t xml:space="preserve">Тел. 3 – 08 – 16 </w:t>
      </w:r>
    </w:p>
    <w:p w:rsidR="00F81663" w:rsidRPr="00C9710C" w:rsidRDefault="00F81663" w:rsidP="00D334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1663" w:rsidRPr="00C9710C" w:rsidSect="00D334F5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F5"/>
    <w:rsid w:val="000A6CD0"/>
    <w:rsid w:val="000F7DC8"/>
    <w:rsid w:val="002F736A"/>
    <w:rsid w:val="003D4654"/>
    <w:rsid w:val="00A228E4"/>
    <w:rsid w:val="00AD2382"/>
    <w:rsid w:val="00C9710C"/>
    <w:rsid w:val="00D334F5"/>
    <w:rsid w:val="00DF0102"/>
    <w:rsid w:val="00F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0C2B8-DBBB-4330-ADCB-3A7F5B80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Цитата1"/>
    <w:basedOn w:val="a"/>
    <w:rsid w:val="000A6CD0"/>
    <w:pPr>
      <w:widowControl w:val="0"/>
      <w:suppressAutoHyphens/>
      <w:spacing w:after="0" w:line="240" w:lineRule="auto"/>
      <w:ind w:left="1680" w:right="648"/>
      <w:jc w:val="both"/>
    </w:pPr>
    <w:rPr>
      <w:rFonts w:ascii="Arial" w:eastAsia="Arial Unicode MS" w:hAnsi="Arial" w:cs="Times New Roman"/>
      <w:kern w:val="1"/>
      <w:sz w:val="28"/>
      <w:szCs w:val="24"/>
      <w:lang w:eastAsia="en-US"/>
    </w:rPr>
  </w:style>
  <w:style w:type="paragraph" w:customStyle="1" w:styleId="Standard">
    <w:name w:val="Standard"/>
    <w:rsid w:val="000A6C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styleId="a4">
    <w:name w:val="No Spacing"/>
    <w:uiPriority w:val="1"/>
    <w:qFormat/>
    <w:rsid w:val="00DF0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ПЧ217</dc:creator>
  <cp:keywords/>
  <dc:description/>
  <cp:lastModifiedBy>ПЧ217</cp:lastModifiedBy>
  <cp:revision>6</cp:revision>
  <dcterms:created xsi:type="dcterms:W3CDTF">2020-03-10T10:40:00Z</dcterms:created>
  <dcterms:modified xsi:type="dcterms:W3CDTF">2020-03-12T05:23:00Z</dcterms:modified>
</cp:coreProperties>
</file>