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431009" w:rsidP="003B2487">
      <w:pPr>
        <w:jc w:val="both"/>
        <w:rPr>
          <w:b/>
        </w:rPr>
      </w:pPr>
      <w:r>
        <w:rPr>
          <w:b/>
        </w:rPr>
        <w:t>27.09</w:t>
      </w:r>
      <w:r w:rsidR="00460FAE">
        <w:rPr>
          <w:b/>
        </w:rPr>
        <w:t>.2018</w:t>
      </w:r>
    </w:p>
    <w:p w:rsidR="00572E02" w:rsidRPr="00813307" w:rsidRDefault="00572E02" w:rsidP="003B2487">
      <w:pPr>
        <w:jc w:val="both"/>
        <w:rPr>
          <w:b/>
        </w:rPr>
      </w:pPr>
      <w:r w:rsidRPr="00813307">
        <w:rPr>
          <w:b/>
        </w:rPr>
        <w:t xml:space="preserve">Управление Росреестра по Ростовской области </w:t>
      </w:r>
      <w:r w:rsidR="00723D92" w:rsidRPr="00813307">
        <w:rPr>
          <w:b/>
        </w:rPr>
        <w:t xml:space="preserve">продолжает </w:t>
      </w:r>
      <w:r w:rsidR="004709A9" w:rsidRPr="00813307">
        <w:rPr>
          <w:b/>
        </w:rPr>
        <w:t>прове</w:t>
      </w:r>
      <w:r w:rsidR="00723D92" w:rsidRPr="00813307">
        <w:rPr>
          <w:b/>
        </w:rPr>
        <w:t>рки</w:t>
      </w:r>
      <w:r w:rsidR="007527DC" w:rsidRPr="00813307">
        <w:rPr>
          <w:b/>
        </w:rPr>
        <w:t xml:space="preserve"> межевых </w:t>
      </w:r>
      <w:r w:rsidR="00F73C52" w:rsidRPr="00813307">
        <w:rPr>
          <w:b/>
        </w:rPr>
        <w:t>планов</w:t>
      </w:r>
      <w:r w:rsidR="004709A9" w:rsidRPr="00813307">
        <w:rPr>
          <w:b/>
        </w:rPr>
        <w:t xml:space="preserve"> в рамках </w:t>
      </w:r>
      <w:r w:rsidR="004709A9" w:rsidRPr="00813307">
        <w:rPr>
          <w:rFonts w:cs="Times New Roman"/>
          <w:b/>
        </w:rPr>
        <w:t>федерального государственного надзора в области геодезии и картографии.</w:t>
      </w:r>
      <w:r w:rsidRPr="00813307">
        <w:rPr>
          <w:b/>
        </w:rPr>
        <w:t xml:space="preserve"> </w:t>
      </w:r>
      <w:r w:rsidR="0039138D" w:rsidRPr="00813307">
        <w:rPr>
          <w:b/>
        </w:rPr>
        <w:t>Статистика о проверках межевых планов (август 2018).</w:t>
      </w:r>
    </w:p>
    <w:p w:rsidR="007527DC" w:rsidRPr="00813307" w:rsidRDefault="00EE3079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cs="Times New Roman"/>
        </w:rPr>
        <w:t xml:space="preserve">В целях обеспечения достоверности сведений Единого государственного реестра недвижимости в части описания местоположения границ земельных участков, исключения случаев нарушения прав граждан и юридических лиц по причине некачественного проведения кадастровых работ, </w:t>
      </w:r>
      <w:r w:rsidR="00B859D9" w:rsidRPr="00813307">
        <w:rPr>
          <w:rFonts w:cs="Times New Roman"/>
        </w:rPr>
        <w:t>выяв</w:t>
      </w:r>
      <w:r w:rsidRPr="00813307">
        <w:rPr>
          <w:rFonts w:cs="Times New Roman"/>
        </w:rPr>
        <w:t xml:space="preserve">ления </w:t>
      </w:r>
      <w:r w:rsidR="00B859D9" w:rsidRPr="00813307">
        <w:rPr>
          <w:rFonts w:cs="Times New Roman"/>
        </w:rPr>
        <w:t>и пресеч</w:t>
      </w:r>
      <w:r w:rsidRPr="00813307">
        <w:rPr>
          <w:rFonts w:cs="Times New Roman"/>
        </w:rPr>
        <w:t>ения</w:t>
      </w:r>
      <w:r w:rsidR="00B859D9" w:rsidRPr="00813307">
        <w:rPr>
          <w:rFonts w:cs="Times New Roman"/>
        </w:rPr>
        <w:t xml:space="preserve"> нарушени</w:t>
      </w:r>
      <w:r w:rsidRPr="00813307">
        <w:rPr>
          <w:rFonts w:cs="Times New Roman"/>
        </w:rPr>
        <w:t>й</w:t>
      </w:r>
      <w:r w:rsidR="004709A9" w:rsidRPr="00813307">
        <w:rPr>
          <w:rFonts w:cs="Times New Roman"/>
        </w:rPr>
        <w:t xml:space="preserve"> требований законодательства Российской Федерации о геодезии и картографии, а также повы</w:t>
      </w:r>
      <w:r w:rsidRPr="00813307">
        <w:rPr>
          <w:rFonts w:cs="Times New Roman"/>
        </w:rPr>
        <w:t>шения</w:t>
      </w:r>
      <w:r w:rsidR="00B859D9" w:rsidRPr="00813307">
        <w:rPr>
          <w:rFonts w:cs="Times New Roman"/>
        </w:rPr>
        <w:t xml:space="preserve"> </w:t>
      </w:r>
      <w:r w:rsidR="004709A9" w:rsidRPr="00813307">
        <w:rPr>
          <w:rFonts w:cs="Times New Roman"/>
        </w:rPr>
        <w:t xml:space="preserve">эффективности федерального государственного надзора в области геодезии и картографии </w:t>
      </w:r>
      <w:r w:rsidR="004709A9" w:rsidRPr="00813307">
        <w:rPr>
          <w:rFonts w:eastAsia="Times New Roman" w:cs="Times New Roman"/>
          <w:lang w:eastAsia="ru-RU"/>
        </w:rPr>
        <w:t xml:space="preserve">Управлением </w:t>
      </w:r>
      <w:r w:rsidR="00B859D9" w:rsidRPr="00813307">
        <w:rPr>
          <w:rFonts w:eastAsia="Times New Roman" w:cs="Times New Roman"/>
          <w:lang w:eastAsia="ru-RU"/>
        </w:rPr>
        <w:t xml:space="preserve">Росреестра по Ростовской области </w:t>
      </w:r>
      <w:r w:rsidR="00B92437" w:rsidRPr="00813307">
        <w:rPr>
          <w:rFonts w:eastAsia="Times New Roman" w:cs="Times New Roman"/>
          <w:lang w:eastAsia="ru-RU"/>
        </w:rPr>
        <w:t>организована</w:t>
      </w:r>
      <w:r w:rsidR="004709A9" w:rsidRPr="00813307">
        <w:rPr>
          <w:rFonts w:eastAsia="Times New Roman" w:cs="Times New Roman"/>
          <w:lang w:eastAsia="ru-RU"/>
        </w:rPr>
        <w:t xml:space="preserve"> работа </w:t>
      </w:r>
      <w:r w:rsidRPr="00813307">
        <w:rPr>
          <w:rFonts w:eastAsia="Times New Roman" w:cs="Times New Roman"/>
          <w:lang w:eastAsia="ru-RU"/>
        </w:rPr>
        <w:t>по проведению сотрудниками государственного геодезического надзора мониторинга межевых планов, представленных для осуществления государственного кадастрового учета, до завершения правовой экспертизы, проводимой государственными регистраторами прав.</w:t>
      </w:r>
    </w:p>
    <w:p w:rsidR="0086197C" w:rsidRPr="00813307" w:rsidRDefault="00CF709A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Управление</w:t>
      </w:r>
      <w:r w:rsidR="0086197C" w:rsidRPr="00813307">
        <w:rPr>
          <w:rFonts w:eastAsia="Times New Roman" w:cs="Times New Roman"/>
          <w:lang w:eastAsia="ru-RU"/>
        </w:rPr>
        <w:t>м</w:t>
      </w:r>
      <w:r w:rsidRPr="00813307">
        <w:rPr>
          <w:rFonts w:eastAsia="Times New Roman" w:cs="Times New Roman"/>
          <w:lang w:eastAsia="ru-RU"/>
        </w:rPr>
        <w:t xml:space="preserve"> </w:t>
      </w:r>
      <w:r w:rsidR="00B859D9" w:rsidRPr="00813307">
        <w:rPr>
          <w:rFonts w:eastAsia="Times New Roman" w:cs="Times New Roman"/>
          <w:lang w:eastAsia="ru-RU"/>
        </w:rPr>
        <w:t>Росреестра</w:t>
      </w:r>
      <w:r w:rsidR="00390982" w:rsidRPr="00813307">
        <w:rPr>
          <w:rFonts w:eastAsia="Times New Roman" w:cs="Times New Roman"/>
          <w:lang w:eastAsia="ru-RU"/>
        </w:rPr>
        <w:t xml:space="preserve"> по Ростовской области</w:t>
      </w:r>
      <w:r w:rsidR="00B859D9" w:rsidRPr="00813307">
        <w:rPr>
          <w:rFonts w:eastAsia="Times New Roman" w:cs="Times New Roman"/>
          <w:lang w:eastAsia="ru-RU"/>
        </w:rPr>
        <w:t xml:space="preserve"> </w:t>
      </w:r>
      <w:r w:rsidRPr="00813307">
        <w:rPr>
          <w:rFonts w:eastAsia="Times New Roman" w:cs="Times New Roman"/>
          <w:lang w:eastAsia="ru-RU"/>
        </w:rPr>
        <w:t>на р</w:t>
      </w:r>
      <w:r w:rsidR="0086197C" w:rsidRPr="00813307">
        <w:rPr>
          <w:rFonts w:eastAsia="Times New Roman" w:cs="Times New Roman"/>
          <w:lang w:eastAsia="ru-RU"/>
        </w:rPr>
        <w:t>егулярной основе проводится мониторинг</w:t>
      </w:r>
      <w:r w:rsidRPr="00813307">
        <w:rPr>
          <w:rFonts w:eastAsia="Times New Roman" w:cs="Times New Roman"/>
          <w:lang w:eastAsia="ru-RU"/>
        </w:rPr>
        <w:t xml:space="preserve"> межевых планов, </w:t>
      </w:r>
      <w:r w:rsidR="00390982" w:rsidRPr="00813307">
        <w:rPr>
          <w:rFonts w:eastAsia="Times New Roman" w:cs="Times New Roman"/>
          <w:lang w:eastAsia="ru-RU"/>
        </w:rPr>
        <w:t>подготовленных</w:t>
      </w:r>
      <w:r w:rsidR="0086197C" w:rsidRPr="00813307">
        <w:rPr>
          <w:rFonts w:eastAsia="Times New Roman" w:cs="Times New Roman"/>
          <w:lang w:eastAsia="ru-RU"/>
        </w:rPr>
        <w:t xml:space="preserve"> кадастровыми инженерами для осуществления государственного кадастрового учета. </w:t>
      </w:r>
    </w:p>
    <w:p w:rsidR="00EE3079" w:rsidRPr="00813307" w:rsidRDefault="00EE3079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Вместе с тем, с</w:t>
      </w:r>
      <w:r w:rsidR="00723D92" w:rsidRPr="00813307">
        <w:rPr>
          <w:rFonts w:eastAsia="Times New Roman" w:cs="Times New Roman"/>
          <w:lang w:eastAsia="ru-RU"/>
        </w:rPr>
        <w:t xml:space="preserve"> 1 августа 2018 года </w:t>
      </w:r>
      <w:r w:rsidR="00390982" w:rsidRPr="00813307">
        <w:rPr>
          <w:rFonts w:eastAsia="Times New Roman" w:cs="Times New Roman"/>
          <w:lang w:eastAsia="ru-RU"/>
        </w:rPr>
        <w:t>государственный геодезический надзор выведен на новый уровень, позволяющий существенно снизить количество случаев включения в кадастр недвижимости недостоверных сведений о местоположении границ земельных участков.</w:t>
      </w:r>
    </w:p>
    <w:p w:rsidR="00390982" w:rsidRPr="00813307" w:rsidRDefault="009F3AE1" w:rsidP="00FB68ED">
      <w:pPr>
        <w:spacing w:after="0" w:line="276" w:lineRule="auto"/>
        <w:ind w:firstLine="720"/>
        <w:jc w:val="both"/>
        <w:rPr>
          <w:rFonts w:eastAsia="Times New Roman" w:cs="Times New Roman"/>
          <w:i/>
          <w:lang w:eastAsia="ru-RU"/>
        </w:rPr>
      </w:pPr>
      <w:r w:rsidRPr="00813307">
        <w:rPr>
          <w:rFonts w:eastAsia="Times New Roman" w:cs="Times New Roman"/>
          <w:b/>
          <w:i/>
          <w:lang w:eastAsia="ru-RU"/>
        </w:rPr>
        <w:t xml:space="preserve">Начальник отдела </w:t>
      </w:r>
      <w:r w:rsidR="00397575" w:rsidRPr="00813307">
        <w:rPr>
          <w:rFonts w:eastAsia="Times New Roman" w:cs="Times New Roman"/>
          <w:b/>
          <w:i/>
          <w:lang w:eastAsia="ru-RU"/>
        </w:rPr>
        <w:t xml:space="preserve">геодезии и картографии </w:t>
      </w:r>
      <w:r w:rsidRPr="00813307">
        <w:rPr>
          <w:rFonts w:eastAsia="Times New Roman" w:cs="Times New Roman"/>
          <w:b/>
          <w:i/>
          <w:lang w:eastAsia="ru-RU"/>
        </w:rPr>
        <w:t>Управления Росреестра по Ростовской области</w:t>
      </w:r>
      <w:r w:rsidR="00397575" w:rsidRPr="00813307">
        <w:rPr>
          <w:rFonts w:eastAsia="Times New Roman" w:cs="Times New Roman"/>
          <w:b/>
          <w:i/>
          <w:lang w:eastAsia="ru-RU"/>
        </w:rPr>
        <w:t xml:space="preserve"> Германов С. М</w:t>
      </w:r>
      <w:r w:rsidRPr="00813307">
        <w:rPr>
          <w:rFonts w:eastAsia="Times New Roman" w:cs="Times New Roman"/>
          <w:b/>
          <w:i/>
          <w:lang w:eastAsia="ru-RU"/>
        </w:rPr>
        <w:t xml:space="preserve">: </w:t>
      </w:r>
      <w:r w:rsidRPr="00813307">
        <w:rPr>
          <w:rFonts w:eastAsia="Times New Roman" w:cs="Times New Roman"/>
          <w:i/>
          <w:lang w:eastAsia="ru-RU"/>
        </w:rPr>
        <w:t>«</w:t>
      </w:r>
      <w:r w:rsidR="00B859D9" w:rsidRPr="00813307">
        <w:rPr>
          <w:rFonts w:eastAsia="Times New Roman" w:cs="Times New Roman"/>
          <w:i/>
          <w:lang w:eastAsia="ru-RU"/>
        </w:rPr>
        <w:t xml:space="preserve">Цель проверок </w:t>
      </w:r>
      <w:r w:rsidR="00390982" w:rsidRPr="00813307">
        <w:rPr>
          <w:rFonts w:eastAsia="Times New Roman" w:cs="Times New Roman"/>
          <w:i/>
          <w:lang w:eastAsia="ru-RU"/>
        </w:rPr>
        <w:t>–</w:t>
      </w:r>
      <w:r w:rsidR="00B859D9" w:rsidRPr="00813307">
        <w:rPr>
          <w:rFonts w:eastAsia="Times New Roman" w:cs="Times New Roman"/>
          <w:i/>
          <w:lang w:eastAsia="ru-RU"/>
        </w:rPr>
        <w:t xml:space="preserve"> </w:t>
      </w:r>
      <w:proofErr w:type="gramStart"/>
      <w:r w:rsidR="00390982" w:rsidRPr="00813307">
        <w:rPr>
          <w:rFonts w:eastAsia="Times New Roman" w:cs="Times New Roman"/>
          <w:i/>
          <w:lang w:eastAsia="ru-RU"/>
        </w:rPr>
        <w:t>обеспечить  предупреждение</w:t>
      </w:r>
      <w:proofErr w:type="gramEnd"/>
      <w:r w:rsidR="00390982" w:rsidRPr="00813307">
        <w:rPr>
          <w:rFonts w:eastAsia="Times New Roman" w:cs="Times New Roman"/>
          <w:i/>
          <w:lang w:eastAsia="ru-RU"/>
        </w:rPr>
        <w:t xml:space="preserve">, выявление и пресечение нарушений требований законодательства </w:t>
      </w:r>
      <w:r w:rsidR="00397575" w:rsidRPr="00813307">
        <w:rPr>
          <w:rFonts w:eastAsia="Times New Roman" w:cs="Times New Roman"/>
          <w:i/>
          <w:lang w:eastAsia="ru-RU"/>
        </w:rPr>
        <w:t xml:space="preserve">кадастровыми инженерами </w:t>
      </w:r>
      <w:r w:rsidR="00390982" w:rsidRPr="00813307">
        <w:rPr>
          <w:rFonts w:eastAsia="Times New Roman" w:cs="Times New Roman"/>
          <w:i/>
          <w:lang w:eastAsia="ru-RU"/>
        </w:rPr>
        <w:t xml:space="preserve">при проведении кадастровых работ. </w:t>
      </w:r>
      <w:r w:rsidR="00E37E1C" w:rsidRPr="00813307">
        <w:rPr>
          <w:rFonts w:eastAsia="Times New Roman" w:cs="Times New Roman"/>
          <w:i/>
          <w:lang w:eastAsia="ru-RU"/>
        </w:rPr>
        <w:t xml:space="preserve">На данном этапе наибольшее количество нарушений выявлено в части </w:t>
      </w:r>
      <w:r w:rsidR="00FB68ED" w:rsidRPr="00813307">
        <w:rPr>
          <w:rFonts w:eastAsia="Times New Roman" w:cs="Times New Roman"/>
          <w:i/>
          <w:lang w:eastAsia="ru-RU"/>
        </w:rPr>
        <w:t>не</w:t>
      </w:r>
      <w:r w:rsidR="00E37E1C" w:rsidRPr="00813307">
        <w:rPr>
          <w:rFonts w:eastAsia="Times New Roman" w:cs="Times New Roman"/>
          <w:i/>
          <w:lang w:eastAsia="ru-RU"/>
        </w:rPr>
        <w:t xml:space="preserve">достоверности указываемых кадастровыми инженерами сведений о координатах пунктов использованной геодезической основы, состояния геодезических пунктов, сведений о результатах поверки средств измерений, использования установленных </w:t>
      </w:r>
      <w:proofErr w:type="gramStart"/>
      <w:r w:rsidR="00E37E1C" w:rsidRPr="00813307">
        <w:rPr>
          <w:rFonts w:eastAsia="Times New Roman" w:cs="Times New Roman"/>
          <w:i/>
          <w:lang w:eastAsia="ru-RU"/>
        </w:rPr>
        <w:t>методов  измерений</w:t>
      </w:r>
      <w:proofErr w:type="gramEnd"/>
      <w:r w:rsidR="00E37E1C" w:rsidRPr="00813307">
        <w:rPr>
          <w:rFonts w:eastAsia="Times New Roman" w:cs="Times New Roman"/>
          <w:i/>
          <w:lang w:eastAsia="ru-RU"/>
        </w:rPr>
        <w:t xml:space="preserve"> и схем геодезических построений, а также  соблюдения требований к точности определения координат характерных точек границ земельных участков. Наша задача повысить ответственность кадастровых инженеров за результат кадастровых работ, который они предоставляют заказчикам – гражданам, юридическим лицам, органам государственной власти и местного самоуправления».</w:t>
      </w:r>
    </w:p>
    <w:p w:rsidR="00E37E1C" w:rsidRPr="00813307" w:rsidRDefault="00E37E1C" w:rsidP="00FB68ED">
      <w:pPr>
        <w:pStyle w:val="a6"/>
        <w:spacing w:after="0" w:line="276" w:lineRule="auto"/>
        <w:ind w:left="0" w:firstLine="709"/>
        <w:jc w:val="both"/>
        <w:rPr>
          <w:rFonts w:cs="Times New Roman"/>
        </w:rPr>
      </w:pPr>
      <w:r w:rsidRPr="00813307">
        <w:rPr>
          <w:rFonts w:cs="Times New Roman"/>
        </w:rPr>
        <w:t xml:space="preserve">Выявление перечисленных нарушений </w:t>
      </w:r>
      <w:r w:rsidR="00723D92" w:rsidRPr="00813307">
        <w:rPr>
          <w:rFonts w:cs="Times New Roman"/>
        </w:rPr>
        <w:t>зак</w:t>
      </w:r>
      <w:r w:rsidRPr="00813307">
        <w:rPr>
          <w:rFonts w:cs="Times New Roman"/>
        </w:rPr>
        <w:t xml:space="preserve">онодательства в сфере геодезии свидетельствует о несоответствии подготовленного кадастровым инженером межевого плана предъявляемым требованиям и является основанием для принятия государственным регистратором прав решения о приостановлении осуществления государственного кадастрового учета на основании пункта 7 </w:t>
      </w:r>
      <w:r w:rsidRPr="00813307">
        <w:rPr>
          <w:rFonts w:cs="Times New Roman"/>
        </w:rPr>
        <w:lastRenderedPageBreak/>
        <w:t>части 1 статьи 26 Федерального закона от 13.07.2015 № 218-ФЗ «О государственной регистрации недвижимости».</w:t>
      </w:r>
    </w:p>
    <w:p w:rsidR="00D52243" w:rsidRPr="00813307" w:rsidRDefault="009F3AE1" w:rsidP="00FB68ED">
      <w:pPr>
        <w:pStyle w:val="a6"/>
        <w:spacing w:after="0" w:line="276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813307">
        <w:rPr>
          <w:rFonts w:cs="Times New Roman"/>
        </w:rPr>
        <w:t>В августе текущего года, с</w:t>
      </w:r>
      <w:r w:rsidR="00D52243" w:rsidRPr="00813307">
        <w:rPr>
          <w:rFonts w:cs="Times New Roman"/>
        </w:rPr>
        <w:t xml:space="preserve"> 06.08.2018. по 17.08.2018</w:t>
      </w:r>
      <w:r w:rsidRPr="00813307">
        <w:rPr>
          <w:rFonts w:cs="Times New Roman"/>
        </w:rPr>
        <w:t>,</w:t>
      </w:r>
      <w:r w:rsidR="00D52243" w:rsidRPr="00813307">
        <w:rPr>
          <w:rFonts w:cs="Times New Roman"/>
        </w:rPr>
        <w:t xml:space="preserve"> Управлением </w:t>
      </w:r>
      <w:r w:rsidR="009E3638" w:rsidRPr="00813307">
        <w:rPr>
          <w:rFonts w:cs="Times New Roman"/>
        </w:rPr>
        <w:t>проведена</w:t>
      </w:r>
      <w:r w:rsidR="002530C4" w:rsidRPr="00813307">
        <w:rPr>
          <w:rFonts w:cs="Times New Roman"/>
        </w:rPr>
        <w:t xml:space="preserve"> выборочная </w:t>
      </w:r>
      <w:proofErr w:type="gramStart"/>
      <w:r w:rsidR="00D52243" w:rsidRPr="00813307">
        <w:rPr>
          <w:rFonts w:cs="Times New Roman"/>
        </w:rPr>
        <w:t>п</w:t>
      </w:r>
      <w:r w:rsidR="009E3638" w:rsidRPr="00813307">
        <w:rPr>
          <w:rFonts w:cs="Times New Roman"/>
        </w:rPr>
        <w:t>роверка</w:t>
      </w:r>
      <w:r w:rsidR="0039138D" w:rsidRPr="00813307">
        <w:rPr>
          <w:rFonts w:cs="Times New Roman"/>
        </w:rPr>
        <w:t xml:space="preserve">  139</w:t>
      </w:r>
      <w:proofErr w:type="gramEnd"/>
      <w:r w:rsidR="0039138D" w:rsidRPr="00813307">
        <w:rPr>
          <w:rFonts w:cs="Times New Roman"/>
        </w:rPr>
        <w:t xml:space="preserve"> межевых планов. </w:t>
      </w:r>
      <w:r w:rsidR="00D52243" w:rsidRPr="00813307">
        <w:rPr>
          <w:rFonts w:eastAsia="Times New Roman" w:cs="Times New Roman"/>
          <w:lang w:eastAsia="ru-RU"/>
        </w:rPr>
        <w:t>В 47 межевых планах (32%) выявлены нарушения обязательных требований</w:t>
      </w:r>
      <w:r w:rsidR="002530C4" w:rsidRPr="00813307">
        <w:rPr>
          <w:rFonts w:eastAsia="Times New Roman" w:cs="Times New Roman"/>
          <w:lang w:eastAsia="ru-RU"/>
        </w:rPr>
        <w:t xml:space="preserve"> законодательства о геодезии</w:t>
      </w:r>
      <w:r w:rsidR="00D52243" w:rsidRPr="00813307">
        <w:rPr>
          <w:rFonts w:eastAsia="Times New Roman" w:cs="Times New Roman"/>
          <w:lang w:eastAsia="ru-RU"/>
        </w:rPr>
        <w:t xml:space="preserve">, </w:t>
      </w:r>
      <w:r w:rsidR="0065596B" w:rsidRPr="00813307">
        <w:rPr>
          <w:rFonts w:eastAsia="Times New Roman" w:cs="Times New Roman"/>
          <w:lang w:eastAsia="ru-RU"/>
        </w:rPr>
        <w:t>в том числе</w:t>
      </w:r>
      <w:r w:rsidR="00D52243" w:rsidRPr="00813307">
        <w:rPr>
          <w:rFonts w:eastAsia="Times New Roman" w:cs="Times New Roman"/>
          <w:lang w:eastAsia="ru-RU"/>
        </w:rPr>
        <w:t>:</w:t>
      </w:r>
      <w:r w:rsidR="0039138D" w:rsidRPr="00813307">
        <w:rPr>
          <w:rFonts w:eastAsia="Times New Roman" w:cs="Times New Roman"/>
          <w:lang w:eastAsia="ru-RU"/>
        </w:rPr>
        <w:t xml:space="preserve"> 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2530C4" w:rsidRPr="00813307">
        <w:rPr>
          <w:rFonts w:eastAsia="Times New Roman" w:cs="Times New Roman"/>
          <w:lang w:eastAsia="ru-RU"/>
        </w:rPr>
        <w:t xml:space="preserve">сведения об </w:t>
      </w:r>
      <w:r w:rsidRPr="00813307">
        <w:rPr>
          <w:rFonts w:eastAsia="Times New Roman" w:cs="Times New Roman"/>
          <w:lang w:eastAsia="ru-RU"/>
        </w:rPr>
        <w:t>использ</w:t>
      </w:r>
      <w:r w:rsidR="002530C4" w:rsidRPr="00813307">
        <w:rPr>
          <w:rFonts w:eastAsia="Times New Roman" w:cs="Times New Roman"/>
          <w:lang w:eastAsia="ru-RU"/>
        </w:rPr>
        <w:t>ованных</w:t>
      </w:r>
      <w:r w:rsidRPr="00813307">
        <w:rPr>
          <w:rFonts w:eastAsia="Times New Roman" w:cs="Times New Roman"/>
          <w:lang w:eastAsia="ru-RU"/>
        </w:rPr>
        <w:t xml:space="preserve"> пункт</w:t>
      </w:r>
      <w:r w:rsidR="002530C4" w:rsidRPr="00813307">
        <w:rPr>
          <w:rFonts w:eastAsia="Times New Roman" w:cs="Times New Roman"/>
          <w:lang w:eastAsia="ru-RU"/>
        </w:rPr>
        <w:t>ах</w:t>
      </w:r>
      <w:r w:rsidRPr="00813307">
        <w:rPr>
          <w:rFonts w:eastAsia="Times New Roman" w:cs="Times New Roman"/>
          <w:lang w:eastAsia="ru-RU"/>
        </w:rPr>
        <w:t xml:space="preserve"> </w:t>
      </w:r>
      <w:r w:rsidR="002530C4" w:rsidRPr="00813307">
        <w:rPr>
          <w:rFonts w:eastAsia="Times New Roman" w:cs="Times New Roman"/>
          <w:lang w:eastAsia="ru-RU"/>
        </w:rPr>
        <w:t xml:space="preserve">государственной геодезической сети </w:t>
      </w:r>
      <w:r w:rsidRPr="00813307">
        <w:rPr>
          <w:rFonts w:eastAsia="Times New Roman" w:cs="Times New Roman"/>
          <w:lang w:eastAsia="ru-RU"/>
        </w:rPr>
        <w:t xml:space="preserve">получены </w:t>
      </w:r>
      <w:r w:rsidR="002530C4" w:rsidRPr="00813307">
        <w:rPr>
          <w:rFonts w:eastAsia="Times New Roman" w:cs="Times New Roman"/>
          <w:lang w:eastAsia="ru-RU"/>
        </w:rPr>
        <w:t xml:space="preserve">кадастровым инженером </w:t>
      </w:r>
      <w:r w:rsidRPr="00813307">
        <w:rPr>
          <w:rFonts w:eastAsia="Times New Roman" w:cs="Times New Roman"/>
          <w:lang w:eastAsia="ru-RU"/>
        </w:rPr>
        <w:t>из неустановленных источников</w:t>
      </w:r>
      <w:r w:rsidR="002530C4" w:rsidRPr="00813307">
        <w:rPr>
          <w:rFonts w:eastAsia="Times New Roman" w:cs="Times New Roman"/>
          <w:lang w:eastAsia="ru-RU"/>
        </w:rPr>
        <w:t>, что с учетом существующих правил обращения с такой информацией не может свидетельствовать о ее достоверности</w:t>
      </w:r>
      <w:r w:rsidRPr="00813307">
        <w:rPr>
          <w:rFonts w:eastAsia="Times New Roman" w:cs="Times New Roman"/>
          <w:lang w:eastAsia="ru-RU"/>
        </w:rPr>
        <w:t xml:space="preserve"> – 17;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 - использование </w:t>
      </w:r>
      <w:r w:rsidR="00B123F2" w:rsidRPr="00813307">
        <w:rPr>
          <w:rFonts w:eastAsia="Times New Roman" w:cs="Times New Roman"/>
          <w:lang w:eastAsia="ru-RU"/>
        </w:rPr>
        <w:t xml:space="preserve">кадастровым инженером </w:t>
      </w:r>
      <w:r w:rsidRPr="00813307">
        <w:rPr>
          <w:rFonts w:eastAsia="Times New Roman" w:cs="Times New Roman"/>
          <w:lang w:eastAsia="ru-RU"/>
        </w:rPr>
        <w:t>выписки из каталога координат</w:t>
      </w:r>
      <w:r w:rsidR="00FA23B2" w:rsidRPr="00813307">
        <w:rPr>
          <w:rFonts w:eastAsia="Times New Roman" w:cs="Times New Roman"/>
          <w:lang w:eastAsia="ru-RU"/>
        </w:rPr>
        <w:t xml:space="preserve"> пунктов государственной геодезической сети</w:t>
      </w:r>
      <w:r w:rsidR="002530C4" w:rsidRPr="00813307">
        <w:rPr>
          <w:rFonts w:eastAsia="Times New Roman" w:cs="Times New Roman"/>
          <w:lang w:eastAsia="ru-RU"/>
        </w:rPr>
        <w:t>,</w:t>
      </w:r>
      <w:r w:rsidRPr="00813307">
        <w:rPr>
          <w:rFonts w:eastAsia="Times New Roman" w:cs="Times New Roman"/>
          <w:lang w:eastAsia="ru-RU"/>
        </w:rPr>
        <w:t xml:space="preserve"> выданной </w:t>
      </w:r>
      <w:r w:rsidR="00FB68ED" w:rsidRPr="00813307">
        <w:rPr>
          <w:rFonts w:eastAsia="Times New Roman" w:cs="Times New Roman"/>
          <w:lang w:eastAsia="ru-RU"/>
        </w:rPr>
        <w:t xml:space="preserve">уполномоченной организацией </w:t>
      </w:r>
      <w:r w:rsidRPr="00813307">
        <w:rPr>
          <w:rFonts w:eastAsia="Times New Roman" w:cs="Times New Roman"/>
          <w:lang w:eastAsia="ru-RU"/>
        </w:rPr>
        <w:t>друго</w:t>
      </w:r>
      <w:r w:rsidR="002530C4" w:rsidRPr="00813307">
        <w:rPr>
          <w:rFonts w:eastAsia="Times New Roman" w:cs="Times New Roman"/>
          <w:lang w:eastAsia="ru-RU"/>
        </w:rPr>
        <w:t>му лицу</w:t>
      </w:r>
      <w:r w:rsidR="00FA23B2" w:rsidRPr="00813307">
        <w:rPr>
          <w:rFonts w:eastAsia="Times New Roman" w:cs="Times New Roman"/>
          <w:lang w:eastAsia="ru-RU"/>
        </w:rPr>
        <w:t xml:space="preserve">, </w:t>
      </w:r>
      <w:r w:rsidR="00AA411A" w:rsidRPr="00813307">
        <w:rPr>
          <w:rFonts w:eastAsia="Times New Roman" w:cs="Times New Roman"/>
          <w:lang w:eastAsia="ru-RU"/>
        </w:rPr>
        <w:t>при отсутствии</w:t>
      </w:r>
      <w:r w:rsidR="00FA23B2" w:rsidRPr="00813307">
        <w:rPr>
          <w:rFonts w:eastAsia="Times New Roman" w:cs="Times New Roman"/>
          <w:lang w:eastAsia="ru-RU"/>
        </w:rPr>
        <w:t xml:space="preserve"> оснований для правомерной передачи сведений </w:t>
      </w:r>
      <w:r w:rsidR="00B123F2" w:rsidRPr="00813307">
        <w:rPr>
          <w:rFonts w:eastAsia="Times New Roman" w:cs="Times New Roman"/>
          <w:lang w:eastAsia="ru-RU"/>
        </w:rPr>
        <w:t xml:space="preserve">данному </w:t>
      </w:r>
      <w:r w:rsidR="00FA23B2" w:rsidRPr="00813307">
        <w:rPr>
          <w:rFonts w:eastAsia="Times New Roman" w:cs="Times New Roman"/>
          <w:lang w:eastAsia="ru-RU"/>
        </w:rPr>
        <w:t>кадастровому инженеру</w:t>
      </w:r>
      <w:r w:rsidRPr="00813307">
        <w:rPr>
          <w:rFonts w:eastAsia="Times New Roman" w:cs="Times New Roman"/>
          <w:lang w:eastAsia="ru-RU"/>
        </w:rPr>
        <w:t xml:space="preserve"> – 14;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FA23B2" w:rsidRPr="00813307">
        <w:rPr>
          <w:rFonts w:eastAsia="Times New Roman" w:cs="Times New Roman"/>
          <w:lang w:eastAsia="ru-RU"/>
        </w:rPr>
        <w:t xml:space="preserve">воспроизведение в межевом плане </w:t>
      </w:r>
      <w:r w:rsidRPr="00813307">
        <w:rPr>
          <w:rFonts w:eastAsia="Times New Roman" w:cs="Times New Roman"/>
          <w:lang w:eastAsia="ru-RU"/>
        </w:rPr>
        <w:t>недостоверны</w:t>
      </w:r>
      <w:r w:rsidR="00FA23B2" w:rsidRPr="00813307">
        <w:rPr>
          <w:rFonts w:eastAsia="Times New Roman" w:cs="Times New Roman"/>
          <w:lang w:eastAsia="ru-RU"/>
        </w:rPr>
        <w:t>х</w:t>
      </w:r>
      <w:r w:rsidRPr="00813307">
        <w:rPr>
          <w:rFonts w:eastAsia="Times New Roman" w:cs="Times New Roman"/>
          <w:lang w:eastAsia="ru-RU"/>
        </w:rPr>
        <w:t xml:space="preserve"> значени</w:t>
      </w:r>
      <w:r w:rsidR="00FA23B2" w:rsidRPr="00813307">
        <w:rPr>
          <w:rFonts w:eastAsia="Times New Roman" w:cs="Times New Roman"/>
          <w:lang w:eastAsia="ru-RU"/>
        </w:rPr>
        <w:t>й</w:t>
      </w:r>
      <w:r w:rsidRPr="00813307">
        <w:rPr>
          <w:rFonts w:eastAsia="Times New Roman" w:cs="Times New Roman"/>
          <w:lang w:eastAsia="ru-RU"/>
        </w:rPr>
        <w:t xml:space="preserve"> координат</w:t>
      </w:r>
      <w:r w:rsidR="00FA23B2" w:rsidRPr="00813307">
        <w:rPr>
          <w:rFonts w:eastAsia="Times New Roman" w:cs="Times New Roman"/>
          <w:lang w:eastAsia="ru-RU"/>
        </w:rPr>
        <w:t xml:space="preserve"> пунктов государственной геодезической сети</w:t>
      </w:r>
      <w:r w:rsidRPr="00813307">
        <w:rPr>
          <w:rFonts w:eastAsia="Times New Roman" w:cs="Times New Roman"/>
          <w:lang w:eastAsia="ru-RU"/>
        </w:rPr>
        <w:t xml:space="preserve"> - 11; 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-</w:t>
      </w:r>
      <w:r w:rsidRPr="00813307">
        <w:rPr>
          <w:rFonts w:cs="Times New Roman"/>
        </w:rPr>
        <w:t xml:space="preserve"> </w:t>
      </w:r>
      <w:r w:rsidR="00B123F2" w:rsidRPr="00813307">
        <w:rPr>
          <w:rFonts w:eastAsia="Times New Roman" w:cs="Times New Roman"/>
          <w:lang w:eastAsia="ru-RU"/>
        </w:rPr>
        <w:t xml:space="preserve">указание </w:t>
      </w:r>
      <w:r w:rsidR="00FD153B" w:rsidRPr="00813307">
        <w:rPr>
          <w:rFonts w:eastAsia="Times New Roman" w:cs="Times New Roman"/>
          <w:lang w:eastAsia="ru-RU"/>
        </w:rPr>
        <w:t xml:space="preserve">кадастровым </w:t>
      </w:r>
      <w:proofErr w:type="gramStart"/>
      <w:r w:rsidR="00FD153B" w:rsidRPr="00813307">
        <w:rPr>
          <w:rFonts w:eastAsia="Times New Roman" w:cs="Times New Roman"/>
          <w:lang w:eastAsia="ru-RU"/>
        </w:rPr>
        <w:t xml:space="preserve">инженером </w:t>
      </w:r>
      <w:r w:rsidR="00B123F2" w:rsidRPr="00813307">
        <w:rPr>
          <w:rFonts w:eastAsia="Times New Roman" w:cs="Times New Roman"/>
          <w:lang w:eastAsia="ru-RU"/>
        </w:rPr>
        <w:t xml:space="preserve"> </w:t>
      </w:r>
      <w:r w:rsidR="00AA411A" w:rsidRPr="00813307">
        <w:rPr>
          <w:rFonts w:eastAsia="Times New Roman" w:cs="Times New Roman"/>
          <w:lang w:eastAsia="ru-RU"/>
        </w:rPr>
        <w:t>пунктов</w:t>
      </w:r>
      <w:proofErr w:type="gramEnd"/>
      <w:r w:rsidRPr="00813307">
        <w:rPr>
          <w:rFonts w:eastAsia="Times New Roman" w:cs="Times New Roman"/>
          <w:lang w:eastAsia="ru-RU"/>
        </w:rPr>
        <w:t xml:space="preserve"> </w:t>
      </w:r>
      <w:r w:rsidR="00FD153B" w:rsidRPr="00813307">
        <w:rPr>
          <w:rFonts w:eastAsia="Times New Roman" w:cs="Times New Roman"/>
          <w:lang w:eastAsia="ru-RU"/>
        </w:rPr>
        <w:t>государственной геодезической сети</w:t>
      </w:r>
      <w:r w:rsidR="00B123F2" w:rsidRPr="00813307">
        <w:rPr>
          <w:rFonts w:eastAsia="Times New Roman" w:cs="Times New Roman"/>
          <w:lang w:eastAsia="ru-RU"/>
        </w:rPr>
        <w:t>,</w:t>
      </w:r>
      <w:r w:rsidRPr="00813307">
        <w:rPr>
          <w:rFonts w:eastAsia="Times New Roman" w:cs="Times New Roman"/>
          <w:lang w:eastAsia="ru-RU"/>
        </w:rPr>
        <w:t xml:space="preserve"> отсутствую</w:t>
      </w:r>
      <w:r w:rsidR="00AA411A" w:rsidRPr="00813307">
        <w:rPr>
          <w:rFonts w:eastAsia="Times New Roman" w:cs="Times New Roman"/>
          <w:lang w:eastAsia="ru-RU"/>
        </w:rPr>
        <w:t>щих</w:t>
      </w:r>
      <w:r w:rsidRPr="00813307">
        <w:rPr>
          <w:rFonts w:eastAsia="Times New Roman" w:cs="Times New Roman"/>
          <w:lang w:eastAsia="ru-RU"/>
        </w:rPr>
        <w:t xml:space="preserve"> в каталоге координат и высот МСК-61 – 2; 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- привязка к несохранившимся пунктам </w:t>
      </w:r>
      <w:r w:rsidR="00FD153B" w:rsidRPr="00813307">
        <w:rPr>
          <w:rFonts w:eastAsia="Times New Roman" w:cs="Times New Roman"/>
          <w:lang w:eastAsia="ru-RU"/>
        </w:rPr>
        <w:t>государственной геодезической сети</w:t>
      </w:r>
      <w:r w:rsidRPr="00813307">
        <w:rPr>
          <w:rFonts w:eastAsia="Times New Roman" w:cs="Times New Roman"/>
          <w:lang w:eastAsia="ru-RU"/>
        </w:rPr>
        <w:t xml:space="preserve"> – 3;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1E694F" w:rsidRPr="00813307">
        <w:rPr>
          <w:rFonts w:eastAsia="Times New Roman" w:cs="Times New Roman"/>
          <w:lang w:eastAsia="ru-RU"/>
        </w:rPr>
        <w:t>указан</w:t>
      </w:r>
      <w:r w:rsidR="00B123F2" w:rsidRPr="00813307">
        <w:rPr>
          <w:rFonts w:eastAsia="Times New Roman" w:cs="Times New Roman"/>
          <w:lang w:eastAsia="ru-RU"/>
        </w:rPr>
        <w:t>ие</w:t>
      </w:r>
      <w:r w:rsidR="001E694F" w:rsidRPr="00813307">
        <w:rPr>
          <w:rFonts w:eastAsia="Times New Roman" w:cs="Times New Roman"/>
          <w:lang w:eastAsia="ru-RU"/>
        </w:rPr>
        <w:t xml:space="preserve"> </w:t>
      </w:r>
      <w:r w:rsidR="00B123F2" w:rsidRPr="00813307">
        <w:rPr>
          <w:rFonts w:eastAsia="Times New Roman" w:cs="Times New Roman"/>
          <w:lang w:eastAsia="ru-RU"/>
        </w:rPr>
        <w:t xml:space="preserve">в межевом плане </w:t>
      </w:r>
      <w:r w:rsidRPr="00813307">
        <w:rPr>
          <w:rFonts w:eastAsia="Times New Roman" w:cs="Times New Roman"/>
          <w:lang w:eastAsia="ru-RU"/>
        </w:rPr>
        <w:t>неполны</w:t>
      </w:r>
      <w:r w:rsidR="00B123F2" w:rsidRPr="00813307">
        <w:rPr>
          <w:rFonts w:eastAsia="Times New Roman" w:cs="Times New Roman"/>
          <w:lang w:eastAsia="ru-RU"/>
        </w:rPr>
        <w:t>х</w:t>
      </w:r>
      <w:r w:rsidRPr="00813307">
        <w:rPr>
          <w:rFonts w:eastAsia="Times New Roman" w:cs="Times New Roman"/>
          <w:lang w:eastAsia="ru-RU"/>
        </w:rPr>
        <w:t xml:space="preserve"> реквизит</w:t>
      </w:r>
      <w:r w:rsidR="00B123F2" w:rsidRPr="00813307">
        <w:rPr>
          <w:rFonts w:eastAsia="Times New Roman" w:cs="Times New Roman"/>
          <w:lang w:eastAsia="ru-RU"/>
        </w:rPr>
        <w:t>ов</w:t>
      </w:r>
      <w:r w:rsidRPr="00813307">
        <w:rPr>
          <w:rFonts w:eastAsia="Times New Roman" w:cs="Times New Roman"/>
          <w:lang w:eastAsia="ru-RU"/>
        </w:rPr>
        <w:t xml:space="preserve"> свидетельства о поверке оборудования</w:t>
      </w:r>
      <w:r w:rsidR="00FD153B" w:rsidRPr="00813307">
        <w:rPr>
          <w:rFonts w:eastAsia="Times New Roman" w:cs="Times New Roman"/>
          <w:lang w:eastAsia="ru-RU"/>
        </w:rPr>
        <w:t xml:space="preserve">, </w:t>
      </w:r>
      <w:r w:rsidR="001E694F" w:rsidRPr="00813307">
        <w:rPr>
          <w:rFonts w:eastAsia="Times New Roman" w:cs="Times New Roman"/>
          <w:lang w:eastAsia="ru-RU"/>
        </w:rPr>
        <w:t>что влечет невозможность</w:t>
      </w:r>
      <w:r w:rsidR="00FD153B" w:rsidRPr="00813307">
        <w:rPr>
          <w:rFonts w:eastAsia="Times New Roman" w:cs="Times New Roman"/>
          <w:lang w:eastAsia="ru-RU"/>
        </w:rPr>
        <w:t xml:space="preserve"> его идентификации в Федеральном информационном фонде по обеспечению единства измерений -</w:t>
      </w:r>
      <w:r w:rsidRPr="00813307">
        <w:rPr>
          <w:rFonts w:eastAsia="Times New Roman" w:cs="Times New Roman"/>
          <w:lang w:eastAsia="ru-RU"/>
        </w:rPr>
        <w:t xml:space="preserve"> 17;</w:t>
      </w:r>
    </w:p>
    <w:p w:rsidR="00D52243" w:rsidRPr="00813307" w:rsidRDefault="00D52243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- использование геодезических средств измерений</w:t>
      </w:r>
      <w:r w:rsidR="00FD153B" w:rsidRPr="00813307">
        <w:rPr>
          <w:rFonts w:eastAsia="Times New Roman" w:cs="Times New Roman"/>
          <w:lang w:eastAsia="ru-RU"/>
        </w:rPr>
        <w:t>,</w:t>
      </w:r>
      <w:r w:rsidRPr="00813307">
        <w:rPr>
          <w:rFonts w:eastAsia="Times New Roman" w:cs="Times New Roman"/>
          <w:lang w:eastAsia="ru-RU"/>
        </w:rPr>
        <w:t xml:space="preserve"> не прошедших ежегодную поверку – 5;  </w:t>
      </w:r>
    </w:p>
    <w:p w:rsidR="00D52243" w:rsidRPr="00813307" w:rsidRDefault="009E3638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FD153B" w:rsidRPr="00813307">
        <w:rPr>
          <w:rFonts w:eastAsia="Times New Roman" w:cs="Times New Roman"/>
          <w:lang w:eastAsia="ru-RU"/>
        </w:rPr>
        <w:t xml:space="preserve">воспроизведение в межевом плане </w:t>
      </w:r>
      <w:r w:rsidRPr="00813307">
        <w:rPr>
          <w:rFonts w:eastAsia="Times New Roman" w:cs="Times New Roman"/>
          <w:lang w:eastAsia="ru-RU"/>
        </w:rPr>
        <w:t>недостоверны</w:t>
      </w:r>
      <w:r w:rsidR="00FD153B" w:rsidRPr="00813307">
        <w:rPr>
          <w:rFonts w:eastAsia="Times New Roman" w:cs="Times New Roman"/>
          <w:lang w:eastAsia="ru-RU"/>
        </w:rPr>
        <w:t>х</w:t>
      </w:r>
      <w:r w:rsidRPr="00813307">
        <w:rPr>
          <w:rFonts w:eastAsia="Times New Roman" w:cs="Times New Roman"/>
          <w:lang w:eastAsia="ru-RU"/>
        </w:rPr>
        <w:t xml:space="preserve"> сведени</w:t>
      </w:r>
      <w:r w:rsidR="00B123F2" w:rsidRPr="00813307">
        <w:rPr>
          <w:rFonts w:eastAsia="Times New Roman" w:cs="Times New Roman"/>
          <w:lang w:eastAsia="ru-RU"/>
        </w:rPr>
        <w:t>й</w:t>
      </w:r>
      <w:r w:rsidRPr="00813307">
        <w:rPr>
          <w:rFonts w:eastAsia="Times New Roman" w:cs="Times New Roman"/>
          <w:lang w:eastAsia="ru-RU"/>
        </w:rPr>
        <w:t xml:space="preserve"> об</w:t>
      </w:r>
      <w:r w:rsidR="00D52243" w:rsidRPr="00813307">
        <w:rPr>
          <w:rFonts w:eastAsia="Times New Roman" w:cs="Times New Roman"/>
          <w:lang w:eastAsia="ru-RU"/>
        </w:rPr>
        <w:t xml:space="preserve"> использован</w:t>
      </w:r>
      <w:r w:rsidRPr="00813307">
        <w:rPr>
          <w:rFonts w:eastAsia="Times New Roman" w:cs="Times New Roman"/>
          <w:lang w:eastAsia="ru-RU"/>
        </w:rPr>
        <w:t xml:space="preserve">ных картографических </w:t>
      </w:r>
      <w:proofErr w:type="gramStart"/>
      <w:r w:rsidRPr="00813307">
        <w:rPr>
          <w:rFonts w:eastAsia="Times New Roman" w:cs="Times New Roman"/>
          <w:lang w:eastAsia="ru-RU"/>
        </w:rPr>
        <w:t>материалах</w:t>
      </w:r>
      <w:r w:rsidR="00D52243" w:rsidRPr="00813307">
        <w:rPr>
          <w:rFonts w:eastAsia="Times New Roman" w:cs="Times New Roman"/>
          <w:lang w:eastAsia="ru-RU"/>
        </w:rPr>
        <w:t xml:space="preserve">  -</w:t>
      </w:r>
      <w:proofErr w:type="gramEnd"/>
      <w:r w:rsidR="00D52243" w:rsidRPr="00813307">
        <w:rPr>
          <w:rFonts w:eastAsia="Times New Roman" w:cs="Times New Roman"/>
          <w:lang w:eastAsia="ru-RU"/>
        </w:rPr>
        <w:t xml:space="preserve"> 4.</w:t>
      </w:r>
    </w:p>
    <w:p w:rsidR="001E694F" w:rsidRPr="00813307" w:rsidRDefault="00FA79B0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Например, кадастровым инженером </w:t>
      </w:r>
      <w:proofErr w:type="spellStart"/>
      <w:r w:rsidRPr="00813307">
        <w:rPr>
          <w:rFonts w:eastAsia="Times New Roman" w:cs="Times New Roman"/>
          <w:lang w:eastAsia="ru-RU"/>
        </w:rPr>
        <w:t>Балахонской</w:t>
      </w:r>
      <w:proofErr w:type="spellEnd"/>
      <w:r w:rsidRPr="00813307">
        <w:rPr>
          <w:rFonts w:eastAsia="Times New Roman" w:cs="Times New Roman"/>
          <w:lang w:eastAsia="ru-RU"/>
        </w:rPr>
        <w:t xml:space="preserve"> Натальей Владимировной в межевом плане, подготовленном для осуществления государственного кадастрового учета земельного участка, расположенного в Ростовской области, указано на использование в качестве исходных данных топографической карты, номенклатурный номер которой идентифицирует </w:t>
      </w:r>
      <w:proofErr w:type="spellStart"/>
      <w:r w:rsidRPr="00813307">
        <w:rPr>
          <w:rFonts w:eastAsia="Times New Roman" w:cs="Times New Roman"/>
          <w:lang w:eastAsia="ru-RU"/>
        </w:rPr>
        <w:t>Волоконовский</w:t>
      </w:r>
      <w:proofErr w:type="spellEnd"/>
      <w:r w:rsidRPr="00813307">
        <w:rPr>
          <w:rFonts w:eastAsia="Times New Roman" w:cs="Times New Roman"/>
          <w:lang w:eastAsia="ru-RU"/>
        </w:rPr>
        <w:t xml:space="preserve"> район Белгородской области.</w:t>
      </w:r>
    </w:p>
    <w:p w:rsidR="0039138D" w:rsidRPr="00813307" w:rsidRDefault="00FD153B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Ненадлежащая </w:t>
      </w:r>
      <w:r w:rsidR="00877660" w:rsidRPr="00813307">
        <w:rPr>
          <w:rFonts w:eastAsia="Times New Roman" w:cs="Times New Roman"/>
          <w:lang w:eastAsia="ru-RU"/>
        </w:rPr>
        <w:t>работа кадастровых инженеров при</w:t>
      </w:r>
      <w:r w:rsidRPr="00813307">
        <w:rPr>
          <w:rFonts w:eastAsia="Times New Roman" w:cs="Times New Roman"/>
          <w:lang w:eastAsia="ru-RU"/>
        </w:rPr>
        <w:t xml:space="preserve"> определени</w:t>
      </w:r>
      <w:r w:rsidR="00877660" w:rsidRPr="00813307">
        <w:rPr>
          <w:rFonts w:eastAsia="Times New Roman" w:cs="Times New Roman"/>
          <w:lang w:eastAsia="ru-RU"/>
        </w:rPr>
        <w:t xml:space="preserve">и применимых </w:t>
      </w:r>
      <w:r w:rsidRPr="00813307">
        <w:rPr>
          <w:rFonts w:eastAsia="Times New Roman" w:cs="Times New Roman"/>
          <w:lang w:eastAsia="ru-RU"/>
        </w:rPr>
        <w:t>пунктов государственной геодезической сети приводит к внесению в межевой план недостоверных данных, описывающих местоположение границ земельных участков.</w:t>
      </w:r>
    </w:p>
    <w:p w:rsidR="00FD153B" w:rsidRPr="00813307" w:rsidRDefault="00FD153B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Описанная ситуация наиболее опасна в тех случаях, когда </w:t>
      </w:r>
      <w:r w:rsidR="00877660" w:rsidRPr="00813307">
        <w:rPr>
          <w:rFonts w:eastAsia="Times New Roman" w:cs="Times New Roman"/>
          <w:lang w:eastAsia="ru-RU"/>
        </w:rPr>
        <w:t xml:space="preserve">сведения о </w:t>
      </w:r>
      <w:r w:rsidRPr="00813307">
        <w:rPr>
          <w:rFonts w:eastAsia="Times New Roman" w:cs="Times New Roman"/>
          <w:lang w:eastAsia="ru-RU"/>
        </w:rPr>
        <w:t>границ</w:t>
      </w:r>
      <w:r w:rsidR="00877660" w:rsidRPr="00813307">
        <w:rPr>
          <w:rFonts w:eastAsia="Times New Roman" w:cs="Times New Roman"/>
          <w:lang w:eastAsia="ru-RU"/>
        </w:rPr>
        <w:t>ах</w:t>
      </w:r>
      <w:r w:rsidRPr="00813307">
        <w:rPr>
          <w:rFonts w:eastAsia="Times New Roman" w:cs="Times New Roman"/>
          <w:lang w:eastAsia="ru-RU"/>
        </w:rPr>
        <w:t xml:space="preserve"> смежных земельных учас</w:t>
      </w:r>
      <w:r w:rsidR="001D4614" w:rsidRPr="00813307">
        <w:rPr>
          <w:rFonts w:eastAsia="Times New Roman" w:cs="Times New Roman"/>
          <w:lang w:eastAsia="ru-RU"/>
        </w:rPr>
        <w:t xml:space="preserve">тков, земель общего пользования </w:t>
      </w:r>
      <w:r w:rsidRPr="00813307">
        <w:rPr>
          <w:rFonts w:eastAsia="Times New Roman" w:cs="Times New Roman"/>
          <w:lang w:eastAsia="ru-RU"/>
        </w:rPr>
        <w:t xml:space="preserve">не </w:t>
      </w:r>
      <w:r w:rsidR="00877660" w:rsidRPr="00813307">
        <w:rPr>
          <w:rFonts w:eastAsia="Times New Roman" w:cs="Times New Roman"/>
          <w:lang w:eastAsia="ru-RU"/>
        </w:rPr>
        <w:t>внесены в Единый госуд</w:t>
      </w:r>
      <w:r w:rsidR="00240D57" w:rsidRPr="00813307">
        <w:rPr>
          <w:rFonts w:eastAsia="Times New Roman" w:cs="Times New Roman"/>
          <w:lang w:eastAsia="ru-RU"/>
        </w:rPr>
        <w:t>арственный реестр недвижимости, либо были подготовлены с ошибками.</w:t>
      </w:r>
    </w:p>
    <w:p w:rsidR="00FD153B" w:rsidRPr="00813307" w:rsidRDefault="00FD153B" w:rsidP="00FB68ED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</w:p>
    <w:p w:rsidR="0039138D" w:rsidRPr="00813307" w:rsidRDefault="0039138D" w:rsidP="00FB68E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В результате </w:t>
      </w:r>
      <w:r w:rsidR="00890ECB" w:rsidRPr="00813307">
        <w:rPr>
          <w:rFonts w:eastAsia="Times New Roman" w:cs="Times New Roman"/>
          <w:lang w:eastAsia="ru-RU"/>
        </w:rPr>
        <w:t>проверок</w:t>
      </w:r>
      <w:r w:rsidR="009E3638" w:rsidRPr="00813307">
        <w:rPr>
          <w:rFonts w:eastAsia="Times New Roman" w:cs="Times New Roman"/>
          <w:lang w:eastAsia="ru-RU"/>
        </w:rPr>
        <w:t xml:space="preserve"> межевых планов</w:t>
      </w:r>
      <w:r w:rsidRPr="00813307">
        <w:rPr>
          <w:rFonts w:eastAsia="Times New Roman" w:cs="Times New Roman"/>
          <w:lang w:eastAsia="ru-RU"/>
        </w:rPr>
        <w:t xml:space="preserve">: </w:t>
      </w:r>
    </w:p>
    <w:p w:rsidR="0039138D" w:rsidRPr="00813307" w:rsidRDefault="0039138D" w:rsidP="00FB68ED">
      <w:pPr>
        <w:spacing w:after="0" w:line="276" w:lineRule="auto"/>
        <w:ind w:firstLine="708"/>
        <w:jc w:val="both"/>
        <w:rPr>
          <w:rFonts w:cs="Times New Roman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890ECB" w:rsidRPr="00813307">
        <w:rPr>
          <w:rFonts w:cs="Times New Roman"/>
        </w:rPr>
        <w:t>приняты решения о</w:t>
      </w:r>
      <w:r w:rsidR="00890ECB" w:rsidRPr="00813307">
        <w:rPr>
          <w:rFonts w:eastAsia="Times New Roman" w:cs="Times New Roman"/>
          <w:lang w:eastAsia="ru-RU"/>
        </w:rPr>
        <w:t xml:space="preserve"> приостановлении государственного кадастрового учета</w:t>
      </w:r>
      <w:r w:rsidR="00890ECB" w:rsidRPr="00813307">
        <w:rPr>
          <w:rFonts w:cs="Times New Roman"/>
        </w:rPr>
        <w:t xml:space="preserve"> </w:t>
      </w:r>
      <w:r w:rsidR="00240D57" w:rsidRPr="00813307">
        <w:rPr>
          <w:rFonts w:cs="Times New Roman"/>
        </w:rPr>
        <w:t xml:space="preserve">по </w:t>
      </w:r>
      <w:r w:rsidR="00890ECB" w:rsidRPr="00813307">
        <w:rPr>
          <w:rFonts w:cs="Times New Roman"/>
        </w:rPr>
        <w:t xml:space="preserve">47 </w:t>
      </w:r>
      <w:r w:rsidR="00240D57" w:rsidRPr="00813307">
        <w:rPr>
          <w:rFonts w:cs="Times New Roman"/>
        </w:rPr>
        <w:t>заявлениям</w:t>
      </w:r>
      <w:r w:rsidR="00890ECB" w:rsidRPr="00813307">
        <w:rPr>
          <w:rFonts w:cs="Times New Roman"/>
        </w:rPr>
        <w:t>;</w:t>
      </w:r>
      <w:r w:rsidRPr="00813307">
        <w:rPr>
          <w:rFonts w:cs="Times New Roman"/>
        </w:rPr>
        <w:t xml:space="preserve"> </w:t>
      </w:r>
    </w:p>
    <w:p w:rsidR="00890ECB" w:rsidRPr="00813307" w:rsidRDefault="00890ECB" w:rsidP="00FB68ED">
      <w:pPr>
        <w:spacing w:after="0" w:line="276" w:lineRule="auto"/>
        <w:ind w:firstLine="708"/>
        <w:jc w:val="both"/>
        <w:rPr>
          <w:rFonts w:cs="Times New Roman"/>
        </w:rPr>
      </w:pPr>
      <w:r w:rsidRPr="00813307">
        <w:rPr>
          <w:rFonts w:eastAsia="Times New Roman" w:cs="Times New Roman"/>
          <w:lang w:eastAsia="ru-RU"/>
        </w:rPr>
        <w:t xml:space="preserve">- в </w:t>
      </w:r>
      <w:r w:rsidR="00240D57" w:rsidRPr="00813307">
        <w:rPr>
          <w:rFonts w:eastAsia="Times New Roman" w:cs="Times New Roman"/>
          <w:lang w:eastAsia="ru-RU"/>
        </w:rPr>
        <w:t xml:space="preserve">органы </w:t>
      </w:r>
      <w:r w:rsidRPr="00813307">
        <w:rPr>
          <w:rFonts w:eastAsia="Times New Roman" w:cs="Times New Roman"/>
          <w:lang w:eastAsia="ru-RU"/>
        </w:rPr>
        <w:t>прокуратур</w:t>
      </w:r>
      <w:r w:rsidR="00240D57" w:rsidRPr="00813307">
        <w:rPr>
          <w:rFonts w:eastAsia="Times New Roman" w:cs="Times New Roman"/>
          <w:lang w:eastAsia="ru-RU"/>
        </w:rPr>
        <w:t>ы для рассмотрения направлены материалы о совершении административного правонарушения, предусмотренного частью</w:t>
      </w:r>
      <w:r w:rsidRPr="00813307">
        <w:rPr>
          <w:rFonts w:eastAsia="Times New Roman" w:cs="Times New Roman"/>
          <w:lang w:eastAsia="ru-RU"/>
        </w:rPr>
        <w:t xml:space="preserve"> 4 ст</w:t>
      </w:r>
      <w:r w:rsidR="00240D57" w:rsidRPr="00813307">
        <w:rPr>
          <w:rFonts w:eastAsia="Times New Roman" w:cs="Times New Roman"/>
          <w:lang w:eastAsia="ru-RU"/>
        </w:rPr>
        <w:t>атьи</w:t>
      </w:r>
      <w:r w:rsidRPr="00813307">
        <w:rPr>
          <w:rFonts w:eastAsia="Times New Roman" w:cs="Times New Roman"/>
          <w:lang w:eastAsia="ru-RU"/>
        </w:rPr>
        <w:t xml:space="preserve"> 14.35 КоАП РФ</w:t>
      </w:r>
      <w:r w:rsidR="00240D57" w:rsidRPr="00813307">
        <w:rPr>
          <w:rFonts w:eastAsia="Times New Roman" w:cs="Times New Roman"/>
          <w:lang w:eastAsia="ru-RU"/>
        </w:rPr>
        <w:t xml:space="preserve"> (внесение кадастровым инженером заведомо ложных сведений в межевой план), </w:t>
      </w:r>
      <w:r w:rsidRPr="00813307">
        <w:rPr>
          <w:rFonts w:cs="Times New Roman"/>
        </w:rPr>
        <w:t>в отношении</w:t>
      </w:r>
      <w:r w:rsidR="00240D57" w:rsidRPr="00813307">
        <w:rPr>
          <w:rFonts w:cs="Times New Roman"/>
        </w:rPr>
        <w:t xml:space="preserve"> </w:t>
      </w:r>
      <w:r w:rsidRPr="00813307">
        <w:rPr>
          <w:rFonts w:cs="Times New Roman"/>
        </w:rPr>
        <w:t>10 кадастровых инженеров;</w:t>
      </w:r>
    </w:p>
    <w:p w:rsidR="00890ECB" w:rsidRPr="00813307" w:rsidRDefault="00890ECB" w:rsidP="00FB68ED">
      <w:pPr>
        <w:pStyle w:val="a6"/>
        <w:spacing w:after="0" w:line="276" w:lineRule="auto"/>
        <w:ind w:left="0" w:firstLine="709"/>
        <w:jc w:val="both"/>
        <w:rPr>
          <w:rFonts w:cs="Times New Roman"/>
        </w:rPr>
      </w:pPr>
      <w:r w:rsidRPr="00813307">
        <w:rPr>
          <w:rFonts w:eastAsia="Times New Roman" w:cs="Times New Roman"/>
          <w:lang w:eastAsia="ru-RU"/>
        </w:rPr>
        <w:t xml:space="preserve">- </w:t>
      </w:r>
      <w:r w:rsidR="00910F51" w:rsidRPr="00813307">
        <w:rPr>
          <w:rFonts w:eastAsia="Times New Roman" w:cs="Times New Roman"/>
          <w:lang w:eastAsia="ru-RU"/>
        </w:rPr>
        <w:t>в Южное межрегиональное территориальное управление Федерального агентства по техническому регулированию и метрологии направлены материалы о совершении административного правонарушения, предусмотренного частью 1 статьи 19.19 КоАП РФ (нарушение законодательства об обеспечении единства измерений)</w:t>
      </w:r>
      <w:r w:rsidR="00B123F2" w:rsidRPr="00813307">
        <w:rPr>
          <w:rFonts w:eastAsia="Times New Roman" w:cs="Times New Roman"/>
          <w:lang w:eastAsia="ru-RU"/>
        </w:rPr>
        <w:t>,</w:t>
      </w:r>
      <w:r w:rsidR="00910F51" w:rsidRPr="00813307">
        <w:rPr>
          <w:rFonts w:eastAsia="Times New Roman" w:cs="Times New Roman"/>
          <w:lang w:eastAsia="ru-RU"/>
        </w:rPr>
        <w:t xml:space="preserve"> </w:t>
      </w:r>
      <w:r w:rsidRPr="00813307">
        <w:rPr>
          <w:rFonts w:cs="Times New Roman"/>
        </w:rPr>
        <w:t>в отношении 5 кадастровых инженеров;</w:t>
      </w:r>
    </w:p>
    <w:p w:rsidR="00890ECB" w:rsidRPr="00813307" w:rsidRDefault="00890ECB" w:rsidP="00FB68ED">
      <w:pPr>
        <w:pStyle w:val="a6"/>
        <w:spacing w:after="0" w:line="276" w:lineRule="auto"/>
        <w:ind w:left="0" w:firstLine="709"/>
        <w:jc w:val="both"/>
        <w:rPr>
          <w:rFonts w:cs="Times New Roman"/>
        </w:rPr>
      </w:pPr>
      <w:r w:rsidRPr="00813307">
        <w:rPr>
          <w:rFonts w:eastAsia="Times New Roman" w:cs="Times New Roman"/>
          <w:lang w:eastAsia="ru-RU"/>
        </w:rPr>
        <w:lastRenderedPageBreak/>
        <w:t xml:space="preserve">- в </w:t>
      </w:r>
      <w:r w:rsidR="00910F51" w:rsidRPr="00813307">
        <w:rPr>
          <w:rFonts w:eastAsia="Times New Roman" w:cs="Times New Roman"/>
          <w:lang w:eastAsia="ru-RU"/>
        </w:rPr>
        <w:t xml:space="preserve">саморегулируемые организации кадастровых инженеров </w:t>
      </w:r>
      <w:r w:rsidRPr="00813307">
        <w:rPr>
          <w:rFonts w:eastAsia="Times New Roman" w:cs="Times New Roman"/>
          <w:lang w:eastAsia="ru-RU"/>
        </w:rPr>
        <w:t>для прове</w:t>
      </w:r>
      <w:r w:rsidR="00137519" w:rsidRPr="00813307">
        <w:rPr>
          <w:rFonts w:eastAsia="Times New Roman" w:cs="Times New Roman"/>
          <w:lang w:eastAsia="ru-RU"/>
        </w:rPr>
        <w:t>де</w:t>
      </w:r>
      <w:r w:rsidRPr="00813307">
        <w:rPr>
          <w:rFonts w:eastAsia="Times New Roman" w:cs="Times New Roman"/>
          <w:lang w:eastAsia="ru-RU"/>
        </w:rPr>
        <w:t xml:space="preserve">ния </w:t>
      </w:r>
      <w:r w:rsidR="00137519" w:rsidRPr="00813307">
        <w:rPr>
          <w:rFonts w:eastAsia="Times New Roman" w:cs="Times New Roman"/>
          <w:lang w:eastAsia="ru-RU"/>
        </w:rPr>
        <w:t>проверк</w:t>
      </w:r>
      <w:r w:rsidR="00910F51" w:rsidRPr="00813307">
        <w:rPr>
          <w:rFonts w:eastAsia="Times New Roman" w:cs="Times New Roman"/>
          <w:lang w:eastAsia="ru-RU"/>
        </w:rPr>
        <w:t>и</w:t>
      </w:r>
      <w:r w:rsidRPr="00813307">
        <w:rPr>
          <w:rFonts w:eastAsia="Times New Roman" w:cs="Times New Roman"/>
          <w:lang w:eastAsia="ru-RU"/>
        </w:rPr>
        <w:t xml:space="preserve"> </w:t>
      </w:r>
      <w:r w:rsidR="00910F51" w:rsidRPr="00813307">
        <w:rPr>
          <w:rFonts w:eastAsia="Times New Roman" w:cs="Times New Roman"/>
          <w:lang w:eastAsia="ru-RU"/>
        </w:rPr>
        <w:t xml:space="preserve">направлены материалы </w:t>
      </w:r>
      <w:r w:rsidRPr="00813307">
        <w:rPr>
          <w:rFonts w:cs="Times New Roman"/>
        </w:rPr>
        <w:t>в отношении 7 кадастровых инженеров</w:t>
      </w:r>
      <w:r w:rsidR="00137519" w:rsidRPr="00813307">
        <w:rPr>
          <w:rFonts w:cs="Times New Roman"/>
        </w:rPr>
        <w:t>.</w:t>
      </w:r>
    </w:p>
    <w:p w:rsidR="00910F51" w:rsidRPr="00813307" w:rsidRDefault="00910F51" w:rsidP="00FB68ED">
      <w:pPr>
        <w:spacing w:after="0" w:line="276" w:lineRule="auto"/>
        <w:ind w:firstLine="851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В целях проведения проверки по выявленным фактам неоднократного использования </w:t>
      </w:r>
      <w:r w:rsidR="001E694F" w:rsidRPr="00813307">
        <w:rPr>
          <w:rFonts w:eastAsia="Times New Roman" w:cs="Times New Roman"/>
          <w:lang w:eastAsia="ru-RU"/>
        </w:rPr>
        <w:t>оборудования, не прошедшего поверку, и отражени</w:t>
      </w:r>
      <w:r w:rsidR="00B123F2" w:rsidRPr="00813307">
        <w:rPr>
          <w:rFonts w:eastAsia="Times New Roman" w:cs="Times New Roman"/>
          <w:lang w:eastAsia="ru-RU"/>
        </w:rPr>
        <w:t>я</w:t>
      </w:r>
      <w:r w:rsidR="001E694F" w:rsidRPr="00813307">
        <w:rPr>
          <w:rFonts w:eastAsia="Times New Roman" w:cs="Times New Roman"/>
          <w:lang w:eastAsia="ru-RU"/>
        </w:rPr>
        <w:t xml:space="preserve"> в межевых планах недостоверных сведений о дате выдачи свидетельства о поверке в органы прокуратуры и Южное межрегиональное территориальное управление Федерального агентства по техническому регулированию и метрологии направлены материалы в отношении кадастрового инженера Литвинова </w:t>
      </w:r>
      <w:r w:rsidR="001D4614" w:rsidRPr="00813307">
        <w:rPr>
          <w:rFonts w:eastAsia="Times New Roman" w:cs="Times New Roman"/>
          <w:lang w:eastAsia="ru-RU"/>
        </w:rPr>
        <w:t>Евгения Федоровича (сотрудника</w:t>
      </w:r>
      <w:r w:rsidR="001E694F" w:rsidRPr="00813307">
        <w:rPr>
          <w:rFonts w:eastAsia="Times New Roman" w:cs="Times New Roman"/>
          <w:lang w:eastAsia="ru-RU"/>
        </w:rPr>
        <w:t xml:space="preserve"> ООО «</w:t>
      </w:r>
      <w:proofErr w:type="spellStart"/>
      <w:r w:rsidR="001E694F" w:rsidRPr="00813307">
        <w:rPr>
          <w:rFonts w:eastAsia="Times New Roman" w:cs="Times New Roman"/>
          <w:lang w:eastAsia="ru-RU"/>
        </w:rPr>
        <w:t>Росттехкад</w:t>
      </w:r>
      <w:proofErr w:type="spellEnd"/>
      <w:r w:rsidR="001E694F" w:rsidRPr="00813307">
        <w:rPr>
          <w:rFonts w:eastAsia="Times New Roman" w:cs="Times New Roman"/>
          <w:lang w:eastAsia="ru-RU"/>
        </w:rPr>
        <w:t>»), кадастрового инженера Волошина Виталия Юрьевича.</w:t>
      </w:r>
    </w:p>
    <w:p w:rsidR="00910F51" w:rsidRPr="00813307" w:rsidRDefault="00AE7EA4" w:rsidP="00FB68ED">
      <w:pPr>
        <w:spacing w:after="0" w:line="276" w:lineRule="auto"/>
        <w:ind w:firstLine="851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 xml:space="preserve">В целях проведения проверки случаев, содержащих признаки внесения заведомо ложных сведений в межевой план, в органы прокуратуры направлены материалы в отношении кадастровых инженеров </w:t>
      </w:r>
      <w:proofErr w:type="spellStart"/>
      <w:r w:rsidRPr="00813307">
        <w:rPr>
          <w:rFonts w:eastAsia="Times New Roman" w:cs="Times New Roman"/>
          <w:lang w:eastAsia="ru-RU"/>
        </w:rPr>
        <w:t>Балахонской</w:t>
      </w:r>
      <w:proofErr w:type="spellEnd"/>
      <w:r w:rsidRPr="00813307">
        <w:rPr>
          <w:rFonts w:eastAsia="Times New Roman" w:cs="Times New Roman"/>
          <w:lang w:eastAsia="ru-RU"/>
        </w:rPr>
        <w:t xml:space="preserve"> Натальи Владимировны, </w:t>
      </w:r>
      <w:proofErr w:type="spellStart"/>
      <w:r w:rsidRPr="00813307">
        <w:rPr>
          <w:rFonts w:eastAsia="Times New Roman" w:cs="Times New Roman"/>
          <w:lang w:eastAsia="ru-RU"/>
        </w:rPr>
        <w:t>Вышкварок</w:t>
      </w:r>
      <w:proofErr w:type="spellEnd"/>
      <w:r w:rsidRPr="00813307">
        <w:rPr>
          <w:rFonts w:eastAsia="Times New Roman" w:cs="Times New Roman"/>
          <w:lang w:eastAsia="ru-RU"/>
        </w:rPr>
        <w:t xml:space="preserve"> Натальи Валериевны.</w:t>
      </w:r>
    </w:p>
    <w:p w:rsidR="00910F51" w:rsidRPr="00813307" w:rsidRDefault="00FB68ED" w:rsidP="00FB68ED">
      <w:pPr>
        <w:spacing w:after="0" w:line="276" w:lineRule="auto"/>
        <w:ind w:firstLine="851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По результатам рассмотрения направленных материалов за нарушение кадастровым инженером Ильиной Светланой Сергеевной, являющейся сотрудником ОАО «АГТИ», законодательства об обеспечении единств</w:t>
      </w:r>
      <w:r w:rsidR="00B123F2" w:rsidRPr="00813307">
        <w:rPr>
          <w:rFonts w:eastAsia="Times New Roman" w:cs="Times New Roman"/>
          <w:lang w:eastAsia="ru-RU"/>
        </w:rPr>
        <w:t>а</w:t>
      </w:r>
      <w:r w:rsidRPr="00813307">
        <w:rPr>
          <w:rFonts w:eastAsia="Times New Roman" w:cs="Times New Roman"/>
          <w:lang w:eastAsia="ru-RU"/>
        </w:rPr>
        <w:t xml:space="preserve"> измерений Южным межрегиональным территориальным управлением Федерального агентства по техническому регулированию и метрологии вынесены постановления по делу об административном правонарушении, наложен штраф на кадастрового инженера Ильину С.С. в размере 20 тысяч рублей, </w:t>
      </w:r>
      <w:r w:rsidR="00B123F2" w:rsidRPr="00813307">
        <w:rPr>
          <w:rFonts w:eastAsia="Times New Roman" w:cs="Times New Roman"/>
          <w:lang w:eastAsia="ru-RU"/>
        </w:rPr>
        <w:t xml:space="preserve">на </w:t>
      </w:r>
      <w:r w:rsidRPr="00813307">
        <w:rPr>
          <w:rFonts w:eastAsia="Times New Roman" w:cs="Times New Roman"/>
          <w:lang w:eastAsia="ru-RU"/>
        </w:rPr>
        <w:t>ОАО «АГТИ» - 50 тысяч рублей.</w:t>
      </w:r>
    </w:p>
    <w:p w:rsidR="00890ECB" w:rsidRPr="00813307" w:rsidRDefault="009E3638" w:rsidP="00EB29F4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  <w:r w:rsidRPr="00813307">
        <w:rPr>
          <w:rFonts w:eastAsia="Times New Roman" w:cs="Times New Roman"/>
          <w:lang w:eastAsia="ru-RU"/>
        </w:rPr>
        <w:t>Управление</w:t>
      </w:r>
      <w:r w:rsidR="00EB29F4" w:rsidRPr="00813307">
        <w:rPr>
          <w:rFonts w:eastAsia="Times New Roman" w:cs="Times New Roman"/>
          <w:lang w:eastAsia="ru-RU"/>
        </w:rPr>
        <w:t xml:space="preserve"> </w:t>
      </w:r>
      <w:proofErr w:type="gramStart"/>
      <w:r w:rsidR="00EB29F4" w:rsidRPr="00813307">
        <w:rPr>
          <w:rFonts w:eastAsia="Times New Roman" w:cs="Times New Roman"/>
          <w:lang w:eastAsia="ru-RU"/>
        </w:rPr>
        <w:t xml:space="preserve">продолжит </w:t>
      </w:r>
      <w:r w:rsidRPr="00813307">
        <w:rPr>
          <w:rFonts w:eastAsia="Times New Roman" w:cs="Times New Roman"/>
          <w:lang w:eastAsia="ru-RU"/>
        </w:rPr>
        <w:t xml:space="preserve"> </w:t>
      </w:r>
      <w:r w:rsidR="00EB29F4" w:rsidRPr="00813307">
        <w:rPr>
          <w:rFonts w:eastAsia="Times New Roman" w:cs="Times New Roman"/>
          <w:lang w:eastAsia="ru-RU"/>
        </w:rPr>
        <w:t>работу</w:t>
      </w:r>
      <w:proofErr w:type="gramEnd"/>
      <w:r w:rsidR="00EB29F4" w:rsidRPr="00813307">
        <w:rPr>
          <w:rFonts w:eastAsia="Times New Roman" w:cs="Times New Roman"/>
          <w:lang w:eastAsia="ru-RU"/>
        </w:rPr>
        <w:t xml:space="preserve"> по взаимодействию государственных регистраторов прав  и сотрудников государственного геодезического надзора  при проведении правовой экспертизы документов, представленных для осуществления государственного кадастрового учета</w:t>
      </w:r>
      <w:r w:rsidR="00FE1AEC" w:rsidRPr="00813307">
        <w:rPr>
          <w:rFonts w:eastAsia="Times New Roman" w:cs="Times New Roman"/>
          <w:lang w:eastAsia="ru-RU"/>
        </w:rPr>
        <w:t>,</w:t>
      </w:r>
      <w:r w:rsidR="00EB29F4" w:rsidRPr="00813307">
        <w:rPr>
          <w:rFonts w:eastAsia="Times New Roman" w:cs="Times New Roman"/>
          <w:lang w:eastAsia="ru-RU"/>
        </w:rPr>
        <w:t xml:space="preserve"> и еще раз  </w:t>
      </w:r>
      <w:r w:rsidRPr="00813307">
        <w:rPr>
          <w:rFonts w:eastAsia="Times New Roman" w:cs="Times New Roman"/>
          <w:lang w:eastAsia="ru-RU"/>
        </w:rPr>
        <w:t>напоминает кадастровым инженерам о недопустимости нарушения обязательных требова</w:t>
      </w:r>
      <w:r w:rsidR="00EB29F4" w:rsidRPr="00813307">
        <w:rPr>
          <w:rFonts w:eastAsia="Times New Roman" w:cs="Times New Roman"/>
          <w:lang w:eastAsia="ru-RU"/>
        </w:rPr>
        <w:t>н</w:t>
      </w:r>
      <w:r w:rsidRPr="00813307">
        <w:rPr>
          <w:rFonts w:eastAsia="Times New Roman" w:cs="Times New Roman"/>
          <w:lang w:eastAsia="ru-RU"/>
        </w:rPr>
        <w:t>ий</w:t>
      </w:r>
      <w:r w:rsidR="00A07F0E" w:rsidRPr="00813307">
        <w:rPr>
          <w:rFonts w:cs="Times New Roman"/>
        </w:rPr>
        <w:t xml:space="preserve"> законодательства Российской Федерации   в области </w:t>
      </w:r>
      <w:r w:rsidR="0039138D" w:rsidRPr="00813307">
        <w:rPr>
          <w:rFonts w:cs="Times New Roman"/>
        </w:rPr>
        <w:t xml:space="preserve"> геодезии и картографии</w:t>
      </w:r>
      <w:r w:rsidRPr="00813307">
        <w:rPr>
          <w:rFonts w:eastAsia="Times New Roman" w:cs="Times New Roman"/>
          <w:lang w:eastAsia="ru-RU"/>
        </w:rPr>
        <w:t>.</w:t>
      </w:r>
    </w:p>
    <w:p w:rsidR="00890ECB" w:rsidRPr="00813307" w:rsidRDefault="00890ECB" w:rsidP="0086197C">
      <w:pPr>
        <w:spacing w:after="0" w:line="276" w:lineRule="auto"/>
        <w:ind w:firstLine="720"/>
        <w:jc w:val="both"/>
        <w:rPr>
          <w:rFonts w:eastAsia="Times New Roman" w:cs="Times New Roman"/>
          <w:lang w:eastAsia="ru-RU"/>
        </w:rPr>
      </w:pPr>
    </w:p>
    <w:p w:rsidR="004709A9" w:rsidRPr="009E3638" w:rsidRDefault="004709A9" w:rsidP="003B2487">
      <w:pPr>
        <w:jc w:val="both"/>
        <w:rPr>
          <w:b/>
        </w:rPr>
      </w:pPr>
    </w:p>
    <w:p w:rsidR="0039138D" w:rsidRPr="0039138D" w:rsidRDefault="0039138D" w:rsidP="0039138D">
      <w:pPr>
        <w:jc w:val="both"/>
        <w:rPr>
          <w:b/>
        </w:rPr>
      </w:pPr>
      <w:r w:rsidRPr="0039138D">
        <w:rPr>
          <w:b/>
        </w:rPr>
        <w:t>Отдел геодезии и картографии</w:t>
      </w:r>
    </w:p>
    <w:p w:rsidR="004709A9" w:rsidRDefault="0039138D" w:rsidP="0039138D">
      <w:pPr>
        <w:jc w:val="both"/>
        <w:rPr>
          <w:b/>
        </w:rPr>
      </w:pPr>
      <w:r>
        <w:rPr>
          <w:b/>
        </w:rPr>
        <w:t>Управления</w:t>
      </w:r>
      <w:r w:rsidRPr="0039138D">
        <w:rPr>
          <w:b/>
        </w:rPr>
        <w:t xml:space="preserve"> Росреестра по Ростовской области</w:t>
      </w:r>
      <w:bookmarkStart w:id="0" w:name="_GoBack"/>
      <w:bookmarkEnd w:id="0"/>
    </w:p>
    <w:p w:rsidR="0039138D" w:rsidRPr="009E3638" w:rsidRDefault="0039138D" w:rsidP="0039138D">
      <w:pPr>
        <w:jc w:val="both"/>
        <w:rPr>
          <w:b/>
        </w:rPr>
      </w:pPr>
    </w:p>
    <w:sectPr w:rsidR="0039138D" w:rsidRPr="009E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A3402"/>
    <w:rsid w:val="000C209B"/>
    <w:rsid w:val="001051EE"/>
    <w:rsid w:val="00137519"/>
    <w:rsid w:val="001537D5"/>
    <w:rsid w:val="001C14AD"/>
    <w:rsid w:val="001D2C78"/>
    <w:rsid w:val="001D4614"/>
    <w:rsid w:val="001E694F"/>
    <w:rsid w:val="00200F11"/>
    <w:rsid w:val="00240D57"/>
    <w:rsid w:val="002530C4"/>
    <w:rsid w:val="00314AAD"/>
    <w:rsid w:val="00390982"/>
    <w:rsid w:val="00390AA0"/>
    <w:rsid w:val="0039138D"/>
    <w:rsid w:val="00397575"/>
    <w:rsid w:val="003A122E"/>
    <w:rsid w:val="003B2487"/>
    <w:rsid w:val="0042488C"/>
    <w:rsid w:val="00431009"/>
    <w:rsid w:val="00451142"/>
    <w:rsid w:val="00460FAE"/>
    <w:rsid w:val="00461327"/>
    <w:rsid w:val="004709A9"/>
    <w:rsid w:val="005448D2"/>
    <w:rsid w:val="00572E02"/>
    <w:rsid w:val="005A2C2A"/>
    <w:rsid w:val="00652AB0"/>
    <w:rsid w:val="0065596B"/>
    <w:rsid w:val="00723D92"/>
    <w:rsid w:val="007527DC"/>
    <w:rsid w:val="007654B0"/>
    <w:rsid w:val="007A0784"/>
    <w:rsid w:val="00813307"/>
    <w:rsid w:val="00814052"/>
    <w:rsid w:val="008219A7"/>
    <w:rsid w:val="0082664C"/>
    <w:rsid w:val="0086197C"/>
    <w:rsid w:val="00877660"/>
    <w:rsid w:val="00890ECB"/>
    <w:rsid w:val="008C7733"/>
    <w:rsid w:val="00910F51"/>
    <w:rsid w:val="009E3638"/>
    <w:rsid w:val="009F3AE1"/>
    <w:rsid w:val="00A07F0E"/>
    <w:rsid w:val="00A56A9B"/>
    <w:rsid w:val="00A9084D"/>
    <w:rsid w:val="00AA411A"/>
    <w:rsid w:val="00AD7CBF"/>
    <w:rsid w:val="00AE7EA4"/>
    <w:rsid w:val="00B123F2"/>
    <w:rsid w:val="00B64B59"/>
    <w:rsid w:val="00B859D9"/>
    <w:rsid w:val="00B92437"/>
    <w:rsid w:val="00BE1752"/>
    <w:rsid w:val="00C016F2"/>
    <w:rsid w:val="00C02FC0"/>
    <w:rsid w:val="00C366CD"/>
    <w:rsid w:val="00C542E6"/>
    <w:rsid w:val="00CA556E"/>
    <w:rsid w:val="00CC2ED0"/>
    <w:rsid w:val="00CF709A"/>
    <w:rsid w:val="00D05E17"/>
    <w:rsid w:val="00D52243"/>
    <w:rsid w:val="00D82967"/>
    <w:rsid w:val="00DC24F9"/>
    <w:rsid w:val="00E37E1C"/>
    <w:rsid w:val="00E90D5C"/>
    <w:rsid w:val="00EB29F4"/>
    <w:rsid w:val="00EE1D68"/>
    <w:rsid w:val="00EE3079"/>
    <w:rsid w:val="00F73C52"/>
    <w:rsid w:val="00F80B51"/>
    <w:rsid w:val="00FA23B2"/>
    <w:rsid w:val="00FA79B0"/>
    <w:rsid w:val="00FB68ED"/>
    <w:rsid w:val="00FD153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7</cp:revision>
  <cp:lastPrinted>2018-09-13T07:31:00Z</cp:lastPrinted>
  <dcterms:created xsi:type="dcterms:W3CDTF">2018-09-27T13:11:00Z</dcterms:created>
  <dcterms:modified xsi:type="dcterms:W3CDTF">2018-09-27T14:07:00Z</dcterms:modified>
</cp:coreProperties>
</file>