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05" w:rsidRPr="003D4705" w:rsidRDefault="003D4705" w:rsidP="003D47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705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3D4705" w:rsidRPr="003D4705" w:rsidRDefault="003D4705" w:rsidP="003D47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705">
        <w:rPr>
          <w:rFonts w:ascii="Times New Roman" w:eastAsia="Calibri" w:hAnsi="Times New Roman" w:cs="Times New Roman"/>
          <w:b/>
          <w:sz w:val="28"/>
          <w:szCs w:val="28"/>
        </w:rPr>
        <w:t>АЗОВСКОГО РАЙОНА РОСТОВСКОЙ ОБЛАСТИ</w:t>
      </w:r>
    </w:p>
    <w:p w:rsidR="003D4705" w:rsidRPr="003D4705" w:rsidRDefault="003D4705" w:rsidP="003D47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4705" w:rsidRPr="003D4705" w:rsidRDefault="003D4705" w:rsidP="003D47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470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D4705" w:rsidRPr="003D4705" w:rsidRDefault="003D4705" w:rsidP="003D4705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.07.2018 г.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79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г»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3D4705"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:rsidR="003D4705" w:rsidRDefault="003D4705" w:rsidP="003D47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3D4705" w:rsidRDefault="003D4705" w:rsidP="003D47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3D4705" w:rsidRDefault="003D4705" w:rsidP="003D4705">
      <w:pPr>
        <w:pStyle w:val="14"/>
        <w:ind w:left="0" w:right="4111" w:firstLine="0"/>
        <w:jc w:val="both"/>
      </w:pPr>
      <w:r>
        <w:rPr>
          <w:rFonts w:eastAsia="Calibri"/>
        </w:rPr>
        <w:t>сельского поселения «</w:t>
      </w:r>
      <w:proofErr w:type="spellStart"/>
      <w:r>
        <w:t>Энергоэффективность</w:t>
      </w:r>
      <w:proofErr w:type="spellEnd"/>
      <w:r>
        <w:t xml:space="preserve"> и развитие энергетики на территории Кугейского сельского поселения на 2014-2020 годы» за 1 полугодие 2018 года</w:t>
      </w:r>
    </w:p>
    <w:p w:rsidR="003D4705" w:rsidRPr="003D4705" w:rsidRDefault="003D4705" w:rsidP="003D4705">
      <w:pPr>
        <w:spacing w:after="0" w:line="276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D4705" w:rsidRPr="003D4705" w:rsidRDefault="003D4705" w:rsidP="003D470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705" w:rsidRPr="003D4705" w:rsidRDefault="003D4705" w:rsidP="003D470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4705" w:rsidRDefault="003D4705" w:rsidP="003D47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D470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</w:t>
      </w:r>
    </w:p>
    <w:p w:rsidR="003D4705" w:rsidRDefault="003D4705" w:rsidP="003D47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17.09.2013 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3D4705" w:rsidRPr="003D4705" w:rsidRDefault="003D4705" w:rsidP="003D470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705" w:rsidRPr="003D4705" w:rsidRDefault="003D4705" w:rsidP="003D470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D4705" w:rsidRPr="003D4705" w:rsidRDefault="003D4705" w:rsidP="003D470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</w:t>
      </w:r>
      <w:proofErr w:type="gramStart"/>
      <w:r w:rsidRPr="003D4705">
        <w:rPr>
          <w:rFonts w:ascii="Times New Roman" w:eastAsia="Calibri" w:hAnsi="Times New Roman" w:cs="Times New Roman"/>
          <w:sz w:val="28"/>
          <w:szCs w:val="28"/>
        </w:rPr>
        <w:t>программы  Кугейского</w:t>
      </w:r>
      <w:proofErr w:type="gram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3D4705"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2014-2020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3D4705" w:rsidRPr="003D4705" w:rsidRDefault="003D4705" w:rsidP="003D470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3D4705" w:rsidRPr="003D4705" w:rsidRDefault="003D4705" w:rsidP="003D470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D4705" w:rsidRPr="003D4705" w:rsidRDefault="003D4705" w:rsidP="003D4705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705" w:rsidRPr="003D4705" w:rsidRDefault="003D4705" w:rsidP="003D4705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705" w:rsidRPr="003D4705" w:rsidRDefault="003D4705" w:rsidP="003D470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Глава Администрация Кугейского </w:t>
      </w:r>
    </w:p>
    <w:p w:rsidR="003D4705" w:rsidRPr="003D4705" w:rsidRDefault="003D4705" w:rsidP="003D470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сельского поселения                                                                     Н.М. Тихонова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D4705" w:rsidRPr="003D4705" w:rsidRDefault="003D4705" w:rsidP="003D47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D4705" w:rsidRPr="003D4705" w:rsidRDefault="003D4705" w:rsidP="003D47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3D4705" w:rsidRPr="003D4705" w:rsidRDefault="003D4705" w:rsidP="003D47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05" w:rsidRDefault="003D4705" w:rsidP="003D47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05" w:rsidRDefault="003D4705" w:rsidP="003D47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05" w:rsidRPr="003D4705" w:rsidRDefault="003D4705" w:rsidP="003D47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05" w:rsidRPr="003D4705" w:rsidRDefault="003D4705" w:rsidP="003D47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к постановлению</w:t>
      </w:r>
    </w:p>
    <w:p w:rsidR="003D4705" w:rsidRPr="003D4705" w:rsidRDefault="003D4705" w:rsidP="003D47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Кугейского</w:t>
      </w:r>
    </w:p>
    <w:p w:rsidR="003D4705" w:rsidRPr="003D4705" w:rsidRDefault="003D4705" w:rsidP="003D47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3D4705" w:rsidRPr="003D4705" w:rsidRDefault="003D4705" w:rsidP="003D470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D4705">
        <w:rPr>
          <w:rFonts w:ascii="Times New Roman" w:hAnsi="Times New Roman" w:cs="Times New Roman"/>
          <w:sz w:val="24"/>
          <w:szCs w:val="24"/>
        </w:rPr>
        <w:t xml:space="preserve">.07.2018 г. № </w:t>
      </w:r>
      <w:r>
        <w:rPr>
          <w:rFonts w:ascii="Times New Roman" w:hAnsi="Times New Roman" w:cs="Times New Roman"/>
          <w:sz w:val="24"/>
          <w:szCs w:val="24"/>
        </w:rPr>
        <w:t>79 «г»</w:t>
      </w:r>
    </w:p>
    <w:p w:rsidR="003D4705" w:rsidRPr="003D4705" w:rsidRDefault="003D4705" w:rsidP="003D47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D4705" w:rsidRPr="003D4705" w:rsidRDefault="003D4705" w:rsidP="003D47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3D4705" w:rsidRPr="003D4705" w:rsidRDefault="003D4705" w:rsidP="003D470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4705"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2014-2020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D4705" w:rsidRPr="003D4705" w:rsidRDefault="003D4705" w:rsidP="003D4705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</w:t>
      </w:r>
    </w:p>
    <w:p w:rsidR="003D4705" w:rsidRPr="003D4705" w:rsidRDefault="003D4705" w:rsidP="003D4705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полугодие 2018 года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3D4705" w:rsidRPr="003D4705" w:rsidRDefault="003D4705" w:rsidP="003D470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«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поселения» (далее Программа) является администрация Кугейского сельского поселения.</w:t>
      </w:r>
    </w:p>
    <w:p w:rsidR="003D4705" w:rsidRPr="003D4705" w:rsidRDefault="003D4705" w:rsidP="003D470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году была направлена на снижение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>потребления энергетических ресурсов</w:t>
      </w:r>
      <w:r w:rsidRPr="003D4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705" w:rsidRPr="003D4705" w:rsidRDefault="003D4705" w:rsidP="003D470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Другим важным направлением Программы является повышение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>энергетической эффективности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3D4705" w:rsidRPr="003D4705" w:rsidRDefault="003D4705" w:rsidP="003D470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Решение основных задач программы является, снижение удельных показателей потребления электрической энергии; активная пропаганда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- и ресурсосбережения среди населения и других групп потребителей; проведение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, энергетических обследований, ведение энергетических паспортов;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>обеспечение в бюджетной сфере замены ламп накаливания на энергосберегающие, в том числе на светодиодные; популяризация применения мер по энергосбережению.</w:t>
      </w:r>
    </w:p>
    <w:p w:rsidR="003D4705" w:rsidRPr="003D4705" w:rsidRDefault="003D4705" w:rsidP="003D4705">
      <w:pPr>
        <w:spacing w:before="33" w:after="33" w:line="318" w:lineRule="atLeast"/>
        <w:rPr>
          <w:color w:val="000000"/>
          <w:sz w:val="28"/>
          <w:szCs w:val="28"/>
        </w:rPr>
      </w:pPr>
    </w:p>
    <w:p w:rsidR="003D4705" w:rsidRPr="003D4705" w:rsidRDefault="003D4705" w:rsidP="003D4705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3D4705" w:rsidRPr="003D4705" w:rsidRDefault="003D4705" w:rsidP="003D4705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Pr="003D470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году муниципальная программа «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поселения» реализовывалась путем выполнения программных мероприятий:</w:t>
      </w:r>
    </w:p>
    <w:p w:rsidR="003D4705" w:rsidRPr="003D4705" w:rsidRDefault="003D4705" w:rsidP="003D4705">
      <w:pPr>
        <w:tabs>
          <w:tab w:val="left" w:pos="540"/>
        </w:tabs>
        <w:spacing w:before="40" w:after="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2.1.сокращение расходов бюджета администрации Кугейского сельского поселения.</w:t>
      </w:r>
    </w:p>
    <w:p w:rsidR="003D4705" w:rsidRPr="003D4705" w:rsidRDefault="003D4705" w:rsidP="003D4705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3D4705">
        <w:rPr>
          <w:rFonts w:ascii="Times New Roman" w:hAnsi="Times New Roman" w:cs="Times New Roman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энергосберегающие:</w:t>
      </w:r>
    </w:p>
    <w:p w:rsidR="003D4705" w:rsidRPr="003D4705" w:rsidRDefault="003D4705" w:rsidP="003D4705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- приобретение энергосберегающих ламп накаливания.</w:t>
      </w:r>
    </w:p>
    <w:p w:rsidR="003D4705" w:rsidRPr="003D4705" w:rsidRDefault="003D4705" w:rsidP="003D4705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sz w:val="28"/>
          <w:szCs w:val="28"/>
        </w:rPr>
        <w:tab/>
      </w: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705" w:rsidRPr="003D4705" w:rsidRDefault="003D4705" w:rsidP="003D4705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lastRenderedPageBreak/>
        <w:t>На выполнение программных мероприятий на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Кугейского сельского поселения на сумму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,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>были израсходованы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на сумму – 4,6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4,2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 % планового показателя. </w:t>
      </w:r>
    </w:p>
    <w:p w:rsidR="003D4705" w:rsidRPr="003D4705" w:rsidRDefault="003D4705" w:rsidP="003D4705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705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мероприятий муниципальной программы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 год запланирован</w:t>
      </w:r>
      <w:r w:rsidRPr="003D4705">
        <w:rPr>
          <w:color w:val="000000"/>
          <w:sz w:val="28"/>
          <w:szCs w:val="28"/>
        </w:rPr>
        <w:t>ы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Pr="003D4705">
        <w:rPr>
          <w:color w:val="000000"/>
          <w:sz w:val="28"/>
          <w:szCs w:val="28"/>
        </w:rPr>
        <w:t>я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 без финансирования,</w:t>
      </w:r>
      <w:r w:rsidRPr="003D4705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мероприятия были частично выполнены, </w:t>
      </w:r>
      <w:r w:rsidR="00FF0ADD">
        <w:rPr>
          <w:rFonts w:ascii="Times New Roman" w:hAnsi="Times New Roman" w:cs="Times New Roman"/>
          <w:color w:val="000000"/>
          <w:sz w:val="28"/>
          <w:szCs w:val="28"/>
        </w:rPr>
        <w:t>что составляет 45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 % планового показателя.</w:t>
      </w:r>
    </w:p>
    <w:p w:rsidR="003D4705" w:rsidRPr="003D4705" w:rsidRDefault="003D4705" w:rsidP="003D4705">
      <w:pPr>
        <w:tabs>
          <w:tab w:val="left" w:pos="0"/>
          <w:tab w:val="left" w:pos="900"/>
        </w:tabs>
        <w:spacing w:after="200" w:line="276" w:lineRule="auto"/>
        <w:ind w:firstLine="709"/>
        <w:jc w:val="both"/>
        <w:rPr>
          <w:sz w:val="28"/>
          <w:szCs w:val="28"/>
        </w:rPr>
      </w:pPr>
    </w:p>
    <w:p w:rsidR="003D4705" w:rsidRPr="003D4705" w:rsidRDefault="003D4705" w:rsidP="003D4705">
      <w:pPr>
        <w:spacing w:after="200" w:line="276" w:lineRule="auto"/>
        <w:ind w:firstLine="708"/>
        <w:jc w:val="both"/>
        <w:rPr>
          <w:sz w:val="28"/>
          <w:szCs w:val="28"/>
        </w:rPr>
        <w:sectPr w:rsidR="003D4705" w:rsidRPr="003D4705" w:rsidSect="003D4705">
          <w:foot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3D4705" w:rsidRPr="003D4705" w:rsidRDefault="003D4705" w:rsidP="003D4705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Таблица № 1</w:t>
      </w:r>
    </w:p>
    <w:p w:rsidR="003D4705" w:rsidRPr="003D4705" w:rsidRDefault="003D4705" w:rsidP="003D4705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D4705" w:rsidRPr="003D4705" w:rsidRDefault="003D4705" w:rsidP="003D4705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программы: «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 </w:t>
      </w:r>
    </w:p>
    <w:p w:rsidR="003D4705" w:rsidRPr="003D4705" w:rsidRDefault="003D4705" w:rsidP="003D4705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сельском поселении» за </w:t>
      </w:r>
      <w:r w:rsidR="00FF0ADD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201</w:t>
      </w:r>
      <w:r w:rsidR="00FF0ADD">
        <w:rPr>
          <w:rFonts w:ascii="Times New Roman" w:hAnsi="Times New Roman" w:cs="Times New Roman"/>
          <w:sz w:val="28"/>
          <w:szCs w:val="28"/>
        </w:rPr>
        <w:t>8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 w:rsidR="00FF0ADD">
        <w:rPr>
          <w:rFonts w:ascii="Times New Roman" w:hAnsi="Times New Roman" w:cs="Times New Roman"/>
          <w:sz w:val="28"/>
          <w:szCs w:val="28"/>
        </w:rPr>
        <w:t>а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3D4705" w:rsidRPr="003D4705" w:rsidRDefault="003D4705" w:rsidP="003D4705">
      <w:pPr>
        <w:widowControl w:val="0"/>
        <w:tabs>
          <w:tab w:val="left" w:pos="1605"/>
        </w:tabs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76"/>
      <w:bookmarkEnd w:id="0"/>
      <w:r w:rsidRPr="003D4705">
        <w:rPr>
          <w:sz w:val="24"/>
          <w:szCs w:val="24"/>
        </w:rPr>
        <w:tab/>
      </w:r>
    </w:p>
    <w:p w:rsidR="003D4705" w:rsidRPr="003D4705" w:rsidRDefault="003D4705" w:rsidP="003D4705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>Сведения о достижении значений показателей (индикаторов)</w:t>
      </w:r>
    </w:p>
    <w:tbl>
      <w:tblPr>
        <w:tblW w:w="15590" w:type="dxa"/>
        <w:tblCellSpacing w:w="5" w:type="nil"/>
        <w:tblInd w:w="-4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7055"/>
        <w:gridCol w:w="993"/>
        <w:gridCol w:w="1417"/>
        <w:gridCol w:w="1014"/>
        <w:gridCol w:w="1679"/>
        <w:gridCol w:w="2693"/>
      </w:tblGrid>
      <w:tr w:rsidR="003D4705" w:rsidRPr="003D4705" w:rsidTr="003D4705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</w:t>
            </w:r>
            <w:proofErr w:type="gram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индикатор)   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 (</w:t>
            </w:r>
            <w:proofErr w:type="gram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FF0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  </w:t>
            </w:r>
            <w:proofErr w:type="gram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FF0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4705" w:rsidRPr="003D4705" w:rsidTr="003D4705">
        <w:trPr>
          <w:tblCellSpacing w:w="5" w:type="nil"/>
        </w:trPr>
        <w:tc>
          <w:tcPr>
            <w:tcW w:w="155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 на территории Кугейского сельского поселения»</w:t>
            </w:r>
          </w:p>
        </w:tc>
      </w:tr>
      <w:tr w:rsidR="003D4705" w:rsidRPr="003D4705" w:rsidTr="003D4705">
        <w:trPr>
          <w:tblCellSpacing w:w="5" w:type="nil"/>
        </w:trPr>
        <w:tc>
          <w:tcPr>
            <w:tcW w:w="155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Организационно-аналитические мероприятия</w:t>
            </w: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05" w:rsidRPr="003D4705" w:rsidRDefault="003D4705" w:rsidP="003D47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внедрением энергосберегающих </w:t>
            </w:r>
          </w:p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 при ремонте, зданий, строений,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сооружений.  </w:t>
            </w:r>
            <w:proofErr w:type="gramEnd"/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rHeight w:val="589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руководителей учреждений, ответственных за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методам энергосбережения, технико-экономической оценке энергосберегающих мероприятий.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энергопотребляющего оборудования, освещения и водоснабжения (выключение или перевод в режим «сна» компьютеров при простое).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tabs>
                <w:tab w:val="left" w:pos="243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нецелевым использованием и потерями энергоносителей (отбор воды из системы отопления, </w:t>
            </w:r>
            <w:proofErr w:type="gram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протечки  и</w:t>
            </w:r>
            <w:proofErr w:type="gram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др.).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Снижение отопительной нагрузки в зданиях или отдельных помещениях в нерабочие периоды.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Cодействие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заключению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Анализ договоров электроснабжения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Ведение систематического мониторинга показателей энергопотребления в учреждениях, учета используемых энергетических ресурсов, сбор и анализ информации об энергопотреблении организаций (зданий, строений, сооружений.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Локальный учет расхода энергоносителей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теплосберегающих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утепление стен, входов, окон и т.п.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proofErr w:type="gram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систем  уличного</w:t>
            </w:r>
            <w:proofErr w:type="gram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 на  основе 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 приборов, организация  локального освещения,  регулирование  яркости освещения.</w:t>
            </w:r>
            <w:r w:rsidRPr="003D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Организационно-аналитические мероприятия</w:t>
            </w:r>
          </w:p>
        </w:tc>
      </w:tr>
      <w:tr w:rsidR="003D4705" w:rsidRPr="003D4705" w:rsidTr="003D4705">
        <w:trPr>
          <w:trHeight w:val="160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Информирование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мероприятий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обследований, включая диагностику оптимальности структуры потребления энергетических ресурсов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Информационно-аналитическое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сфере, включая</w:t>
            </w: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по энергосбережению и повышению энергетической эффективности;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 пропаганде энергосбережения через сходы населения, распространение социальной рекламы в области энергосбережения и повышения энергетической эффективности.</w:t>
            </w:r>
          </w:p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4705" w:rsidRPr="003D4705" w:rsidRDefault="003D4705" w:rsidP="003D470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1520"/>
      <w:bookmarkEnd w:id="1"/>
      <w:r w:rsidRPr="003D4705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:rsidR="003D4705" w:rsidRPr="003D4705" w:rsidRDefault="003D4705" w:rsidP="003D470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Сведения  </w:t>
      </w:r>
    </w:p>
    <w:p w:rsidR="003D4705" w:rsidRPr="003D4705" w:rsidRDefault="003D4705" w:rsidP="003D4705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об использовании средств бюджета Кугейского сельского поселения на реализацию муниципальной программы </w:t>
      </w:r>
    </w:p>
    <w:p w:rsidR="003D4705" w:rsidRPr="003D4705" w:rsidRDefault="003D4705" w:rsidP="003D4705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4705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3D4705">
        <w:rPr>
          <w:rFonts w:ascii="Times New Roman" w:hAnsi="Times New Roman" w:cs="Times New Roman"/>
          <w:sz w:val="24"/>
          <w:szCs w:val="24"/>
        </w:rPr>
        <w:t xml:space="preserve"> и развитие энергетики на территории Кугейского сельском поселении» за </w:t>
      </w:r>
      <w:r w:rsidR="00FF0ADD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3D4705">
        <w:rPr>
          <w:rFonts w:ascii="Times New Roman" w:hAnsi="Times New Roman" w:cs="Times New Roman"/>
          <w:sz w:val="24"/>
          <w:szCs w:val="24"/>
        </w:rPr>
        <w:t>201</w:t>
      </w:r>
      <w:r w:rsidR="00FF0ADD">
        <w:rPr>
          <w:rFonts w:ascii="Times New Roman" w:hAnsi="Times New Roman" w:cs="Times New Roman"/>
          <w:sz w:val="24"/>
          <w:szCs w:val="24"/>
        </w:rPr>
        <w:t>8</w:t>
      </w:r>
      <w:r w:rsidRPr="003D4705">
        <w:rPr>
          <w:rFonts w:ascii="Times New Roman" w:hAnsi="Times New Roman" w:cs="Times New Roman"/>
          <w:sz w:val="24"/>
          <w:szCs w:val="24"/>
        </w:rPr>
        <w:t xml:space="preserve"> год</w:t>
      </w:r>
      <w:r w:rsidR="00FF0ADD">
        <w:rPr>
          <w:rFonts w:ascii="Times New Roman" w:hAnsi="Times New Roman" w:cs="Times New Roman"/>
          <w:sz w:val="24"/>
          <w:szCs w:val="24"/>
        </w:rPr>
        <w:t>а</w:t>
      </w:r>
      <w:r w:rsidRPr="003D4705">
        <w:rPr>
          <w:rFonts w:ascii="Times New Roman" w:hAnsi="Times New Roman" w:cs="Times New Roman"/>
          <w:sz w:val="24"/>
          <w:szCs w:val="24"/>
        </w:rPr>
        <w:t>.</w:t>
      </w:r>
    </w:p>
    <w:p w:rsidR="003D4705" w:rsidRPr="003D4705" w:rsidRDefault="003D4705" w:rsidP="003D470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6662"/>
        <w:gridCol w:w="2836"/>
        <w:gridCol w:w="2834"/>
        <w:gridCol w:w="1560"/>
      </w:tblGrid>
      <w:tr w:rsidR="003D4705" w:rsidRPr="003D4705" w:rsidTr="003D4705">
        <w:trPr>
          <w:trHeight w:val="108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</w:t>
            </w:r>
          </w:p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0"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</w:t>
            </w:r>
          </w:p>
          <w:p w:rsidR="003D4705" w:rsidRPr="003D4705" w:rsidRDefault="003D4705" w:rsidP="003D4705">
            <w:pPr>
              <w:spacing w:after="200" w:line="276" w:lineRule="auto"/>
              <w:ind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на территории Кугейского сельского поселения»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внедрением энергосберегающих </w:t>
            </w:r>
          </w:p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 при ремонте, зданий, строений,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сооружений.  </w:t>
            </w:r>
            <w:proofErr w:type="gramEnd"/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рук</w:t>
            </w:r>
            <w:r w:rsidR="00F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оводителей учреждений, </w:t>
            </w:r>
            <w:proofErr w:type="spellStart"/>
            <w:r w:rsidR="00F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 энергосбережения, технико-экономической оценке энергосберегающих мероприятий.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энергопотребляющего оборудования, освещения и водоснабжения (выключение или перевод в режим «сна» компьютеров при простое).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нецелевым использованием и потерями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энергносителей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(отбор воды из системы отопления,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протечки  и</w:t>
            </w:r>
            <w:proofErr w:type="gram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Снижение отопительной нагрузки в зданиях или отдельных помещениях в нерабочие периоды.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заключению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Анализ договоров электроснабжения</w:t>
            </w: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систематического мониторинга показателей энергопотребления в учреждениях, учета используемых энергетических ресурсов, сбор и анализ информации об энергопотреблении организаций </w:t>
            </w: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(зданий, строений, сооружений).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учет расхода энергоносителей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теплосберегающих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мероприятий: утепление стен, входов, окон и т.п.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систем уличного </w:t>
            </w: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  на</w:t>
            </w:r>
            <w:proofErr w:type="gram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основе 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энергоэкономичных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осветительных  приборов, организация  локального освещения,  регулирование  яркости освещения.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FA444D" w:rsidP="00FA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FA444D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444D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4D" w:rsidRPr="003D4705" w:rsidRDefault="00FA444D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4D" w:rsidRPr="003D4705" w:rsidRDefault="00FA444D" w:rsidP="00FA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Мероприятия по замене ламп накаливания и других неэффективных элементов систем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здании администрации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4D" w:rsidRPr="003D4705" w:rsidRDefault="00FA444D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4D" w:rsidRDefault="00FA444D" w:rsidP="00FA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4D" w:rsidRDefault="00FA444D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мероприятий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обследований, включая диагностику оптимальности структуры потребления энергетических ресурсов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 по энергосбережению и повышению энергетической эффективности;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705" w:rsidRPr="003D4705" w:rsidTr="003D470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 пропаганде энергосбережения через сходы населения, распространение социальной рекламы в области энергосбережения и повышения энергетической эффективности.</w:t>
            </w:r>
          </w:p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05" w:rsidRPr="003D4705" w:rsidRDefault="003D4705" w:rsidP="003D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4705" w:rsidRPr="003D4705" w:rsidRDefault="003D4705" w:rsidP="003D4705">
      <w:pPr>
        <w:tabs>
          <w:tab w:val="left" w:pos="3402"/>
        </w:tabs>
        <w:suppressAutoHyphens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4705" w:rsidRPr="003D4705" w:rsidRDefault="003D4705" w:rsidP="003D4705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3D4705" w:rsidRPr="003D4705" w:rsidRDefault="003D4705" w:rsidP="003D4705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3D4705" w:rsidRPr="003D4705" w:rsidRDefault="003D4705" w:rsidP="003D4705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3D4705" w:rsidRPr="003D4705" w:rsidRDefault="003D4705" w:rsidP="003D4705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3D4705" w:rsidRPr="003D4705" w:rsidRDefault="003D4705" w:rsidP="003D4705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3D4705" w:rsidRPr="003D4705" w:rsidRDefault="003D4705" w:rsidP="003D4705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3D4705" w:rsidRPr="003D4705" w:rsidRDefault="003D4705" w:rsidP="003D4705">
      <w:pPr>
        <w:tabs>
          <w:tab w:val="left" w:pos="3402"/>
        </w:tabs>
        <w:suppressAutoHyphens/>
        <w:spacing w:after="200" w:line="276" w:lineRule="auto"/>
        <w:jc w:val="center"/>
        <w:rPr>
          <w:lang w:eastAsia="ar-SA"/>
        </w:rPr>
      </w:pPr>
    </w:p>
    <w:p w:rsidR="003D4705" w:rsidRPr="003D4705" w:rsidRDefault="003D4705" w:rsidP="003D4705">
      <w:pPr>
        <w:widowControl w:val="0"/>
        <w:autoSpaceDE w:val="0"/>
        <w:autoSpaceDN w:val="0"/>
        <w:adjustRightInd w:val="0"/>
        <w:spacing w:after="200" w:line="276" w:lineRule="auto"/>
        <w:jc w:val="center"/>
      </w:pPr>
    </w:p>
    <w:p w:rsidR="003D4705" w:rsidRPr="003D4705" w:rsidRDefault="003D4705" w:rsidP="003D4705">
      <w:pPr>
        <w:widowControl w:val="0"/>
        <w:autoSpaceDE w:val="0"/>
        <w:autoSpaceDN w:val="0"/>
        <w:adjustRightInd w:val="0"/>
        <w:spacing w:after="200" w:line="276" w:lineRule="auto"/>
      </w:pPr>
    </w:p>
    <w:p w:rsidR="003D4705" w:rsidRPr="003D4705" w:rsidRDefault="003D4705" w:rsidP="003D4705">
      <w:pPr>
        <w:suppressAutoHyphens/>
        <w:spacing w:after="200" w:line="276" w:lineRule="auto"/>
        <w:rPr>
          <w:sz w:val="28"/>
          <w:szCs w:val="28"/>
          <w:lang w:eastAsia="ar-SA"/>
        </w:rPr>
      </w:pPr>
    </w:p>
    <w:p w:rsidR="003D4705" w:rsidRPr="003D4705" w:rsidRDefault="003D4705" w:rsidP="003D4705">
      <w:pPr>
        <w:spacing w:after="200" w:line="276" w:lineRule="auto"/>
        <w:ind w:left="720"/>
        <w:contextualSpacing/>
        <w:jc w:val="center"/>
        <w:rPr>
          <w:sz w:val="28"/>
          <w:szCs w:val="28"/>
          <w:lang w:eastAsia="ar-SA"/>
        </w:rPr>
        <w:sectPr w:rsidR="003D4705" w:rsidRPr="003D4705" w:rsidSect="003D4705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3D4705" w:rsidRPr="003D4705" w:rsidRDefault="003D4705" w:rsidP="003D4705">
      <w:pPr>
        <w:spacing w:after="200" w:line="276" w:lineRule="auto"/>
        <w:ind w:left="720"/>
        <w:contextualSpacing/>
        <w:jc w:val="right"/>
        <w:rPr>
          <w:sz w:val="28"/>
          <w:szCs w:val="28"/>
          <w:lang w:eastAsia="ar-SA"/>
        </w:rPr>
      </w:pPr>
    </w:p>
    <w:p w:rsidR="003D4705" w:rsidRPr="003D4705" w:rsidRDefault="003D4705" w:rsidP="003D4705">
      <w:pPr>
        <w:spacing w:after="200" w:line="276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>3. Сведения о достижении значений показателей (индикаторов) муниципальной программы</w:t>
      </w:r>
    </w:p>
    <w:p w:rsidR="003D4705" w:rsidRPr="003D4705" w:rsidRDefault="003D4705" w:rsidP="003D4705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4705" w:rsidRPr="003D4705" w:rsidRDefault="003D4705" w:rsidP="003D4705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Для оценки эффективности выполненных в 201</w:t>
      </w:r>
      <w:r w:rsidR="00FF0ADD">
        <w:rPr>
          <w:rFonts w:ascii="Times New Roman" w:hAnsi="Times New Roman" w:cs="Times New Roman"/>
          <w:sz w:val="28"/>
          <w:szCs w:val="28"/>
        </w:rPr>
        <w:t>7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году мероприятий</w:t>
      </w:r>
    </w:p>
    <w:p w:rsidR="003D4705" w:rsidRPr="003D4705" w:rsidRDefault="003D4705" w:rsidP="003D4705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экономия электрической энергии в сопоставимых условиях;</w:t>
      </w:r>
      <w:r w:rsidRPr="003D4705">
        <w:rPr>
          <w:rFonts w:ascii="Times New Roman" w:hAnsi="Times New Roman" w:cs="Times New Roman"/>
          <w:sz w:val="28"/>
          <w:szCs w:val="28"/>
        </w:rPr>
        <w:tab/>
      </w:r>
    </w:p>
    <w:p w:rsidR="003D4705" w:rsidRPr="003D4705" w:rsidRDefault="003D4705" w:rsidP="003D4705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экономия природного газа в сопоставимых условиях;</w:t>
      </w:r>
    </w:p>
    <w:p w:rsidR="003D4705" w:rsidRPr="003D4705" w:rsidRDefault="003D4705" w:rsidP="003D4705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удельная величина потребления энергетических ресурсов;</w:t>
      </w:r>
    </w:p>
    <w:p w:rsidR="003D4705" w:rsidRPr="003D4705" w:rsidRDefault="003D4705" w:rsidP="003D4705">
      <w:pPr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светильников, на энергосберегающие».</w:t>
      </w:r>
    </w:p>
    <w:p w:rsidR="003D4705" w:rsidRPr="003D4705" w:rsidRDefault="003D4705" w:rsidP="003D4705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Информация о достижении значений показателей (индикаторов) Программы в 2016 году с обоснованием причин отклонений фактических значений показателей от запланированных приведена в таблицах № 4.</w:t>
      </w:r>
    </w:p>
    <w:p w:rsidR="003D4705" w:rsidRPr="003D4705" w:rsidRDefault="003D4705" w:rsidP="003D4705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>Таблица № 3</w:t>
      </w:r>
    </w:p>
    <w:p w:rsidR="003D4705" w:rsidRPr="003D4705" w:rsidRDefault="003D4705" w:rsidP="003D470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551"/>
        <w:gridCol w:w="992"/>
        <w:gridCol w:w="1106"/>
        <w:gridCol w:w="850"/>
        <w:gridCol w:w="851"/>
        <w:gridCol w:w="3430"/>
      </w:tblGrid>
      <w:tr w:rsidR="003D4705" w:rsidRPr="003D4705" w:rsidTr="003D4705">
        <w:trPr>
          <w:cantSplit/>
          <w:trHeight w:val="584"/>
        </w:trPr>
        <w:tc>
          <w:tcPr>
            <w:tcW w:w="739" w:type="dxa"/>
            <w:vMerge w:val="restart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 xml:space="preserve">Значения показателей (индикаторов) муниципальной программы, </w:t>
            </w: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30" w:type="dxa"/>
            <w:vMerge w:val="restart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D4705">
              <w:rPr>
                <w:rFonts w:ascii="Times New Roman" w:hAnsi="Times New Roman" w:cs="Times New Roman"/>
                <w:lang w:eastAsia="ar-SA"/>
              </w:rPr>
              <w:t xml:space="preserve">Обоснование отклонений значения показателя (индикатора) на конец отчетного периода                 </w:t>
            </w:r>
            <w:proofErr w:type="gramStart"/>
            <w:r w:rsidRPr="003D4705">
              <w:rPr>
                <w:rFonts w:ascii="Times New Roman" w:hAnsi="Times New Roman" w:cs="Times New Roman"/>
                <w:lang w:eastAsia="ar-SA"/>
              </w:rPr>
              <w:t xml:space="preserve">   (</w:t>
            </w:r>
            <w:proofErr w:type="gramEnd"/>
            <w:r w:rsidRPr="003D4705">
              <w:rPr>
                <w:rFonts w:ascii="Times New Roman" w:hAnsi="Times New Roman" w:cs="Times New Roman"/>
                <w:lang w:eastAsia="ar-SA"/>
              </w:rPr>
              <w:t>при наличии)</w:t>
            </w:r>
          </w:p>
        </w:tc>
      </w:tr>
      <w:tr w:rsidR="003D4705" w:rsidRPr="003D4705" w:rsidTr="003D4705">
        <w:trPr>
          <w:cantSplit/>
          <w:trHeight w:val="429"/>
        </w:trPr>
        <w:tc>
          <w:tcPr>
            <w:tcW w:w="739" w:type="dxa"/>
            <w:vMerge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3D4705" w:rsidRPr="003D4705" w:rsidRDefault="003D4705" w:rsidP="00FA444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D4705">
              <w:rPr>
                <w:rFonts w:ascii="Times New Roman" w:hAnsi="Times New Roman" w:cs="Times New Roman"/>
                <w:lang w:eastAsia="ar-SA"/>
              </w:rPr>
              <w:t>20</w:t>
            </w:r>
            <w:r w:rsidR="00FA444D">
              <w:rPr>
                <w:rFonts w:ascii="Times New Roman" w:hAnsi="Times New Roman" w:cs="Times New Roman"/>
                <w:lang w:eastAsia="ar-SA"/>
              </w:rPr>
              <w:t>17</w:t>
            </w:r>
            <w:r w:rsidRPr="003D4705">
              <w:rPr>
                <w:rFonts w:ascii="Times New Roman" w:hAnsi="Times New Roman" w:cs="Times New Roman"/>
                <w:lang w:eastAsia="ar-SA"/>
              </w:rPr>
              <w:t xml:space="preserve"> год, предшествующий отчетному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4705" w:rsidRPr="003D4705" w:rsidRDefault="00FA444D" w:rsidP="00FA444D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1 полугодие </w:t>
            </w:r>
            <w:r w:rsidR="003D4705" w:rsidRPr="003D4705">
              <w:rPr>
                <w:rFonts w:ascii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hAnsi="Times New Roman" w:cs="Times New Roman"/>
                <w:lang w:eastAsia="ar-SA"/>
              </w:rPr>
              <w:t>8</w:t>
            </w:r>
            <w:r w:rsidR="003D4705" w:rsidRPr="003D4705">
              <w:rPr>
                <w:rFonts w:ascii="Times New Roman" w:hAnsi="Times New Roman" w:cs="Times New Roman"/>
                <w:lang w:eastAsia="ar-SA"/>
              </w:rPr>
              <w:t xml:space="preserve"> год</w:t>
            </w:r>
            <w:r>
              <w:rPr>
                <w:rFonts w:ascii="Times New Roman" w:hAnsi="Times New Roman" w:cs="Times New Roman"/>
                <w:lang w:eastAsia="ar-SA"/>
              </w:rPr>
              <w:t xml:space="preserve">а </w:t>
            </w:r>
          </w:p>
        </w:tc>
        <w:tc>
          <w:tcPr>
            <w:tcW w:w="3430" w:type="dxa"/>
            <w:vMerge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D4705" w:rsidRPr="003D4705" w:rsidTr="003D4705">
        <w:trPr>
          <w:cantSplit/>
          <w:trHeight w:val="690"/>
        </w:trPr>
        <w:tc>
          <w:tcPr>
            <w:tcW w:w="739" w:type="dxa"/>
            <w:vMerge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3430" w:type="dxa"/>
            <w:vMerge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D4705" w:rsidRPr="003D4705" w:rsidTr="003D4705">
        <w:trPr>
          <w:cantSplit/>
          <w:trHeight w:val="267"/>
        </w:trPr>
        <w:tc>
          <w:tcPr>
            <w:tcW w:w="739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D4705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D4705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D4705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D4705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</w:tr>
      <w:tr w:rsidR="003D4705" w:rsidRPr="003D4705" w:rsidTr="003D4705">
        <w:trPr>
          <w:cantSplit/>
          <w:trHeight w:val="421"/>
        </w:trPr>
        <w:tc>
          <w:tcPr>
            <w:tcW w:w="10519" w:type="dxa"/>
            <w:gridSpan w:val="7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 xml:space="preserve">Муниципальная программа Кугейского сельского поселения </w:t>
            </w:r>
            <w:r w:rsidRPr="003D4705">
              <w:rPr>
                <w:rFonts w:ascii="Times New Roman" w:hAnsi="Times New Roman" w:cs="Times New Roman"/>
              </w:rPr>
              <w:t>«</w:t>
            </w:r>
            <w:proofErr w:type="spellStart"/>
            <w:r w:rsidRPr="003D4705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и развитие энергетики на территории Кугейского сельского поселения»</w:t>
            </w:r>
          </w:p>
        </w:tc>
      </w:tr>
      <w:tr w:rsidR="003D4705" w:rsidRPr="003D4705" w:rsidTr="003D4705">
        <w:trPr>
          <w:cantSplit/>
          <w:trHeight w:val="1134"/>
        </w:trPr>
        <w:tc>
          <w:tcPr>
            <w:tcW w:w="739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</w:rPr>
              <w:t>Экономия электрической энергии в сопоставимых условиях (здание администрации)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D4705" w:rsidRPr="003D4705" w:rsidRDefault="003D4705" w:rsidP="00FA444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с 201</w:t>
            </w:r>
            <w:r w:rsidR="00FA444D">
              <w:rPr>
                <w:rFonts w:ascii="Times New Roman" w:hAnsi="Times New Roman" w:cs="Times New Roman"/>
                <w:color w:val="000000"/>
              </w:rPr>
              <w:t>7</w:t>
            </w:r>
            <w:r w:rsidR="007F04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4705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4705" w:rsidRPr="003D4705" w:rsidRDefault="00106F9B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05" w:rsidRPr="003D4705" w:rsidRDefault="00106F9B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3430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4705" w:rsidRPr="003D4705" w:rsidTr="003D4705">
        <w:trPr>
          <w:cantSplit/>
          <w:trHeight w:val="1134"/>
        </w:trPr>
        <w:tc>
          <w:tcPr>
            <w:tcW w:w="739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</w:rPr>
              <w:t>Экономия электрической энергии в сопоставимых условиях (уличное освещение)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D4705" w:rsidRPr="003D4705" w:rsidRDefault="003D4705" w:rsidP="007F048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с 201</w:t>
            </w:r>
            <w:r w:rsidR="007F0482">
              <w:rPr>
                <w:rFonts w:ascii="Times New Roman" w:hAnsi="Times New Roman" w:cs="Times New Roman"/>
                <w:color w:val="000000"/>
              </w:rPr>
              <w:t>7</w:t>
            </w:r>
            <w:r w:rsidRPr="003D4705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4705" w:rsidRPr="003D4705" w:rsidRDefault="00106F9B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05" w:rsidRPr="003D4705" w:rsidRDefault="00106F9B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3430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4705" w:rsidRPr="003D4705" w:rsidTr="003D4705">
        <w:trPr>
          <w:cantSplit/>
          <w:trHeight w:val="255"/>
        </w:trPr>
        <w:tc>
          <w:tcPr>
            <w:tcW w:w="10519" w:type="dxa"/>
            <w:gridSpan w:val="7"/>
            <w:shd w:val="clear" w:color="auto" w:fill="auto"/>
          </w:tcPr>
          <w:p w:rsidR="003D4705" w:rsidRPr="003D4705" w:rsidRDefault="003D4705" w:rsidP="003D4705">
            <w:pPr>
              <w:shd w:val="clear" w:color="auto" w:fill="FFFFFF"/>
              <w:spacing w:before="30" w:after="30" w:line="285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D4705">
              <w:rPr>
                <w:rFonts w:ascii="Times New Roman" w:hAnsi="Times New Roman" w:cs="Times New Roman"/>
              </w:rPr>
              <w:t>Подпрограмма  «</w:t>
            </w:r>
            <w:proofErr w:type="gramEnd"/>
            <w:r w:rsidRPr="003D4705">
              <w:rPr>
                <w:rFonts w:ascii="Times New Roman" w:hAnsi="Times New Roman" w:cs="Times New Roman"/>
              </w:rPr>
              <w:t>Энергосбережение и повышение</w:t>
            </w:r>
            <w:r w:rsidRPr="003D4705">
              <w:rPr>
                <w:rFonts w:ascii="Times New Roman" w:hAnsi="Times New Roman" w:cs="Times New Roman"/>
              </w:rPr>
              <w:br/>
              <w:t>энергетической эффективности Кугейского сельского поселения»</w:t>
            </w:r>
          </w:p>
        </w:tc>
      </w:tr>
      <w:tr w:rsidR="003D4705" w:rsidRPr="003D4705" w:rsidTr="003D4705">
        <w:trPr>
          <w:cantSplit/>
          <w:trHeight w:val="328"/>
        </w:trPr>
        <w:tc>
          <w:tcPr>
            <w:tcW w:w="739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9780" w:type="dxa"/>
            <w:gridSpan w:val="6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 xml:space="preserve">Удельная величина потребления энергетических ресурсов </w:t>
            </w:r>
          </w:p>
        </w:tc>
      </w:tr>
      <w:tr w:rsidR="003D4705" w:rsidRPr="003D4705" w:rsidTr="003D4705">
        <w:trPr>
          <w:cantSplit/>
          <w:trHeight w:val="1134"/>
        </w:trPr>
        <w:tc>
          <w:tcPr>
            <w:tcW w:w="739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551" w:type="dxa"/>
            <w:shd w:val="clear" w:color="auto" w:fill="auto"/>
          </w:tcPr>
          <w:p w:rsidR="003D4705" w:rsidRPr="003D4705" w:rsidRDefault="003D4705" w:rsidP="003D47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 xml:space="preserve"> электрическая энергия</w:t>
            </w:r>
          </w:p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(здание администрации)</w:t>
            </w:r>
          </w:p>
        </w:tc>
        <w:tc>
          <w:tcPr>
            <w:tcW w:w="992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кВт/ч</w:t>
            </w:r>
          </w:p>
        </w:tc>
        <w:tc>
          <w:tcPr>
            <w:tcW w:w="1106" w:type="dxa"/>
            <w:shd w:val="clear" w:color="auto" w:fill="auto"/>
          </w:tcPr>
          <w:p w:rsidR="003D4705" w:rsidRPr="003D4705" w:rsidRDefault="00190948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850" w:type="dxa"/>
            <w:shd w:val="clear" w:color="auto" w:fill="auto"/>
          </w:tcPr>
          <w:p w:rsidR="003D4705" w:rsidRPr="003D4705" w:rsidRDefault="007F0482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05" w:rsidRPr="003D4705" w:rsidRDefault="007F0482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4705" w:rsidRPr="003D4705" w:rsidTr="003D4705">
        <w:trPr>
          <w:cantSplit/>
          <w:trHeight w:val="1134"/>
        </w:trPr>
        <w:tc>
          <w:tcPr>
            <w:tcW w:w="739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2551" w:type="dxa"/>
            <w:shd w:val="clear" w:color="auto" w:fill="auto"/>
          </w:tcPr>
          <w:p w:rsidR="003D4705" w:rsidRPr="003D4705" w:rsidRDefault="003D4705" w:rsidP="003D470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электрическая энергия</w:t>
            </w:r>
          </w:p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(уличное освещение)</w:t>
            </w:r>
          </w:p>
        </w:tc>
        <w:tc>
          <w:tcPr>
            <w:tcW w:w="992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кВт/ч</w:t>
            </w:r>
          </w:p>
        </w:tc>
        <w:tc>
          <w:tcPr>
            <w:tcW w:w="1106" w:type="dxa"/>
            <w:shd w:val="clear" w:color="auto" w:fill="auto"/>
          </w:tcPr>
          <w:p w:rsidR="003D4705" w:rsidRPr="003D4705" w:rsidRDefault="00190948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</w:t>
            </w:r>
          </w:p>
        </w:tc>
        <w:tc>
          <w:tcPr>
            <w:tcW w:w="850" w:type="dxa"/>
            <w:shd w:val="clear" w:color="auto" w:fill="auto"/>
          </w:tcPr>
          <w:p w:rsidR="003D4705" w:rsidRPr="003D4705" w:rsidRDefault="007F0482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05" w:rsidRPr="003D4705" w:rsidRDefault="007F0482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88,4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4705" w:rsidRPr="003D4705" w:rsidTr="003D4705">
        <w:trPr>
          <w:cantSplit/>
          <w:trHeight w:val="1134"/>
        </w:trPr>
        <w:tc>
          <w:tcPr>
            <w:tcW w:w="739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куб. метров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190948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7F0482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7F0482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4705" w:rsidRPr="003D4705" w:rsidTr="003D4705">
        <w:trPr>
          <w:cantSplit/>
          <w:trHeight w:val="2833"/>
        </w:trPr>
        <w:tc>
          <w:tcPr>
            <w:tcW w:w="739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(здание администрации).</w:t>
            </w:r>
          </w:p>
          <w:p w:rsidR="00190948" w:rsidRPr="003D4705" w:rsidRDefault="00190948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D4705" w:rsidRPr="003D4705" w:rsidRDefault="003D4705" w:rsidP="007F048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с 20</w:t>
            </w:r>
            <w:r w:rsidR="007F0482">
              <w:rPr>
                <w:rFonts w:ascii="Times New Roman" w:hAnsi="Times New Roman" w:cs="Times New Roman"/>
                <w:color w:val="000000"/>
              </w:rPr>
              <w:t>17</w:t>
            </w:r>
            <w:r w:rsidRPr="003D4705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4705" w:rsidRPr="003D4705" w:rsidRDefault="00190948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05" w:rsidRPr="003D4705" w:rsidRDefault="00190948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28,07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4705" w:rsidRPr="003D4705" w:rsidTr="003D4705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(уличное освещение).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с 201</w:t>
            </w:r>
            <w:r w:rsidR="00190948">
              <w:rPr>
                <w:rFonts w:ascii="Times New Roman" w:hAnsi="Times New Roman" w:cs="Times New Roman"/>
                <w:color w:val="000000"/>
              </w:rPr>
              <w:t>7</w:t>
            </w:r>
            <w:r w:rsidRPr="003D4705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D4705" w:rsidRPr="003D4705" w:rsidRDefault="00190948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D4705" w:rsidRPr="003D4705" w:rsidRDefault="00190948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4705" w:rsidRPr="003D4705" w:rsidTr="003D4705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</w:rPr>
              <w:t>Экономия природного газа в сопоставимых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3D4705" w:rsidP="0019094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с 201</w:t>
            </w:r>
            <w:r w:rsidR="00190948">
              <w:rPr>
                <w:rFonts w:ascii="Times New Roman" w:hAnsi="Times New Roman" w:cs="Times New Roman"/>
                <w:color w:val="000000"/>
              </w:rPr>
              <w:t>7</w:t>
            </w:r>
            <w:r w:rsidRPr="003D4705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8A532E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190948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D4705" w:rsidRPr="003D4705" w:rsidRDefault="003D4705" w:rsidP="003D4705">
      <w:pPr>
        <w:widowControl w:val="0"/>
        <w:spacing w:after="200" w:line="276" w:lineRule="auto"/>
        <w:ind w:firstLine="709"/>
        <w:jc w:val="center"/>
        <w:rPr>
          <w:color w:val="000000"/>
          <w:sz w:val="28"/>
          <w:szCs w:val="28"/>
        </w:rPr>
      </w:pPr>
    </w:p>
    <w:p w:rsidR="003D4705" w:rsidRPr="003D4705" w:rsidRDefault="003D4705" w:rsidP="003D4705">
      <w:pPr>
        <w:widowControl w:val="0"/>
        <w:spacing w:after="20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3D4705">
        <w:rPr>
          <w:rFonts w:ascii="Times New Roman" w:hAnsi="Times New Roman" w:cs="Times New Roman"/>
          <w:sz w:val="28"/>
          <w:szCs w:val="28"/>
        </w:rPr>
        <w:t xml:space="preserve"> Оценка эффективности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lastRenderedPageBreak/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 и рассчитывается по формуле: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КЦИi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,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КЦИi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– степень достижения i-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целевого индикатора или показателя;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) – фактическое (плановое) значение i-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целевого индикатора или показателя.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КЦИi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1 – при планируемом росте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«Степень соответствия затрат бюджета на мероприятия муниципальной программы запланированному уровню затрат» базируется на анализе затрат бюджета на мероприятия, указанные в приложении № 3 к муниципальной программе, и рассчитывается по формуле: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КБЗi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,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КБЗi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– степень соответствия бюджетных затрат i-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) – фактическое (плановое, прогнозное) значение бюджетных затрат i-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КБЗi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должно быть меньше либо равно 1.</w:t>
      </w:r>
    </w:p>
    <w:p w:rsidR="003D4705" w:rsidRPr="003D4705" w:rsidRDefault="003D4705" w:rsidP="003D4705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Сведения об оценке бюджетной эффективности представляются в составе годового отчета согласно приложению к Методическим рекомендациям, утвержденным приказом министерства экономического развития от 15.08.2013 № 70 в целях достижения оптимального соотношения связанных с ее реализацией затрат и достигаемых в ходе ее реализации результатов, а также обеспечения принципов бюджетной системы Российской Федерации.</w:t>
      </w:r>
    </w:p>
    <w:p w:rsidR="003D4705" w:rsidRPr="003D4705" w:rsidRDefault="003D4705" w:rsidP="003D47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Уровень реализации муниципальной программы в отчетном году признается  </w:t>
      </w:r>
    </w:p>
    <w:p w:rsidR="003D4705" w:rsidRPr="003D4705" w:rsidRDefault="003D4705" w:rsidP="003D470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 высоким, если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УРпр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составляет 0,95 и выше.</w:t>
      </w:r>
    </w:p>
    <w:p w:rsidR="003D4705" w:rsidRPr="003D4705" w:rsidRDefault="003D4705" w:rsidP="003D4705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Таблица № 6</w:t>
      </w:r>
    </w:p>
    <w:p w:rsidR="003D4705" w:rsidRPr="003D4705" w:rsidRDefault="003D4705" w:rsidP="003D470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829"/>
        <w:gridCol w:w="2323"/>
        <w:gridCol w:w="3244"/>
      </w:tblGrid>
      <w:tr w:rsidR="003D4705" w:rsidRPr="003D4705" w:rsidTr="003D4705">
        <w:tc>
          <w:tcPr>
            <w:tcW w:w="805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829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>Показатель (индикатор) (наименование)</w:t>
            </w:r>
          </w:p>
        </w:tc>
        <w:tc>
          <w:tcPr>
            <w:tcW w:w="2323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4705">
              <w:rPr>
                <w:rFonts w:ascii="Times New Roman" w:hAnsi="Times New Roman" w:cs="Times New Roman"/>
              </w:rPr>
              <w:t>Сд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- степень достижения целей (решения задач), %</w:t>
            </w:r>
          </w:p>
        </w:tc>
        <w:tc>
          <w:tcPr>
            <w:tcW w:w="3244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Расчет</w:t>
            </w:r>
          </w:p>
        </w:tc>
      </w:tr>
      <w:tr w:rsidR="003D4705" w:rsidRPr="003D4705" w:rsidTr="003D4705">
        <w:tc>
          <w:tcPr>
            <w:tcW w:w="10201" w:type="dxa"/>
            <w:gridSpan w:val="4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D4705">
              <w:rPr>
                <w:rFonts w:ascii="Times New Roman" w:hAnsi="Times New Roman" w:cs="Times New Roman"/>
                <w:color w:val="000000"/>
              </w:rPr>
              <w:t xml:space="preserve">Муниципальная программа Кугейского сельского поселения </w:t>
            </w:r>
            <w:r w:rsidRPr="003D4705">
              <w:rPr>
                <w:rFonts w:ascii="Times New Roman" w:hAnsi="Times New Roman" w:cs="Times New Roman"/>
              </w:rPr>
              <w:t>«</w:t>
            </w:r>
            <w:proofErr w:type="spellStart"/>
            <w:r w:rsidRPr="003D4705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и развитие энергетики на территории Кугейского сельского поселения»</w:t>
            </w:r>
          </w:p>
        </w:tc>
      </w:tr>
      <w:tr w:rsidR="003D4705" w:rsidRPr="003D4705" w:rsidTr="003D4705">
        <w:tc>
          <w:tcPr>
            <w:tcW w:w="805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Экономия электрической энергии в здание администрации.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4705" w:rsidRPr="003D4705" w:rsidRDefault="005971C6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D4705" w:rsidRPr="003D4705" w:rsidRDefault="003D4705" w:rsidP="003D4705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05">
              <w:rPr>
                <w:rFonts w:ascii="Times New Roman" w:hAnsi="Times New Roman" w:cs="Times New Roman"/>
              </w:rPr>
              <w:t>КБЗi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БЗФi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3D4705" w:rsidRPr="003D4705" w:rsidRDefault="003D4705" w:rsidP="005971C6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D47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D4705">
              <w:rPr>
                <w:rFonts w:ascii="Times New Roman" w:hAnsi="Times New Roman" w:cs="Times New Roman"/>
              </w:rPr>
              <w:t>=</w:t>
            </w:r>
            <w:r w:rsidR="005971C6">
              <w:rPr>
                <w:rFonts w:ascii="Times New Roman" w:hAnsi="Times New Roman" w:cs="Times New Roman"/>
              </w:rPr>
              <w:t>28,07</w:t>
            </w:r>
            <w:r w:rsidRPr="003D4705">
              <w:rPr>
                <w:rFonts w:ascii="Times New Roman" w:hAnsi="Times New Roman" w:cs="Times New Roman"/>
              </w:rPr>
              <w:t>/</w:t>
            </w:r>
            <w:r w:rsidR="005971C6">
              <w:rPr>
                <w:rFonts w:ascii="Times New Roman" w:hAnsi="Times New Roman" w:cs="Times New Roman"/>
              </w:rPr>
              <w:t>10,00</w:t>
            </w:r>
          </w:p>
        </w:tc>
      </w:tr>
      <w:tr w:rsidR="003D4705" w:rsidRPr="003D4705" w:rsidTr="003D4705">
        <w:tc>
          <w:tcPr>
            <w:tcW w:w="805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9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Экономия электрической энергии уличного освещения.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4705" w:rsidRPr="003D4705" w:rsidRDefault="005971C6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D4705" w:rsidRPr="003D4705" w:rsidRDefault="003D4705" w:rsidP="003D4705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05">
              <w:rPr>
                <w:rFonts w:ascii="Times New Roman" w:hAnsi="Times New Roman" w:cs="Times New Roman"/>
              </w:rPr>
              <w:t>КБЗi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БЗФi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3D4705" w:rsidRPr="003D4705" w:rsidRDefault="003D4705" w:rsidP="00106F9B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D4705">
              <w:rPr>
                <w:rFonts w:ascii="Times New Roman" w:hAnsi="Times New Roman" w:cs="Times New Roman"/>
              </w:rPr>
              <w:t>=</w:t>
            </w:r>
            <w:r w:rsidR="00106F9B">
              <w:rPr>
                <w:rFonts w:ascii="Times New Roman" w:hAnsi="Times New Roman" w:cs="Times New Roman"/>
              </w:rPr>
              <w:t>52,5</w:t>
            </w:r>
            <w:r w:rsidRPr="003D4705">
              <w:rPr>
                <w:rFonts w:ascii="Times New Roman" w:hAnsi="Times New Roman" w:cs="Times New Roman"/>
              </w:rPr>
              <w:t>/</w:t>
            </w:r>
            <w:r w:rsidR="00106F9B">
              <w:rPr>
                <w:rFonts w:ascii="Times New Roman" w:hAnsi="Times New Roman" w:cs="Times New Roman"/>
              </w:rPr>
              <w:t>10,0</w:t>
            </w:r>
          </w:p>
        </w:tc>
      </w:tr>
      <w:tr w:rsidR="003D4705" w:rsidRPr="003D4705" w:rsidTr="003D4705">
        <w:tc>
          <w:tcPr>
            <w:tcW w:w="10201" w:type="dxa"/>
            <w:gridSpan w:val="4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3D4705">
              <w:rPr>
                <w:rFonts w:ascii="Times New Roman" w:hAnsi="Times New Roman" w:cs="Times New Roman"/>
              </w:rPr>
              <w:t>Подпрограмма  «</w:t>
            </w:r>
            <w:proofErr w:type="gramEnd"/>
            <w:r w:rsidRPr="003D4705">
              <w:rPr>
                <w:rFonts w:ascii="Times New Roman" w:hAnsi="Times New Roman" w:cs="Times New Roman"/>
              </w:rPr>
              <w:t>Энергосбережение и повышение</w:t>
            </w:r>
            <w:r w:rsidRPr="003D4705">
              <w:rPr>
                <w:rFonts w:ascii="Times New Roman" w:hAnsi="Times New Roman" w:cs="Times New Roman"/>
              </w:rPr>
              <w:br/>
              <w:t>энергетической эффективности Кугейского сельского поселения»</w:t>
            </w:r>
          </w:p>
        </w:tc>
      </w:tr>
      <w:tr w:rsidR="003D4705" w:rsidRPr="003D4705" w:rsidTr="003D4705">
        <w:tc>
          <w:tcPr>
            <w:tcW w:w="805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396" w:type="dxa"/>
            <w:gridSpan w:val="3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 xml:space="preserve">Удельная величина потребления энергетических ресурсов </w:t>
            </w:r>
          </w:p>
        </w:tc>
      </w:tr>
      <w:tr w:rsidR="003D4705" w:rsidRPr="003D4705" w:rsidTr="003D4705">
        <w:tc>
          <w:tcPr>
            <w:tcW w:w="805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29" w:type="dxa"/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 xml:space="preserve">электрическая энергия                 </w:t>
            </w:r>
            <w:proofErr w:type="gramStart"/>
            <w:r w:rsidRPr="003D4705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3D4705">
              <w:rPr>
                <w:rFonts w:ascii="Times New Roman" w:hAnsi="Times New Roman" w:cs="Times New Roman"/>
              </w:rPr>
              <w:t>здание администрации)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4705" w:rsidRPr="003D4705" w:rsidRDefault="003D4705" w:rsidP="005971C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0,</w:t>
            </w:r>
            <w:r w:rsidR="005971C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D4705" w:rsidRPr="003D4705" w:rsidRDefault="003D4705" w:rsidP="005971C6">
            <w:pPr>
              <w:shd w:val="clear" w:color="auto" w:fill="FFFFFF"/>
              <w:spacing w:before="30" w:after="30" w:line="285" w:lineRule="atLeast"/>
              <w:ind w:left="-124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05">
              <w:rPr>
                <w:rFonts w:ascii="Times New Roman" w:hAnsi="Times New Roman" w:cs="Times New Roman"/>
              </w:rPr>
              <w:t>КБЗi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БЗФi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БЗПi</w:t>
            </w:r>
            <w:proofErr w:type="spellEnd"/>
            <w:r w:rsidRPr="003D4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705">
              <w:rPr>
                <w:rFonts w:ascii="Times New Roman" w:hAnsi="Times New Roman" w:cs="Times New Roman"/>
              </w:rPr>
              <w:t>=</w:t>
            </w:r>
            <w:r w:rsidR="005971C6">
              <w:rPr>
                <w:rFonts w:ascii="Times New Roman" w:hAnsi="Times New Roman" w:cs="Times New Roman"/>
              </w:rPr>
              <w:t>4,8</w:t>
            </w:r>
            <w:r w:rsidRPr="003D4705">
              <w:rPr>
                <w:rFonts w:ascii="Times New Roman" w:hAnsi="Times New Roman" w:cs="Times New Roman"/>
              </w:rPr>
              <w:t>/</w:t>
            </w:r>
            <w:r w:rsidR="005971C6">
              <w:rPr>
                <w:rFonts w:ascii="Times New Roman" w:hAnsi="Times New Roman" w:cs="Times New Roman"/>
              </w:rPr>
              <w:t>6,9</w:t>
            </w:r>
          </w:p>
        </w:tc>
      </w:tr>
      <w:tr w:rsidR="003D4705" w:rsidRPr="003D4705" w:rsidTr="003D47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электрическая энергия</w:t>
            </w:r>
          </w:p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(уличное освещение)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5971C6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05">
              <w:rPr>
                <w:rFonts w:ascii="Times New Roman" w:hAnsi="Times New Roman" w:cs="Times New Roman"/>
              </w:rPr>
              <w:t>КБЗi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БЗФi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3D4705" w:rsidRPr="003D4705" w:rsidRDefault="003D4705" w:rsidP="005971C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D4705">
              <w:rPr>
                <w:rFonts w:ascii="Times New Roman" w:hAnsi="Times New Roman" w:cs="Times New Roman"/>
              </w:rPr>
              <w:t>=</w:t>
            </w:r>
            <w:r w:rsidR="005971C6">
              <w:rPr>
                <w:rFonts w:ascii="Times New Roman" w:hAnsi="Times New Roman" w:cs="Times New Roman"/>
              </w:rPr>
              <w:t>88,4</w:t>
            </w:r>
            <w:r w:rsidRPr="003D4705">
              <w:rPr>
                <w:rFonts w:ascii="Times New Roman" w:hAnsi="Times New Roman" w:cs="Times New Roman"/>
              </w:rPr>
              <w:t>/</w:t>
            </w:r>
            <w:r w:rsidR="005971C6">
              <w:rPr>
                <w:rFonts w:ascii="Times New Roman" w:hAnsi="Times New Roman" w:cs="Times New Roman"/>
              </w:rPr>
              <w:t>88,4</w:t>
            </w:r>
          </w:p>
        </w:tc>
      </w:tr>
      <w:tr w:rsidR="003D4705" w:rsidRPr="003D4705" w:rsidTr="003D47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 xml:space="preserve">        природный газ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5971C6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05">
              <w:rPr>
                <w:rFonts w:ascii="Times New Roman" w:hAnsi="Times New Roman" w:cs="Times New Roman"/>
              </w:rPr>
              <w:t>КБЗi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БЗФi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БЗПi</w:t>
            </w:r>
            <w:proofErr w:type="spellEnd"/>
            <w:r w:rsidRPr="003D4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705">
              <w:rPr>
                <w:rFonts w:ascii="Times New Roman" w:hAnsi="Times New Roman" w:cs="Times New Roman"/>
              </w:rPr>
              <w:t>=</w:t>
            </w:r>
            <w:r w:rsidR="005971C6">
              <w:rPr>
                <w:rFonts w:ascii="Times New Roman" w:hAnsi="Times New Roman" w:cs="Times New Roman"/>
              </w:rPr>
              <w:t>3,3</w:t>
            </w:r>
            <w:r w:rsidRPr="003D4705">
              <w:rPr>
                <w:rFonts w:ascii="Times New Roman" w:hAnsi="Times New Roman" w:cs="Times New Roman"/>
              </w:rPr>
              <w:t>/</w:t>
            </w:r>
            <w:r w:rsidR="005971C6">
              <w:rPr>
                <w:rFonts w:ascii="Times New Roman" w:hAnsi="Times New Roman" w:cs="Times New Roman"/>
              </w:rPr>
              <w:t>3,3</w:t>
            </w:r>
          </w:p>
        </w:tc>
      </w:tr>
      <w:tr w:rsidR="003D4705" w:rsidRPr="003D4705" w:rsidTr="003D47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(здание администрации)</w:t>
            </w:r>
          </w:p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5971C6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C6" w:rsidRDefault="005971C6" w:rsidP="005971C6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="003D4705" w:rsidRPr="003D4705">
              <w:rPr>
                <w:rFonts w:ascii="Times New Roman" w:hAnsi="Times New Roman" w:cs="Times New Roman"/>
              </w:rPr>
              <w:t>КБЗi</w:t>
            </w:r>
            <w:proofErr w:type="spellEnd"/>
            <w:r w:rsidR="003D4705" w:rsidRPr="003D470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="003D4705" w:rsidRPr="003D4705">
              <w:rPr>
                <w:rFonts w:ascii="Times New Roman" w:hAnsi="Times New Roman" w:cs="Times New Roman"/>
              </w:rPr>
              <w:t>БЗФi</w:t>
            </w:r>
            <w:proofErr w:type="spellEnd"/>
            <w:r w:rsidR="003D4705" w:rsidRPr="003D470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3D4705" w:rsidRPr="003D4705">
              <w:rPr>
                <w:rFonts w:ascii="Times New Roman" w:hAnsi="Times New Roman" w:cs="Times New Roman"/>
              </w:rPr>
              <w:t>БЗПi</w:t>
            </w:r>
            <w:proofErr w:type="spellEnd"/>
            <w:r w:rsidR="003D4705" w:rsidRPr="003D4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D4705" w:rsidRPr="003D4705" w:rsidRDefault="005971C6" w:rsidP="005971C6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D4705" w:rsidRPr="003D4705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28,07</w:t>
            </w:r>
            <w:r w:rsidR="003D4705" w:rsidRPr="003D470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D4705" w:rsidRPr="003D4705" w:rsidTr="003D47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(уличное освещение)</w:t>
            </w:r>
          </w:p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8A532E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8A532E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</w:rPr>
            </w:pPr>
            <w:proofErr w:type="spellStart"/>
            <w:r w:rsidRPr="003D4705">
              <w:rPr>
                <w:rFonts w:ascii="Times New Roman" w:hAnsi="Times New Roman" w:cs="Times New Roman"/>
              </w:rPr>
              <w:t>КБЗi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БЗФi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БЗПi</w:t>
            </w:r>
            <w:proofErr w:type="spellEnd"/>
            <w:r w:rsidRPr="003D4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705">
              <w:rPr>
                <w:rFonts w:ascii="Times New Roman" w:hAnsi="Times New Roman" w:cs="Times New Roman"/>
              </w:rPr>
              <w:t>=</w:t>
            </w:r>
            <w:r w:rsidR="008A532E">
              <w:rPr>
                <w:rFonts w:ascii="Times New Roman" w:hAnsi="Times New Roman" w:cs="Times New Roman"/>
              </w:rPr>
              <w:t>52,5</w:t>
            </w:r>
            <w:r w:rsidRPr="003D4705">
              <w:rPr>
                <w:rFonts w:ascii="Times New Roman" w:hAnsi="Times New Roman" w:cs="Times New Roman"/>
              </w:rPr>
              <w:t>/</w:t>
            </w:r>
            <w:r w:rsidR="008A532E">
              <w:rPr>
                <w:rFonts w:ascii="Times New Roman" w:hAnsi="Times New Roman" w:cs="Times New Roman"/>
              </w:rPr>
              <w:t>10,0</w:t>
            </w:r>
          </w:p>
        </w:tc>
      </w:tr>
      <w:tr w:rsidR="003D4705" w:rsidRPr="003D4705" w:rsidTr="003D470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>Экономия природного газа в сопоставимых условиях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05" w:rsidRPr="003D4705" w:rsidRDefault="008A532E" w:rsidP="003D470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05" w:rsidRPr="003D4705" w:rsidRDefault="003D4705" w:rsidP="003D4705">
            <w:pPr>
              <w:spacing w:after="0" w:line="276" w:lineRule="auto"/>
              <w:ind w:left="-266" w:firstLine="26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4705">
              <w:rPr>
                <w:rFonts w:ascii="Times New Roman" w:hAnsi="Times New Roman" w:cs="Times New Roman"/>
              </w:rPr>
              <w:t>КБЗi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БЗФi</w:t>
            </w:r>
            <w:proofErr w:type="spellEnd"/>
            <w:r w:rsidRPr="003D470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D4705">
              <w:rPr>
                <w:rFonts w:ascii="Times New Roman" w:hAnsi="Times New Roman" w:cs="Times New Roman"/>
              </w:rPr>
              <w:t>БЗПi</w:t>
            </w:r>
            <w:proofErr w:type="spellEnd"/>
            <w:r w:rsidRPr="003D4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705">
              <w:rPr>
                <w:rFonts w:ascii="Times New Roman" w:hAnsi="Times New Roman" w:cs="Times New Roman"/>
              </w:rPr>
              <w:t>=</w:t>
            </w:r>
          </w:p>
          <w:p w:rsidR="003D4705" w:rsidRPr="003D4705" w:rsidRDefault="003D4705" w:rsidP="008A532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705">
              <w:rPr>
                <w:rFonts w:ascii="Times New Roman" w:hAnsi="Times New Roman" w:cs="Times New Roman"/>
              </w:rPr>
              <w:t xml:space="preserve">                     =</w:t>
            </w:r>
            <w:r w:rsidR="008A532E">
              <w:rPr>
                <w:rFonts w:ascii="Times New Roman" w:hAnsi="Times New Roman" w:cs="Times New Roman"/>
              </w:rPr>
              <w:t>20,1</w:t>
            </w:r>
            <w:r w:rsidRPr="003D4705">
              <w:rPr>
                <w:rFonts w:ascii="Times New Roman" w:hAnsi="Times New Roman" w:cs="Times New Roman"/>
              </w:rPr>
              <w:t>/</w:t>
            </w:r>
            <w:r w:rsidR="008A532E">
              <w:rPr>
                <w:rFonts w:ascii="Times New Roman" w:hAnsi="Times New Roman" w:cs="Times New Roman"/>
              </w:rPr>
              <w:t>11,0</w:t>
            </w:r>
          </w:p>
        </w:tc>
      </w:tr>
    </w:tbl>
    <w:p w:rsidR="003D4705" w:rsidRPr="003D4705" w:rsidRDefault="003D4705" w:rsidP="003D4705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705" w:rsidRPr="003D4705" w:rsidRDefault="003D4705" w:rsidP="003D4705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1.Эффективность реализации муниципальной программы</w:t>
      </w:r>
    </w:p>
    <w:p w:rsidR="003D4705" w:rsidRPr="003D4705" w:rsidRDefault="003D4705" w:rsidP="003D4705">
      <w:pPr>
        <w:tabs>
          <w:tab w:val="left" w:pos="0"/>
          <w:tab w:val="left" w:pos="360"/>
        </w:tabs>
        <w:suppressAutoHyphens/>
        <w:spacing w:after="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A532E">
        <w:rPr>
          <w:rFonts w:ascii="Times New Roman" w:hAnsi="Times New Roman" w:cs="Times New Roman"/>
          <w:sz w:val="24"/>
          <w:szCs w:val="24"/>
        </w:rPr>
        <w:t>5,25</w:t>
      </w:r>
      <w:r w:rsidRPr="003D47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705" w:rsidRPr="003D4705" w:rsidRDefault="003D4705" w:rsidP="003D4705">
      <w:pPr>
        <w:tabs>
          <w:tab w:val="left" w:pos="0"/>
          <w:tab w:val="left" w:pos="360"/>
        </w:tabs>
        <w:suppressAutoHyphens/>
        <w:spacing w:after="20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705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3D4705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3D4705">
        <w:rPr>
          <w:rFonts w:ascii="Times New Roman" w:hAnsi="Times New Roman" w:cs="Times New Roman"/>
          <w:sz w:val="24"/>
          <w:szCs w:val="24"/>
        </w:rPr>
        <w:t>---------  =</w:t>
      </w:r>
      <w:proofErr w:type="gramEnd"/>
      <w:r w:rsidRPr="003D4705">
        <w:rPr>
          <w:rFonts w:ascii="Times New Roman" w:hAnsi="Times New Roman" w:cs="Times New Roman"/>
          <w:sz w:val="24"/>
          <w:szCs w:val="24"/>
        </w:rPr>
        <w:t xml:space="preserve"> </w:t>
      </w:r>
      <w:r w:rsidR="008A532E">
        <w:rPr>
          <w:rFonts w:ascii="Times New Roman" w:hAnsi="Times New Roman" w:cs="Times New Roman"/>
          <w:sz w:val="24"/>
          <w:szCs w:val="24"/>
        </w:rPr>
        <w:t>5,25</w:t>
      </w:r>
    </w:p>
    <w:p w:rsidR="003D4705" w:rsidRPr="003D4705" w:rsidRDefault="003D4705" w:rsidP="003D4705">
      <w:pPr>
        <w:tabs>
          <w:tab w:val="left" w:pos="0"/>
          <w:tab w:val="left" w:pos="360"/>
        </w:tabs>
        <w:suppressAutoHyphens/>
        <w:spacing w:after="20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532E">
        <w:rPr>
          <w:rFonts w:ascii="Times New Roman" w:hAnsi="Times New Roman" w:cs="Times New Roman"/>
          <w:sz w:val="24"/>
          <w:szCs w:val="24"/>
        </w:rPr>
        <w:t>10,0</w:t>
      </w:r>
    </w:p>
    <w:p w:rsidR="003D4705" w:rsidRPr="003D4705" w:rsidRDefault="003D4705" w:rsidP="003D4705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Так как степень достижения целевых показателей </w:t>
      </w:r>
      <w:proofErr w:type="gramStart"/>
      <w:r w:rsidRPr="003D4705">
        <w:rPr>
          <w:rFonts w:ascii="Times New Roman" w:hAnsi="Times New Roman" w:cs="Times New Roman"/>
          <w:sz w:val="28"/>
          <w:szCs w:val="28"/>
        </w:rPr>
        <w:t>при  реализации</w:t>
      </w:r>
      <w:proofErr w:type="gramEnd"/>
      <w:r w:rsidRPr="003D470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8A532E">
        <w:rPr>
          <w:rFonts w:ascii="Times New Roman" w:hAnsi="Times New Roman" w:cs="Times New Roman"/>
          <w:sz w:val="28"/>
          <w:szCs w:val="28"/>
        </w:rPr>
        <w:t>49</w:t>
      </w:r>
      <w:r w:rsidRPr="003D4705">
        <w:rPr>
          <w:rFonts w:ascii="Times New Roman" w:hAnsi="Times New Roman" w:cs="Times New Roman"/>
          <w:sz w:val="28"/>
          <w:szCs w:val="28"/>
        </w:rPr>
        <w:t xml:space="preserve">%, то такая эффективность оценивается как </w:t>
      </w:r>
      <w:r w:rsidR="008A532E">
        <w:rPr>
          <w:rFonts w:ascii="Times New Roman" w:hAnsi="Times New Roman" w:cs="Times New Roman"/>
          <w:sz w:val="28"/>
          <w:szCs w:val="28"/>
        </w:rPr>
        <w:t>средняя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3D4705" w:rsidRPr="003D4705" w:rsidRDefault="003D4705" w:rsidP="003D4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2.Степень реализации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3D4705" w:rsidRPr="003D4705" w:rsidRDefault="003D4705" w:rsidP="003D4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</w:t>
      </w:r>
      <w:proofErr w:type="spellEnd"/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8A532E">
        <w:rPr>
          <w:rFonts w:ascii="Times New Roman" w:eastAsia="Times New Roman" w:hAnsi="Times New Roman" w:cs="Times New Roman"/>
          <w:sz w:val="28"/>
          <w:szCs w:val="28"/>
          <w:lang w:eastAsia="ru-RU"/>
        </w:rPr>
        <w:t>28,7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532E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A532E">
        <w:rPr>
          <w:rFonts w:ascii="Times New Roman" w:eastAsia="Times New Roman" w:hAnsi="Times New Roman" w:cs="Times New Roman"/>
          <w:sz w:val="28"/>
          <w:szCs w:val="28"/>
          <w:lang w:eastAsia="ru-RU"/>
        </w:rPr>
        <w:t>2,87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Степень достижения запланированных результатов муниципальной программы оценивается как </w:t>
      </w:r>
      <w:r w:rsidR="008A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значение показателя равно </w:t>
      </w:r>
      <w:r w:rsidR="008A532E">
        <w:rPr>
          <w:rFonts w:ascii="Times New Roman" w:eastAsia="Times New Roman" w:hAnsi="Times New Roman" w:cs="Times New Roman"/>
          <w:sz w:val="28"/>
          <w:szCs w:val="28"/>
          <w:lang w:eastAsia="ru-RU"/>
        </w:rPr>
        <w:t>2,87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705" w:rsidRPr="003D4705" w:rsidRDefault="003D4705" w:rsidP="003D4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3D4705" w:rsidRPr="003D4705" w:rsidRDefault="003D4705" w:rsidP="003D4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1A110A" wp14:editId="1B0C996E">
            <wp:extent cx="342900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4705">
        <w:rPr>
          <w:rFonts w:ascii="Times New Roman" w:eastAsia="Times New Roman" w:hAnsi="Times New Roman" w:cs="Times New Roman"/>
          <w:sz w:val="24"/>
          <w:szCs w:val="24"/>
          <w:lang w:eastAsia="ru-RU"/>
        </w:rPr>
        <w:t>= 10,0/</w:t>
      </w:r>
      <w:r w:rsidR="008A532E">
        <w:rPr>
          <w:rFonts w:ascii="Times New Roman" w:eastAsia="Times New Roman" w:hAnsi="Times New Roman" w:cs="Times New Roman"/>
          <w:sz w:val="24"/>
          <w:szCs w:val="24"/>
          <w:lang w:eastAsia="ru-RU"/>
        </w:rPr>
        <w:t>4,6</w:t>
      </w:r>
      <w:r w:rsidRPr="003D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8A532E">
        <w:rPr>
          <w:rFonts w:ascii="Times New Roman" w:eastAsia="Times New Roman" w:hAnsi="Times New Roman" w:cs="Times New Roman"/>
          <w:sz w:val="24"/>
          <w:szCs w:val="24"/>
          <w:lang w:eastAsia="ru-RU"/>
        </w:rPr>
        <w:t>2,18</w:t>
      </w:r>
    </w:p>
    <w:p w:rsidR="003D4705" w:rsidRPr="003D4705" w:rsidRDefault="003D4705" w:rsidP="003D4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бюджетную эффективность реализации муниципальной </w:t>
      </w:r>
      <w:proofErr w:type="gramStart"/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можно</w:t>
      </w:r>
      <w:proofErr w:type="gramEnd"/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="008A5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705" w:rsidRPr="003D4705" w:rsidRDefault="003D4705" w:rsidP="003D4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муниципальной программы применяются следующие коэффициенты значимости:</w:t>
      </w:r>
    </w:p>
    <w:p w:rsidR="003D4705" w:rsidRPr="003D4705" w:rsidRDefault="003D4705" w:rsidP="003D4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достижения целевых показателей – </w:t>
      </w:r>
      <w:r w:rsidR="00CD6B71">
        <w:rPr>
          <w:rFonts w:ascii="Times New Roman" w:eastAsia="Times New Roman" w:hAnsi="Times New Roman" w:cs="Times New Roman"/>
          <w:sz w:val="28"/>
          <w:szCs w:val="28"/>
          <w:lang w:eastAsia="ru-RU"/>
        </w:rPr>
        <w:t>5,25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705" w:rsidRPr="003D4705" w:rsidRDefault="003D4705" w:rsidP="003D4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мероприятий – </w:t>
      </w:r>
      <w:r w:rsidR="00CD6B71">
        <w:rPr>
          <w:rFonts w:ascii="Times New Roman" w:eastAsia="Times New Roman" w:hAnsi="Times New Roman" w:cs="Times New Roman"/>
          <w:sz w:val="28"/>
          <w:szCs w:val="28"/>
          <w:lang w:eastAsia="ru-RU"/>
        </w:rPr>
        <w:t>2,87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705" w:rsidRPr="003D4705" w:rsidRDefault="003D4705" w:rsidP="003D4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бюджетная эффективность – </w:t>
      </w:r>
      <w:r w:rsidR="00CD6B71">
        <w:rPr>
          <w:rFonts w:ascii="Times New Roman" w:eastAsia="Times New Roman" w:hAnsi="Times New Roman" w:cs="Times New Roman"/>
          <w:sz w:val="28"/>
          <w:szCs w:val="28"/>
          <w:lang w:eastAsia="ru-RU"/>
        </w:rPr>
        <w:t>2,18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705" w:rsidRPr="003D4705" w:rsidRDefault="003D4705" w:rsidP="003D4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реализации муниципальной программы в целом оценивается по формуле:</w:t>
      </w:r>
    </w:p>
    <w:p w:rsidR="003D4705" w:rsidRPr="003D4705" w:rsidRDefault="003D4705" w:rsidP="003D4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УРпр</w:t>
      </w:r>
      <w:proofErr w:type="spellEnd"/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 * </w:t>
      </w:r>
      <w:r w:rsidR="008A532E">
        <w:rPr>
          <w:rFonts w:ascii="Times New Roman" w:eastAsia="Times New Roman" w:hAnsi="Times New Roman" w:cs="Times New Roman"/>
          <w:sz w:val="28"/>
          <w:szCs w:val="28"/>
          <w:lang w:eastAsia="ru-RU"/>
        </w:rPr>
        <w:t>5,25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* </w:t>
      </w:r>
      <w:r w:rsidR="00CD6B71">
        <w:rPr>
          <w:rFonts w:ascii="Times New Roman" w:eastAsia="Times New Roman" w:hAnsi="Times New Roman" w:cs="Times New Roman"/>
          <w:sz w:val="28"/>
          <w:szCs w:val="28"/>
          <w:lang w:eastAsia="ru-RU"/>
        </w:rPr>
        <w:t>2,87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+1 * </w:t>
      </w:r>
      <w:r w:rsidR="00CD6B71">
        <w:rPr>
          <w:rFonts w:ascii="Times New Roman" w:eastAsia="Times New Roman" w:hAnsi="Times New Roman" w:cs="Times New Roman"/>
          <w:sz w:val="28"/>
          <w:szCs w:val="28"/>
          <w:lang w:eastAsia="ru-RU"/>
        </w:rPr>
        <w:t>2,18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CD6B71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</w:p>
    <w:p w:rsidR="003D4705" w:rsidRPr="003D4705" w:rsidRDefault="003D4705" w:rsidP="003D4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Программу и входящие в нее подпрограммы можно считать реализуемыми </w:t>
      </w:r>
      <w:r w:rsidR="00CD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средним </w:t>
      </w:r>
      <w:r w:rsidRPr="003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уровнем.</w:t>
      </w:r>
    </w:p>
    <w:p w:rsidR="003D4705" w:rsidRPr="003D4705" w:rsidRDefault="003D4705" w:rsidP="003D4705">
      <w:pPr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</w:p>
    <w:p w:rsidR="003D4705" w:rsidRPr="003D4705" w:rsidRDefault="003D4705" w:rsidP="003D4705">
      <w:pPr>
        <w:spacing w:after="200" w:line="276" w:lineRule="auto"/>
        <w:contextualSpacing/>
        <w:rPr>
          <w:sz w:val="28"/>
          <w:szCs w:val="28"/>
          <w:lang w:eastAsia="ar-SA"/>
        </w:rPr>
      </w:pPr>
    </w:p>
    <w:p w:rsidR="00447178" w:rsidRDefault="00447178">
      <w:bookmarkStart w:id="2" w:name="_GoBack"/>
      <w:bookmarkEnd w:id="2"/>
    </w:p>
    <w:sectPr w:rsidR="00447178" w:rsidSect="003D4705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D" w:rsidRDefault="00BF6B3D">
      <w:pPr>
        <w:spacing w:after="0" w:line="240" w:lineRule="auto"/>
      </w:pPr>
      <w:r>
        <w:separator/>
      </w:r>
    </w:p>
  </w:endnote>
  <w:endnote w:type="continuationSeparator" w:id="0">
    <w:p w:rsidR="00BF6B3D" w:rsidRDefault="00BF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2E" w:rsidRDefault="008A532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D6B71">
      <w:rPr>
        <w:noProof/>
      </w:rPr>
      <w:t>15</w:t>
    </w:r>
    <w:r>
      <w:fldChar w:fldCharType="end"/>
    </w:r>
  </w:p>
  <w:p w:rsidR="008A532E" w:rsidRPr="00981E6B" w:rsidRDefault="008A532E" w:rsidP="003D47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D" w:rsidRDefault="00BF6B3D">
      <w:pPr>
        <w:spacing w:after="0" w:line="240" w:lineRule="auto"/>
      </w:pPr>
      <w:r>
        <w:separator/>
      </w:r>
    </w:p>
  </w:footnote>
  <w:footnote w:type="continuationSeparator" w:id="0">
    <w:p w:rsidR="00BF6B3D" w:rsidRDefault="00BF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B76"/>
    <w:multiLevelType w:val="hybridMultilevel"/>
    <w:tmpl w:val="F7284AD2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5"/>
    <w:rsid w:val="00106F9B"/>
    <w:rsid w:val="00190948"/>
    <w:rsid w:val="003D4705"/>
    <w:rsid w:val="00447178"/>
    <w:rsid w:val="005971C6"/>
    <w:rsid w:val="007F0482"/>
    <w:rsid w:val="008A532E"/>
    <w:rsid w:val="00BF6B3D"/>
    <w:rsid w:val="00CD6B71"/>
    <w:rsid w:val="00FA444D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11A71-725B-4A74-88D4-2188FB2C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D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D4705"/>
  </w:style>
  <w:style w:type="paragraph" w:customStyle="1" w:styleId="14">
    <w:name w:val="Обычный + 14 пт"/>
    <w:aliases w:val="уплотненный на  0,2 пт"/>
    <w:basedOn w:val="a"/>
    <w:rsid w:val="003D4705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2018-08-14T12:28:00Z</cp:lastPrinted>
  <dcterms:created xsi:type="dcterms:W3CDTF">2018-08-13T13:24:00Z</dcterms:created>
  <dcterms:modified xsi:type="dcterms:W3CDTF">2018-08-14T12:32:00Z</dcterms:modified>
</cp:coreProperties>
</file>