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399" w:rsidRDefault="004F2399" w:rsidP="004F239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КУГЕЙСКОГО СЕЛЬСКОГО ПОСЕЛЕНИЯ</w:t>
      </w:r>
    </w:p>
    <w:p w:rsidR="004F2399" w:rsidRDefault="004F2399" w:rsidP="004F239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АЗОВСКОГО РАЙОНА РОСТОВСКОЙ ОБЛАСТИ</w:t>
      </w:r>
    </w:p>
    <w:p w:rsidR="004F2399" w:rsidRDefault="004F2399" w:rsidP="004F239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2399" w:rsidRDefault="004F2399" w:rsidP="004F239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4F2399" w:rsidRDefault="004F2399" w:rsidP="004F2399">
      <w:pPr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17.01.2018 г.                                      № 15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с.Кугей</w:t>
      </w:r>
      <w:proofErr w:type="spellEnd"/>
    </w:p>
    <w:p w:rsidR="004F2399" w:rsidRDefault="004F2399" w:rsidP="004F23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Об утверждении отчета о ходе работ по реализации</w:t>
      </w:r>
    </w:p>
    <w:p w:rsidR="004F2399" w:rsidRDefault="004F2399" w:rsidP="004F23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муниципальной программы Кугейского</w:t>
      </w:r>
    </w:p>
    <w:p w:rsidR="004F2399" w:rsidRDefault="004F2399" w:rsidP="004F2399">
      <w:pPr>
        <w:pStyle w:val="14"/>
        <w:ind w:left="0" w:right="4111" w:firstLine="0"/>
        <w:jc w:val="both"/>
      </w:pPr>
      <w:r>
        <w:rPr>
          <w:rFonts w:eastAsia="Calibri"/>
        </w:rPr>
        <w:t xml:space="preserve">      сельского поселения «</w:t>
      </w:r>
      <w:proofErr w:type="spellStart"/>
      <w:r>
        <w:t>Энергоэффективность</w:t>
      </w:r>
      <w:proofErr w:type="spellEnd"/>
      <w:r>
        <w:t xml:space="preserve"> и    </w:t>
      </w:r>
    </w:p>
    <w:p w:rsidR="004F2399" w:rsidRDefault="004F2399" w:rsidP="004F2399">
      <w:pPr>
        <w:pStyle w:val="14"/>
        <w:ind w:left="0" w:right="4111" w:firstLine="0"/>
        <w:jc w:val="both"/>
      </w:pPr>
      <w:r>
        <w:t xml:space="preserve">      развитие энергетики на территории Кугейского   </w:t>
      </w:r>
    </w:p>
    <w:p w:rsidR="004F2399" w:rsidRDefault="004F2399" w:rsidP="004F2399">
      <w:pPr>
        <w:pStyle w:val="14"/>
        <w:ind w:left="0" w:right="4111" w:firstLine="0"/>
        <w:jc w:val="both"/>
      </w:pPr>
      <w:r>
        <w:t xml:space="preserve">      сельского поселения» на 2014-2020 годы</w:t>
      </w:r>
    </w:p>
    <w:p w:rsidR="004F2399" w:rsidRDefault="004F2399" w:rsidP="004F23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F2399" w:rsidRDefault="004F2399" w:rsidP="004F2399">
      <w:pPr>
        <w:rPr>
          <w:rFonts w:ascii="Times New Roman" w:eastAsia="Calibri" w:hAnsi="Times New Roman" w:cs="Times New Roman"/>
          <w:sz w:val="28"/>
          <w:szCs w:val="28"/>
        </w:rPr>
      </w:pPr>
    </w:p>
    <w:p w:rsidR="004F2399" w:rsidRDefault="004F2399" w:rsidP="004F23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постановлением администрации Азовского района № 67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от 17.09.2013 г. «Об утверждении Порядка разработки, реализации и оценки                         </w:t>
      </w:r>
    </w:p>
    <w:p w:rsidR="004F2399" w:rsidRDefault="004F2399" w:rsidP="004F239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эффективности муниципальных программ Кугейского сельского поселения»,</w:t>
      </w:r>
    </w:p>
    <w:p w:rsidR="004F2399" w:rsidRDefault="004F2399" w:rsidP="004F239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4F2399" w:rsidRDefault="004F2399" w:rsidP="004F2399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отчет о ходе работ по реализации муниципальной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программы  Кугейского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Энергоэфективность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развитие энергетики на территории Кугейского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на 2014-2020 годы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за 2017 год согласно приложению к настоящему постановлению.</w:t>
      </w:r>
    </w:p>
    <w:p w:rsidR="004F2399" w:rsidRDefault="004F2399" w:rsidP="004F2399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Кугейского сельского поселения.</w:t>
      </w:r>
    </w:p>
    <w:p w:rsidR="004F2399" w:rsidRDefault="004F2399" w:rsidP="004F2399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F2399" w:rsidRDefault="004F2399" w:rsidP="004F2399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2399" w:rsidRDefault="004F2399" w:rsidP="004F2399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2399" w:rsidRDefault="004F2399" w:rsidP="004F23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Глава Администрация Кугейского </w:t>
      </w:r>
    </w:p>
    <w:p w:rsidR="004F2399" w:rsidRDefault="004F2399" w:rsidP="004F23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сельского поселения                                                                        Н.М. Тихонова</w:t>
      </w:r>
    </w:p>
    <w:p w:rsidR="004F2399" w:rsidRDefault="004F2399" w:rsidP="004F2399"/>
    <w:p w:rsidR="004F2399" w:rsidRDefault="004F2399" w:rsidP="004F2399"/>
    <w:p w:rsidR="004F2399" w:rsidRDefault="004F2399" w:rsidP="004F2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4F2399" w:rsidRDefault="004F2399" w:rsidP="004F2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4F2399" w:rsidRDefault="004F2399" w:rsidP="004F2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2399" w:rsidRDefault="004F2399" w:rsidP="004F2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2399" w:rsidRDefault="004F2399" w:rsidP="004F2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2399" w:rsidRDefault="004F2399" w:rsidP="004F2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2399" w:rsidRDefault="004F2399" w:rsidP="004F2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2399" w:rsidRPr="00CD0AF6" w:rsidRDefault="004F2399" w:rsidP="004F23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Pr="00CD0AF6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4F2399" w:rsidRPr="00CD0AF6" w:rsidRDefault="004F2399" w:rsidP="004F23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0A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D0AF6">
        <w:rPr>
          <w:rFonts w:ascii="Times New Roman" w:hAnsi="Times New Roman" w:cs="Times New Roman"/>
          <w:sz w:val="24"/>
          <w:szCs w:val="24"/>
        </w:rPr>
        <w:t xml:space="preserve">  администрации Кугейского</w:t>
      </w:r>
    </w:p>
    <w:p w:rsidR="004F2399" w:rsidRPr="00CD0AF6" w:rsidRDefault="004F2399" w:rsidP="004F23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0A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D0AF6">
        <w:rPr>
          <w:rFonts w:ascii="Times New Roman" w:hAnsi="Times New Roman" w:cs="Times New Roman"/>
          <w:sz w:val="24"/>
          <w:szCs w:val="24"/>
        </w:rPr>
        <w:t xml:space="preserve">    сельского поселения</w:t>
      </w:r>
    </w:p>
    <w:p w:rsidR="004F2399" w:rsidRPr="00CD0AF6" w:rsidRDefault="004F2399" w:rsidP="004F2399">
      <w:pPr>
        <w:jc w:val="center"/>
        <w:rPr>
          <w:rFonts w:ascii="Times New Roman" w:hAnsi="Times New Roman" w:cs="Times New Roman"/>
          <w:sz w:val="24"/>
          <w:szCs w:val="24"/>
        </w:rPr>
      </w:pPr>
      <w:r w:rsidRPr="00CD0A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D0AF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CD0AF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D0AF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CD0AF6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4F2399" w:rsidRDefault="004F2399" w:rsidP="004F2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4F2399" w:rsidRDefault="004F2399" w:rsidP="004F2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4F2399" w:rsidRDefault="004F2399" w:rsidP="004F23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Энергоэфективность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развитие энергетики на территории Кугейского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 на 2014-2020 годы за 2017 год.</w:t>
      </w:r>
    </w:p>
    <w:p w:rsidR="004F2399" w:rsidRDefault="004F2399" w:rsidP="004F239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реализации</w:t>
      </w:r>
    </w:p>
    <w:p w:rsidR="004F2399" w:rsidRDefault="004F2399" w:rsidP="004F239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0AF6"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proofErr w:type="spellStart"/>
      <w:r w:rsidRPr="00CD0AF6">
        <w:rPr>
          <w:rFonts w:ascii="Times New Roman" w:eastAsia="Calibri" w:hAnsi="Times New Roman" w:cs="Times New Roman"/>
          <w:sz w:val="28"/>
          <w:szCs w:val="28"/>
        </w:rPr>
        <w:t>Энергоэфективность</w:t>
      </w:r>
      <w:proofErr w:type="spellEnd"/>
      <w:r w:rsidRPr="00CD0AF6">
        <w:rPr>
          <w:rFonts w:ascii="Times New Roman" w:eastAsia="Calibri" w:hAnsi="Times New Roman" w:cs="Times New Roman"/>
          <w:sz w:val="28"/>
          <w:szCs w:val="28"/>
        </w:rPr>
        <w:t xml:space="preserve"> и развитие энергетики на территории Кугейского сельского поселения</w:t>
      </w:r>
      <w:r w:rsidRPr="00CD0AF6">
        <w:rPr>
          <w:rFonts w:ascii="Times New Roman" w:hAnsi="Times New Roman" w:cs="Times New Roman"/>
          <w:sz w:val="28"/>
          <w:szCs w:val="28"/>
        </w:rPr>
        <w:t>» на 2014-2020 годы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D0AF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F2399" w:rsidRDefault="004F2399" w:rsidP="004F239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выполнены:</w:t>
      </w:r>
    </w:p>
    <w:p w:rsidR="004F2399" w:rsidRDefault="004F2399" w:rsidP="004F239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проведено обязательное энергетиче</w:t>
      </w:r>
      <w:r>
        <w:rPr>
          <w:rFonts w:ascii="Times New Roman" w:hAnsi="Times New Roman" w:cs="Times New Roman"/>
          <w:sz w:val="28"/>
          <w:szCs w:val="28"/>
        </w:rPr>
        <w:softHyphen/>
        <w:t>ское обследование;</w:t>
      </w:r>
    </w:p>
    <w:p w:rsidR="004F2399" w:rsidRDefault="004F2399" w:rsidP="004F2399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приобретение, оплата выполнения необходимых проектных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предшествующих установке, и установка/замена приборов учета потребляемых энергоресурсов;</w:t>
      </w:r>
    </w:p>
    <w:p w:rsidR="004F2399" w:rsidRPr="00CD0AF6" w:rsidRDefault="004F2399" w:rsidP="004F239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проведена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замена ламп накаливания и других неэффективных элементов систем освещения, в том числе светильников, на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eastAsia="Calibri" w:hAnsi="Times New Roman" w:cs="Times New Roman"/>
          <w:sz w:val="28"/>
          <w:szCs w:val="28"/>
        </w:rPr>
        <w:t>нергосберегающие (в том числе не менее 30 процентов от объема на основе светодиодов);</w:t>
      </w:r>
    </w:p>
    <w:p w:rsidR="004F2399" w:rsidRDefault="004F2399" w:rsidP="004F2399">
      <w:pPr>
        <w:spacing w:before="30" w:after="30" w:line="28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проведено внедрении энергосберегающего освещения;</w:t>
      </w:r>
    </w:p>
    <w:p w:rsidR="004F2399" w:rsidRDefault="004F2399" w:rsidP="004F2399">
      <w:pPr>
        <w:spacing w:before="30" w:after="30" w:line="28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оплата работ,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2399" w:rsidRDefault="004F2399" w:rsidP="004F2399">
      <w:pPr>
        <w:shd w:val="clear" w:color="auto" w:fill="FFFFFF"/>
        <w:spacing w:before="30" w:after="30" w:line="285" w:lineRule="atLeast"/>
        <w:ind w:left="360"/>
        <w:jc w:val="both"/>
        <w:rPr>
          <w:rFonts w:ascii="Calibri" w:eastAsia="Calibri" w:hAnsi="Calibri" w:cs="Times New Roman"/>
          <w:color w:val="333333"/>
          <w:sz w:val="28"/>
          <w:szCs w:val="28"/>
        </w:rPr>
      </w:pPr>
    </w:p>
    <w:p w:rsidR="004F2399" w:rsidRDefault="004F2399" w:rsidP="004F2399">
      <w:pPr>
        <w:spacing w:after="0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:rsidR="004F2399" w:rsidRDefault="004F2399" w:rsidP="004F2399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4F2399" w:rsidRPr="00CF6BF1" w:rsidRDefault="004F2399" w:rsidP="004F2399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на 2017 год предусматривались средства с местного бюджета Кугейского сельского поселения на сумму – </w:t>
      </w:r>
      <w:r w:rsidR="00CF6BF1" w:rsidRPr="00CF6BF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CF6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proofErr w:type="spellStart"/>
      <w:r w:rsidRPr="00CF6BF1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2017 год </w:t>
      </w:r>
      <w:r w:rsidRPr="00CF6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не были израсходованы. </w:t>
      </w:r>
    </w:p>
    <w:p w:rsidR="004F2399" w:rsidRDefault="004F2399" w:rsidP="004F23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производилась путем сравнения фактически достигнутых показателей за 2017 год с утвержденными на весь период значениями целевых показателей.</w:t>
      </w:r>
    </w:p>
    <w:p w:rsidR="004F2399" w:rsidRDefault="004F2399" w:rsidP="004F2399">
      <w:pPr>
        <w:spacing w:after="12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«Степень достижения целевых индикаторов и показателей результативности мероприятий муниципальной программы» базируется на анализе достижения целевых индикаторов и показателей результативности.</w:t>
      </w:r>
    </w:p>
    <w:p w:rsidR="004F2399" w:rsidRPr="00987550" w:rsidRDefault="004F2399" w:rsidP="004F2399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за 2017 год составила </w:t>
      </w:r>
      <w:r w:rsidRPr="00CF6BF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F6BF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CF6BF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F6BF1">
        <w:rPr>
          <w:rFonts w:ascii="Times New Roman" w:hAnsi="Times New Roman"/>
          <w:color w:val="000000" w:themeColor="text1"/>
          <w:sz w:val="28"/>
          <w:szCs w:val="28"/>
        </w:rPr>
        <w:t>2</w:t>
      </w:r>
      <w:bookmarkStart w:id="0" w:name="_GoBack"/>
      <w:bookmarkEnd w:id="0"/>
      <w:r w:rsidRPr="00CF6BF1">
        <w:rPr>
          <w:rFonts w:ascii="Times New Roman" w:hAnsi="Times New Roman"/>
          <w:color w:val="000000" w:themeColor="text1"/>
          <w:sz w:val="28"/>
          <w:szCs w:val="28"/>
        </w:rPr>
        <w:t xml:space="preserve"> %</w:t>
      </w:r>
      <w:r w:rsidR="00CF6BF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0F42" w:rsidRDefault="00450F42"/>
    <w:sectPr w:rsidR="00450F42" w:rsidSect="00CD0AF6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99"/>
    <w:rsid w:val="00450F42"/>
    <w:rsid w:val="004F2399"/>
    <w:rsid w:val="00BB44B9"/>
    <w:rsid w:val="00C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1D76B-0E3C-4AD1-9E50-953841D0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3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399"/>
    <w:pPr>
      <w:ind w:left="720"/>
      <w:contextualSpacing/>
    </w:pPr>
  </w:style>
  <w:style w:type="paragraph" w:customStyle="1" w:styleId="14">
    <w:name w:val="Обычный + 14 пт"/>
    <w:aliases w:val="уплотненный на  0,2 пт"/>
    <w:basedOn w:val="a"/>
    <w:rsid w:val="004F2399"/>
    <w:pPr>
      <w:spacing w:after="0" w:line="240" w:lineRule="auto"/>
      <w:ind w:left="3600" w:firstLine="720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4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4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2018-01-29T07:16:00Z</cp:lastPrinted>
  <dcterms:created xsi:type="dcterms:W3CDTF">2018-01-19T07:06:00Z</dcterms:created>
  <dcterms:modified xsi:type="dcterms:W3CDTF">2018-01-29T07:19:00Z</dcterms:modified>
</cp:coreProperties>
</file>