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АЗОВСКИЙ РАЙОН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05.02.2018г.                           №   37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угей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 ходе работ по реализации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Кугейского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«Защита населения и территорий 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Кугейского сельского поселения от чрезвычайных ситуаций,</w:t>
      </w:r>
    </w:p>
    <w:p w:rsidR="00855066" w:rsidRPr="00D40390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пожарной безопасности»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Азовского района от 17.09.2013г.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55066" w:rsidRPr="008A1CBD" w:rsidRDefault="00855066" w:rsidP="00855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8A1C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 ходе работ по реализации муниципальной программы Кугейского сельского поселения </w:t>
      </w:r>
      <w:r w:rsidRPr="008D178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Защита населения и территорий Кугейского сельского поселения от чрезвычайных ситуаций, обеспечение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 2017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</w:t>
      </w:r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со дня его обн</w:t>
      </w:r>
      <w:r w:rsidR="00482B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родования.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Кугейского сельского поселения                                                    Н.М.Тихонова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Pr="00855066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855066" w:rsidRPr="00855066">
        <w:rPr>
          <w:rFonts w:ascii="Times New Roman" w:hAnsi="Times New Roman"/>
          <w:sz w:val="28"/>
          <w:szCs w:val="28"/>
        </w:rPr>
        <w:t>Приложение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к постановлению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администрации Кугейского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сельского поселения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 05.02.2018 № 37</w:t>
      </w:r>
    </w:p>
    <w:p w:rsidR="00855066" w:rsidRPr="00855066" w:rsidRDefault="00855066" w:rsidP="00855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Отчет</w:t>
      </w:r>
    </w:p>
    <w:p w:rsidR="00855066" w:rsidRPr="00855066" w:rsidRDefault="00855066" w:rsidP="00855066">
      <w:pPr>
        <w:spacing w:after="0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 реализации муниципальной программы Кугейского сельского поселения «Защита населения и территорий Кугейского сельского поселения от чрезвычайных ситуаций, обеспечение пожарной безопасности» за 2017 год.</w:t>
      </w:r>
    </w:p>
    <w:p w:rsidR="00855066" w:rsidRDefault="00855066" w:rsidP="00855066">
      <w:pPr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1. Основные результаты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855066" w:rsidRDefault="00855066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Сведения о результатах реализации муниципальной программы Кугейского сельского поселения «Защита населения и территорий Кугейского сельского поселения от чрезвычайных ситуаций, обеспечение пожарной безопасности» за 2017 год</w:t>
      </w:r>
      <w:r w:rsidR="00D33095">
        <w:rPr>
          <w:rFonts w:ascii="Times New Roman" w:hAnsi="Times New Roman"/>
          <w:sz w:val="28"/>
          <w:szCs w:val="28"/>
        </w:rPr>
        <w:t>.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Мероприятия, запланированные Программой, выполнены частично: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обучение населения мерам пожарной безопасности;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добровольной пожарной дружины Кугейского сельского поселения;</w:t>
      </w:r>
    </w:p>
    <w:p w:rsidR="00D56E10" w:rsidRDefault="00D56E10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аварийно-спасательной службы;</w:t>
      </w:r>
    </w:p>
    <w:p w:rsidR="00D56E10" w:rsidRDefault="00D56E10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проводилась пропаганда среди населения Кугейского сельского поселения по безопасности жизнедеятельности и обучение действиям при возникновении чрезвычайных ситуаций;</w:t>
      </w:r>
    </w:p>
    <w:p w:rsidR="00D56E10" w:rsidRDefault="00D56E10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в готовности и модернизации местной системы оповещения населения.</w:t>
      </w:r>
    </w:p>
    <w:p w:rsidR="00D56E10" w:rsidRDefault="00D56E10" w:rsidP="00D5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4A330F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414F6A" w:rsidRDefault="00414F6A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выполнение программных мероприятий на весь период предусматривались  средства с местного бюджета  Кугейского сельског</w:t>
      </w:r>
      <w:r w:rsidR="008A1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поселения:</w:t>
      </w:r>
      <w:r w:rsidR="008A10E8">
        <w:rPr>
          <w:rFonts w:ascii="Times New Roman" w:hAnsi="Times New Roman"/>
          <w:sz w:val="28"/>
          <w:szCs w:val="28"/>
        </w:rPr>
        <w:t xml:space="preserve"> на подпрограмму «По обеспечению пожарной безопасности» на сумму – 3,7; на реализацию подпрограммы </w:t>
      </w:r>
      <w:proofErr w:type="gramStart"/>
      <w:r w:rsidR="008A10E8">
        <w:rPr>
          <w:rFonts w:ascii="Times New Roman" w:hAnsi="Times New Roman"/>
          <w:sz w:val="28"/>
          <w:szCs w:val="28"/>
        </w:rPr>
        <w:t>из</w:t>
      </w:r>
      <w:proofErr w:type="gramEnd"/>
      <w:r w:rsidR="008A10E8">
        <w:rPr>
          <w:rFonts w:ascii="Times New Roman" w:hAnsi="Times New Roman"/>
          <w:sz w:val="28"/>
          <w:szCs w:val="28"/>
        </w:rPr>
        <w:t xml:space="preserve"> расходована сумма – 3,7.</w:t>
      </w:r>
    </w:p>
    <w:p w:rsidR="008A10E8" w:rsidRDefault="008A10E8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учреждений и бюджета создана группировка сил и средств бюджетных учреждений и организаций Кугейского сельского поселения и добровольная пожарная дружина (ДПД).</w:t>
      </w:r>
    </w:p>
    <w:p w:rsidR="008A10E8" w:rsidRDefault="008A10E8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</w:t>
      </w:r>
      <w:proofErr w:type="spellStart"/>
      <w:r>
        <w:rPr>
          <w:rFonts w:ascii="Times New Roman" w:hAnsi="Times New Roman"/>
          <w:sz w:val="28"/>
          <w:szCs w:val="28"/>
        </w:rPr>
        <w:t>важнейшихзадач</w:t>
      </w:r>
      <w:proofErr w:type="spellEnd"/>
      <w:r>
        <w:rPr>
          <w:rFonts w:ascii="Times New Roman" w:hAnsi="Times New Roman"/>
          <w:sz w:val="28"/>
          <w:szCs w:val="28"/>
        </w:rPr>
        <w:t xml:space="preserve"> 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proofErr w:type="spellStart"/>
      <w:r>
        <w:rPr>
          <w:rFonts w:ascii="Times New Roman" w:hAnsi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EF2B32">
        <w:rPr>
          <w:rFonts w:ascii="Times New Roman" w:hAnsi="Times New Roman"/>
          <w:sz w:val="28"/>
          <w:szCs w:val="28"/>
        </w:rPr>
        <w:t xml:space="preserve"> создана и функционирует автоматизированная система </w:t>
      </w:r>
      <w:r w:rsidR="00EF2B32">
        <w:rPr>
          <w:rFonts w:ascii="Times New Roman" w:hAnsi="Times New Roman"/>
          <w:sz w:val="28"/>
          <w:szCs w:val="28"/>
        </w:rPr>
        <w:lastRenderedPageBreak/>
        <w:t>централизованного оповещения. В настоящее время общий охват населения оповещением техническими средствами составляет 100 процентов.</w:t>
      </w:r>
    </w:p>
    <w:p w:rsidR="00EF2B32" w:rsidRDefault="00EF2B32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Оценка эффективности реализации муниципальной программы проводится на основе:</w:t>
      </w:r>
    </w:p>
    <w:p w:rsidR="00EF2B32" w:rsidRPr="00855066" w:rsidRDefault="00EF2B32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оценки 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по формуле: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х 100%,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программы.</w:t>
      </w:r>
    </w:p>
    <w:p w:rsidR="00855066" w:rsidRDefault="00855066" w:rsidP="00482BBA"/>
    <w:sectPr w:rsidR="00855066" w:rsidSect="008550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06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4F6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2BBA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30F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C77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136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5066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E8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2F41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095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6E10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32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000E-A7DC-45DF-8819-5302D8C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2018-02-08T08:10:00Z</cp:lastPrinted>
  <dcterms:created xsi:type="dcterms:W3CDTF">2002-12-31T23:12:00Z</dcterms:created>
  <dcterms:modified xsi:type="dcterms:W3CDTF">2018-02-08T08:10:00Z</dcterms:modified>
</cp:coreProperties>
</file>