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03" w:rsidRPr="009A4EA1" w:rsidRDefault="00B41603" w:rsidP="00B41603">
      <w:pPr>
        <w:autoSpaceDE w:val="0"/>
        <w:autoSpaceDN w:val="0"/>
        <w:adjustRightInd w:val="0"/>
        <w:spacing w:after="0" w:line="240" w:lineRule="auto"/>
        <w:jc w:val="center"/>
        <w:rPr>
          <w:rFonts w:ascii="Times New Roman" w:hAnsi="Times New Roman"/>
          <w:b/>
          <w:bCs/>
          <w:sz w:val="28"/>
          <w:szCs w:val="28"/>
        </w:rPr>
      </w:pPr>
      <w:bookmarkStart w:id="0" w:name="pril01"/>
      <w:bookmarkEnd w:id="0"/>
      <w:r w:rsidRPr="009A4EA1">
        <w:rPr>
          <w:rFonts w:ascii="Times New Roman" w:hAnsi="Times New Roman"/>
          <w:b/>
          <w:bCs/>
          <w:sz w:val="28"/>
          <w:szCs w:val="28"/>
        </w:rPr>
        <w:t>РОСТОВСКАЯ ОБЛАСТЬ</w:t>
      </w:r>
    </w:p>
    <w:p w:rsidR="00B41603" w:rsidRPr="009A4EA1" w:rsidRDefault="00B41603" w:rsidP="00B41603">
      <w:pPr>
        <w:autoSpaceDE w:val="0"/>
        <w:autoSpaceDN w:val="0"/>
        <w:adjustRightInd w:val="0"/>
        <w:spacing w:after="0" w:line="240" w:lineRule="auto"/>
        <w:jc w:val="center"/>
        <w:rPr>
          <w:rFonts w:ascii="Times New Roman" w:hAnsi="Times New Roman"/>
          <w:sz w:val="28"/>
          <w:szCs w:val="28"/>
        </w:rPr>
      </w:pPr>
      <w:r w:rsidRPr="009A4EA1">
        <w:rPr>
          <w:rFonts w:ascii="Times New Roman" w:hAnsi="Times New Roman"/>
          <w:b/>
          <w:bCs/>
          <w:sz w:val="28"/>
          <w:szCs w:val="28"/>
        </w:rPr>
        <w:t>АЗОВСКИЙ РАЙОН</w:t>
      </w:r>
    </w:p>
    <w:p w:rsidR="00B41603" w:rsidRPr="009A4EA1" w:rsidRDefault="00B41603" w:rsidP="00B41603">
      <w:pPr>
        <w:autoSpaceDE w:val="0"/>
        <w:autoSpaceDN w:val="0"/>
        <w:adjustRightInd w:val="0"/>
        <w:spacing w:after="0" w:line="240" w:lineRule="auto"/>
        <w:jc w:val="center"/>
        <w:rPr>
          <w:rFonts w:ascii="Times New Roman" w:hAnsi="Times New Roman"/>
          <w:sz w:val="28"/>
          <w:szCs w:val="28"/>
        </w:rPr>
      </w:pPr>
      <w:r w:rsidRPr="009A4EA1">
        <w:rPr>
          <w:rFonts w:ascii="Times New Roman" w:hAnsi="Times New Roman"/>
          <w:b/>
          <w:bCs/>
          <w:sz w:val="28"/>
          <w:szCs w:val="28"/>
        </w:rPr>
        <w:t>АДМИН</w:t>
      </w:r>
      <w:r>
        <w:rPr>
          <w:rFonts w:ascii="Times New Roman" w:hAnsi="Times New Roman"/>
          <w:b/>
          <w:bCs/>
          <w:sz w:val="28"/>
          <w:szCs w:val="28"/>
        </w:rPr>
        <w:t xml:space="preserve">ИСТРАЦИЯ КУГЕЙСКОГО СЕЛЬСКОГО </w:t>
      </w:r>
      <w:r w:rsidRPr="001F3723">
        <w:rPr>
          <w:rFonts w:ascii="Times New Roman" w:hAnsi="Times New Roman"/>
          <w:b/>
          <w:bCs/>
          <w:sz w:val="28"/>
          <w:szCs w:val="28"/>
        </w:rPr>
        <w:t>П</w:t>
      </w:r>
      <w:r>
        <w:rPr>
          <w:rFonts w:ascii="Times New Roman" w:hAnsi="Times New Roman"/>
          <w:b/>
          <w:bCs/>
          <w:sz w:val="28"/>
          <w:szCs w:val="28"/>
        </w:rPr>
        <w:t>ОС</w:t>
      </w:r>
      <w:r w:rsidRPr="001F3723">
        <w:rPr>
          <w:rFonts w:ascii="Times New Roman" w:hAnsi="Times New Roman"/>
          <w:b/>
          <w:bCs/>
          <w:sz w:val="28"/>
          <w:szCs w:val="28"/>
        </w:rPr>
        <w:t>ЕЛЕНИЯ</w:t>
      </w:r>
    </w:p>
    <w:p w:rsidR="00B41603" w:rsidRPr="009A4EA1" w:rsidRDefault="00B41603" w:rsidP="00B41603">
      <w:pPr>
        <w:autoSpaceDE w:val="0"/>
        <w:autoSpaceDN w:val="0"/>
        <w:adjustRightInd w:val="0"/>
        <w:spacing w:after="0" w:line="240" w:lineRule="auto"/>
        <w:jc w:val="center"/>
        <w:rPr>
          <w:rFonts w:ascii="Times New Roman" w:hAnsi="Times New Roman"/>
          <w:sz w:val="28"/>
          <w:szCs w:val="28"/>
        </w:rPr>
      </w:pPr>
    </w:p>
    <w:p w:rsidR="00B41603" w:rsidRPr="009A4EA1" w:rsidRDefault="00B41603" w:rsidP="00B41603">
      <w:pPr>
        <w:autoSpaceDE w:val="0"/>
        <w:autoSpaceDN w:val="0"/>
        <w:adjustRightInd w:val="0"/>
        <w:spacing w:after="0" w:line="240" w:lineRule="auto"/>
        <w:jc w:val="center"/>
        <w:rPr>
          <w:rFonts w:ascii="Times New Roman" w:hAnsi="Times New Roman"/>
          <w:sz w:val="28"/>
          <w:szCs w:val="28"/>
        </w:rPr>
      </w:pPr>
      <w:r w:rsidRPr="009A4EA1">
        <w:rPr>
          <w:rFonts w:ascii="Times New Roman" w:hAnsi="Times New Roman"/>
          <w:b/>
          <w:bCs/>
          <w:sz w:val="28"/>
          <w:szCs w:val="28"/>
        </w:rPr>
        <w:t>ПОСТАНОВЛЕНИЕ</w:t>
      </w:r>
    </w:p>
    <w:p w:rsidR="00B41603" w:rsidRPr="009A4EA1" w:rsidRDefault="00B41603" w:rsidP="00B41603">
      <w:pPr>
        <w:autoSpaceDE w:val="0"/>
        <w:autoSpaceDN w:val="0"/>
        <w:adjustRightInd w:val="0"/>
        <w:spacing w:after="0" w:line="240" w:lineRule="auto"/>
        <w:jc w:val="both"/>
        <w:rPr>
          <w:rFonts w:ascii="Times New Roman" w:hAnsi="Times New Roman"/>
          <w:sz w:val="28"/>
          <w:szCs w:val="28"/>
        </w:rPr>
      </w:pPr>
    </w:p>
    <w:p w:rsidR="00B41603" w:rsidRPr="009A4EA1" w:rsidRDefault="00B41603" w:rsidP="00B41603">
      <w:pPr>
        <w:autoSpaceDE w:val="0"/>
        <w:autoSpaceDN w:val="0"/>
        <w:adjustRightInd w:val="0"/>
        <w:spacing w:after="0" w:line="240" w:lineRule="auto"/>
        <w:jc w:val="both"/>
        <w:rPr>
          <w:rFonts w:ascii="Times New Roman" w:hAnsi="Times New Roman"/>
          <w:sz w:val="28"/>
          <w:szCs w:val="28"/>
        </w:rPr>
      </w:pPr>
      <w:r w:rsidRPr="009A4EA1">
        <w:rPr>
          <w:rFonts w:ascii="Times New Roman" w:hAnsi="Times New Roman"/>
          <w:sz w:val="28"/>
          <w:szCs w:val="28"/>
        </w:rPr>
        <w:t xml:space="preserve"> </w:t>
      </w:r>
    </w:p>
    <w:p w:rsidR="00B41603" w:rsidRPr="009A4EA1" w:rsidRDefault="00B41603" w:rsidP="00B41603">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31.10. 2013г.  </w:t>
      </w:r>
      <w:r w:rsidRPr="009A4EA1">
        <w:rPr>
          <w:rFonts w:ascii="Times New Roman" w:hAnsi="Times New Roman"/>
          <w:sz w:val="28"/>
          <w:szCs w:val="28"/>
        </w:rPr>
        <w:t xml:space="preserve">                </w:t>
      </w:r>
      <w:r w:rsidR="00B8580E">
        <w:rPr>
          <w:rFonts w:ascii="Times New Roman" w:hAnsi="Times New Roman"/>
          <w:sz w:val="28"/>
          <w:szCs w:val="28"/>
        </w:rPr>
        <w:t xml:space="preserve">                </w:t>
      </w:r>
      <w:r w:rsidRPr="009A4EA1">
        <w:rPr>
          <w:rFonts w:ascii="Times New Roman" w:hAnsi="Times New Roman"/>
          <w:sz w:val="28"/>
          <w:szCs w:val="28"/>
        </w:rPr>
        <w:t xml:space="preserve"> №</w:t>
      </w:r>
      <w:r>
        <w:rPr>
          <w:rFonts w:ascii="Times New Roman" w:hAnsi="Times New Roman"/>
          <w:sz w:val="28"/>
          <w:szCs w:val="28"/>
        </w:rPr>
        <w:t xml:space="preserve"> 95</w:t>
      </w:r>
      <w:r w:rsidRPr="009A4EA1">
        <w:rPr>
          <w:rFonts w:ascii="Times New Roman" w:hAnsi="Times New Roman"/>
          <w:sz w:val="28"/>
          <w:szCs w:val="28"/>
        </w:rPr>
        <w:t xml:space="preserve">  </w:t>
      </w:r>
      <w:r>
        <w:rPr>
          <w:rFonts w:ascii="Times New Roman" w:hAnsi="Times New Roman"/>
          <w:sz w:val="28"/>
          <w:szCs w:val="28"/>
        </w:rPr>
        <w:t xml:space="preserve">     </w:t>
      </w:r>
      <w:r w:rsidRPr="009A4EA1">
        <w:rPr>
          <w:rFonts w:ascii="Times New Roman" w:hAnsi="Times New Roman"/>
          <w:sz w:val="28"/>
          <w:szCs w:val="28"/>
        </w:rPr>
        <w:t xml:space="preserve">            </w:t>
      </w:r>
      <w:r w:rsidR="00B8580E">
        <w:rPr>
          <w:rFonts w:ascii="Times New Roman" w:hAnsi="Times New Roman"/>
          <w:sz w:val="28"/>
          <w:szCs w:val="28"/>
        </w:rPr>
        <w:t xml:space="preserve">                                </w:t>
      </w:r>
      <w:r w:rsidRPr="009A4EA1">
        <w:rPr>
          <w:rFonts w:ascii="Times New Roman" w:hAnsi="Times New Roman"/>
          <w:sz w:val="28"/>
          <w:szCs w:val="28"/>
        </w:rPr>
        <w:t xml:space="preserve">    с</w:t>
      </w:r>
      <w:proofErr w:type="gramStart"/>
      <w:r w:rsidRPr="009A4EA1">
        <w:rPr>
          <w:rFonts w:ascii="Times New Roman" w:hAnsi="Times New Roman"/>
          <w:sz w:val="28"/>
          <w:szCs w:val="28"/>
        </w:rPr>
        <w:t>.К</w:t>
      </w:r>
      <w:proofErr w:type="gramEnd"/>
      <w:r w:rsidRPr="009A4EA1">
        <w:rPr>
          <w:rFonts w:ascii="Times New Roman" w:hAnsi="Times New Roman"/>
          <w:sz w:val="28"/>
          <w:szCs w:val="28"/>
        </w:rPr>
        <w:t xml:space="preserve">угей          </w:t>
      </w:r>
    </w:p>
    <w:p w:rsidR="00B41603" w:rsidRPr="009A4EA1" w:rsidRDefault="00B41603" w:rsidP="00B41603">
      <w:pPr>
        <w:autoSpaceDE w:val="0"/>
        <w:autoSpaceDN w:val="0"/>
        <w:adjustRightInd w:val="0"/>
        <w:spacing w:after="0" w:line="240" w:lineRule="auto"/>
        <w:jc w:val="center"/>
        <w:rPr>
          <w:rFonts w:ascii="Times New Roman" w:hAnsi="Times New Roman"/>
          <w:b/>
          <w:bCs/>
          <w:sz w:val="28"/>
          <w:szCs w:val="28"/>
        </w:rPr>
      </w:pPr>
    </w:p>
    <w:p w:rsidR="00B41603" w:rsidRPr="009A4EA1" w:rsidRDefault="00B41603" w:rsidP="00B41603">
      <w:pPr>
        <w:autoSpaceDE w:val="0"/>
        <w:autoSpaceDN w:val="0"/>
        <w:adjustRightInd w:val="0"/>
        <w:spacing w:after="0" w:line="240" w:lineRule="auto"/>
        <w:jc w:val="center"/>
        <w:rPr>
          <w:rFonts w:ascii="Times New Roman" w:hAnsi="Times New Roman"/>
          <w:b/>
          <w:bCs/>
          <w:sz w:val="28"/>
          <w:szCs w:val="28"/>
        </w:rPr>
      </w:pPr>
    </w:p>
    <w:p w:rsidR="00B41603" w:rsidRPr="009A4EA1" w:rsidRDefault="00B41603" w:rsidP="00B41603">
      <w:pPr>
        <w:autoSpaceDE w:val="0"/>
        <w:autoSpaceDN w:val="0"/>
        <w:adjustRightInd w:val="0"/>
        <w:spacing w:after="0" w:line="240" w:lineRule="auto"/>
        <w:rPr>
          <w:rFonts w:ascii="Times New Roman" w:hAnsi="Times New Roman"/>
          <w:b/>
          <w:bCs/>
          <w:sz w:val="28"/>
          <w:szCs w:val="28"/>
        </w:rPr>
      </w:pPr>
      <w:r w:rsidRPr="009A4EA1">
        <w:rPr>
          <w:rFonts w:ascii="Times New Roman" w:hAnsi="Times New Roman"/>
          <w:b/>
          <w:bCs/>
          <w:sz w:val="28"/>
          <w:szCs w:val="28"/>
        </w:rPr>
        <w:t xml:space="preserve">Об утверждении муниципальной программы </w:t>
      </w:r>
    </w:p>
    <w:p w:rsidR="00B41603" w:rsidRPr="009A4EA1" w:rsidRDefault="00B41603" w:rsidP="00B41603">
      <w:pPr>
        <w:autoSpaceDE w:val="0"/>
        <w:autoSpaceDN w:val="0"/>
        <w:adjustRightInd w:val="0"/>
        <w:spacing w:after="0" w:line="240" w:lineRule="auto"/>
        <w:rPr>
          <w:rFonts w:ascii="Times New Roman" w:hAnsi="Times New Roman"/>
          <w:b/>
          <w:bCs/>
          <w:sz w:val="28"/>
          <w:szCs w:val="28"/>
        </w:rPr>
      </w:pPr>
      <w:r w:rsidRPr="009A4EA1">
        <w:rPr>
          <w:rFonts w:ascii="Times New Roman" w:hAnsi="Times New Roman"/>
          <w:b/>
          <w:bCs/>
          <w:sz w:val="28"/>
          <w:szCs w:val="28"/>
        </w:rPr>
        <w:t xml:space="preserve">«Доступная среда» </w:t>
      </w:r>
    </w:p>
    <w:p w:rsidR="00B41603" w:rsidRPr="009A4EA1" w:rsidRDefault="00B41603" w:rsidP="00B41603">
      <w:pPr>
        <w:autoSpaceDE w:val="0"/>
        <w:autoSpaceDN w:val="0"/>
        <w:adjustRightInd w:val="0"/>
        <w:spacing w:after="0" w:line="240" w:lineRule="auto"/>
        <w:rPr>
          <w:rFonts w:ascii="Times New Roman" w:hAnsi="Times New Roman"/>
          <w:b/>
          <w:bCs/>
          <w:sz w:val="28"/>
          <w:szCs w:val="28"/>
        </w:rPr>
      </w:pPr>
    </w:p>
    <w:p w:rsidR="00B41603" w:rsidRDefault="00B41603" w:rsidP="00B41603">
      <w:pPr>
        <w:autoSpaceDE w:val="0"/>
        <w:autoSpaceDN w:val="0"/>
        <w:adjustRightInd w:val="0"/>
        <w:spacing w:after="0" w:line="240" w:lineRule="auto"/>
        <w:jc w:val="both"/>
        <w:rPr>
          <w:rFonts w:ascii="Times New Roman" w:hAnsi="Times New Roman"/>
          <w:sz w:val="28"/>
          <w:szCs w:val="28"/>
        </w:rPr>
      </w:pPr>
    </w:p>
    <w:p w:rsidR="00B41603" w:rsidRDefault="00B41603" w:rsidP="00B41603">
      <w:pPr>
        <w:pStyle w:val="Default"/>
        <w:jc w:val="both"/>
      </w:pPr>
      <w:r w:rsidRPr="00B72F00">
        <w:rPr>
          <w:sz w:val="28"/>
          <w:szCs w:val="28"/>
        </w:rPr>
        <w:t xml:space="preserve">           </w:t>
      </w:r>
      <w:r>
        <w:rPr>
          <w:rFonts w:ascii="Times New Roman CYR" w:hAnsi="Times New Roman CYR" w:cs="Times New Roman CYR"/>
          <w:sz w:val="28"/>
          <w:szCs w:val="28"/>
        </w:rPr>
        <w:t>В соответствии с постановлением Администрации Кугейского сельского поселения от17.09.2013 года  № 67 «</w:t>
      </w:r>
      <w:r w:rsidRPr="00373BEF">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 xml:space="preserve"> Кугейского сельского поселения</w:t>
      </w:r>
      <w:r>
        <w:rPr>
          <w:rFonts w:ascii="Times New Roman CYR" w:hAnsi="Times New Roman CYR" w:cs="Times New Roman CYR"/>
          <w:sz w:val="28"/>
          <w:szCs w:val="28"/>
        </w:rPr>
        <w:t>»</w:t>
      </w:r>
      <w:r>
        <w:t>,</w:t>
      </w:r>
      <w:r w:rsidRPr="00CA7A43">
        <w:t xml:space="preserve"> </w:t>
      </w:r>
    </w:p>
    <w:p w:rsidR="00B41603" w:rsidRDefault="00B41603" w:rsidP="00B41603">
      <w:pPr>
        <w:pStyle w:val="14"/>
        <w:ind w:left="0"/>
        <w:jc w:val="both"/>
      </w:pPr>
    </w:p>
    <w:p w:rsidR="00B41603" w:rsidRPr="00CA7A43" w:rsidRDefault="00B41603" w:rsidP="00B41603">
      <w:pPr>
        <w:pStyle w:val="14"/>
      </w:pPr>
      <w:r w:rsidRPr="00CA7A43">
        <w:t>ПОСТАНОВЛЯЮ:</w:t>
      </w:r>
    </w:p>
    <w:p w:rsidR="00B41603" w:rsidRDefault="00B41603" w:rsidP="00B41603">
      <w:pPr>
        <w:autoSpaceDE w:val="0"/>
        <w:autoSpaceDN w:val="0"/>
        <w:adjustRightInd w:val="0"/>
        <w:spacing w:after="0" w:line="240" w:lineRule="auto"/>
        <w:jc w:val="both"/>
        <w:rPr>
          <w:rFonts w:ascii="Times New Roman" w:hAnsi="Times New Roman"/>
          <w:sz w:val="28"/>
          <w:szCs w:val="28"/>
        </w:rPr>
      </w:pPr>
    </w:p>
    <w:p w:rsidR="00B41603" w:rsidRPr="009A4EA1" w:rsidRDefault="00B41603" w:rsidP="00B41603">
      <w:pPr>
        <w:autoSpaceDE w:val="0"/>
        <w:autoSpaceDN w:val="0"/>
        <w:adjustRightInd w:val="0"/>
        <w:spacing w:after="0" w:line="240" w:lineRule="auto"/>
        <w:jc w:val="both"/>
        <w:rPr>
          <w:rFonts w:ascii="Times New Roman" w:hAnsi="Times New Roman"/>
          <w:sz w:val="28"/>
          <w:szCs w:val="28"/>
        </w:rPr>
      </w:pPr>
      <w:r w:rsidRPr="009A4EA1">
        <w:rPr>
          <w:rFonts w:ascii="Times New Roman" w:hAnsi="Times New Roman"/>
          <w:sz w:val="28"/>
          <w:szCs w:val="28"/>
        </w:rPr>
        <w:t xml:space="preserve">1. Утвердить муниципальную программу «Доступная среда» </w:t>
      </w:r>
    </w:p>
    <w:p w:rsidR="00B41603" w:rsidRPr="009A4EA1" w:rsidRDefault="00B41603" w:rsidP="00B41603">
      <w:pPr>
        <w:autoSpaceDE w:val="0"/>
        <w:autoSpaceDN w:val="0"/>
        <w:adjustRightInd w:val="0"/>
        <w:spacing w:after="0" w:line="240" w:lineRule="auto"/>
        <w:rPr>
          <w:rFonts w:ascii="Times New Roman" w:hAnsi="Times New Roman"/>
          <w:sz w:val="28"/>
          <w:szCs w:val="28"/>
        </w:rPr>
      </w:pPr>
      <w:r w:rsidRPr="009A4EA1">
        <w:rPr>
          <w:rFonts w:ascii="Times New Roman" w:hAnsi="Times New Roman"/>
          <w:sz w:val="28"/>
          <w:szCs w:val="28"/>
        </w:rPr>
        <w:t>2. Настоящее постановление вступает в силу с 01.01.2014 года.</w:t>
      </w:r>
    </w:p>
    <w:p w:rsidR="00B41603" w:rsidRPr="009A4EA1" w:rsidRDefault="00B41603" w:rsidP="00B41603">
      <w:pPr>
        <w:autoSpaceDE w:val="0"/>
        <w:autoSpaceDN w:val="0"/>
        <w:adjustRightInd w:val="0"/>
        <w:spacing w:after="0" w:line="240" w:lineRule="auto"/>
        <w:rPr>
          <w:rFonts w:ascii="Times New Roman" w:hAnsi="Times New Roman"/>
          <w:sz w:val="28"/>
          <w:szCs w:val="28"/>
        </w:rPr>
      </w:pPr>
      <w:r w:rsidRPr="009A4EA1">
        <w:rPr>
          <w:rFonts w:ascii="Times New Roman" w:hAnsi="Times New Roman"/>
          <w:sz w:val="28"/>
          <w:szCs w:val="28"/>
        </w:rPr>
        <w:t xml:space="preserve">3. </w:t>
      </w:r>
      <w:proofErr w:type="gramStart"/>
      <w:r w:rsidRPr="009A4EA1">
        <w:rPr>
          <w:rFonts w:ascii="Times New Roman" w:hAnsi="Times New Roman"/>
          <w:sz w:val="28"/>
          <w:szCs w:val="28"/>
        </w:rPr>
        <w:t>Контроль за</w:t>
      </w:r>
      <w:proofErr w:type="gramEnd"/>
      <w:r w:rsidRPr="009A4EA1">
        <w:rPr>
          <w:rFonts w:ascii="Times New Roman" w:hAnsi="Times New Roman"/>
          <w:sz w:val="28"/>
          <w:szCs w:val="28"/>
        </w:rPr>
        <w:t xml:space="preserve"> исполнением оставляю за собой.</w:t>
      </w:r>
    </w:p>
    <w:p w:rsidR="00B41603" w:rsidRPr="009A4EA1" w:rsidRDefault="00B41603" w:rsidP="00B41603">
      <w:pPr>
        <w:widowControl w:val="0"/>
        <w:autoSpaceDE w:val="0"/>
        <w:autoSpaceDN w:val="0"/>
        <w:adjustRightInd w:val="0"/>
        <w:rPr>
          <w:rFonts w:ascii="Times New Roman" w:hAnsi="Times New Roman"/>
          <w:sz w:val="28"/>
          <w:szCs w:val="28"/>
        </w:rPr>
      </w:pPr>
    </w:p>
    <w:p w:rsidR="00B41603" w:rsidRPr="009A4EA1"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r w:rsidRPr="009A4EA1">
        <w:rPr>
          <w:rFonts w:ascii="Times New Roman" w:hAnsi="Times New Roman"/>
          <w:sz w:val="28"/>
          <w:szCs w:val="28"/>
        </w:rPr>
        <w:t>Глава Кугейского</w:t>
      </w:r>
    </w:p>
    <w:p w:rsidR="00B41603" w:rsidRDefault="00B41603" w:rsidP="00B41603">
      <w:pPr>
        <w:widowControl w:val="0"/>
        <w:autoSpaceDE w:val="0"/>
        <w:autoSpaceDN w:val="0"/>
        <w:adjustRightInd w:val="0"/>
        <w:rPr>
          <w:rFonts w:ascii="Times New Roman" w:hAnsi="Times New Roman"/>
          <w:sz w:val="28"/>
          <w:szCs w:val="28"/>
        </w:rPr>
      </w:pPr>
      <w:r w:rsidRPr="009A4EA1">
        <w:rPr>
          <w:rFonts w:ascii="Times New Roman" w:hAnsi="Times New Roman"/>
          <w:sz w:val="28"/>
          <w:szCs w:val="28"/>
        </w:rPr>
        <w:t>сельс</w:t>
      </w:r>
      <w:r>
        <w:rPr>
          <w:rFonts w:ascii="Times New Roman" w:hAnsi="Times New Roman"/>
          <w:sz w:val="28"/>
          <w:szCs w:val="28"/>
        </w:rPr>
        <w:t>к</w:t>
      </w:r>
      <w:r w:rsidRPr="009A4EA1">
        <w:rPr>
          <w:rFonts w:ascii="Times New Roman" w:hAnsi="Times New Roman"/>
          <w:sz w:val="28"/>
          <w:szCs w:val="28"/>
        </w:rPr>
        <w:t xml:space="preserve">ого поселения                                     </w:t>
      </w:r>
      <w:r>
        <w:rPr>
          <w:rFonts w:ascii="Times New Roman" w:hAnsi="Times New Roman"/>
          <w:sz w:val="28"/>
          <w:szCs w:val="28"/>
        </w:rPr>
        <w:t xml:space="preserve">                               </w:t>
      </w:r>
      <w:r w:rsidRPr="009A4EA1">
        <w:rPr>
          <w:rFonts w:ascii="Times New Roman" w:hAnsi="Times New Roman"/>
          <w:sz w:val="28"/>
          <w:szCs w:val="28"/>
        </w:rPr>
        <w:t xml:space="preserve">   Н.М. Тихонова</w:t>
      </w:r>
    </w:p>
    <w:p w:rsidR="00B41603"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p>
    <w:p w:rsidR="00B41603" w:rsidRDefault="00B41603" w:rsidP="00B41603">
      <w:pPr>
        <w:widowControl w:val="0"/>
        <w:autoSpaceDE w:val="0"/>
        <w:autoSpaceDN w:val="0"/>
        <w:adjustRightInd w:val="0"/>
        <w:rPr>
          <w:rFonts w:ascii="Times New Roman" w:hAnsi="Times New Roman"/>
          <w:sz w:val="28"/>
          <w:szCs w:val="28"/>
        </w:rPr>
      </w:pPr>
    </w:p>
    <w:p w:rsidR="00B41603" w:rsidRPr="00B41603" w:rsidRDefault="00B41603" w:rsidP="00B41603">
      <w:pPr>
        <w:widowControl w:val="0"/>
        <w:autoSpaceDE w:val="0"/>
        <w:autoSpaceDN w:val="0"/>
        <w:adjustRightInd w:val="0"/>
        <w:rPr>
          <w:rFonts w:ascii="Times New Roman" w:hAnsi="Times New Roman"/>
          <w:sz w:val="28"/>
          <w:szCs w:val="28"/>
        </w:rPr>
      </w:pPr>
    </w:p>
    <w:p w:rsidR="00B41603" w:rsidRPr="00B41603" w:rsidRDefault="00B41603" w:rsidP="00B41603">
      <w:pPr>
        <w:spacing w:after="0"/>
        <w:rPr>
          <w:rFonts w:ascii="Times New Roman" w:hAnsi="Times New Roman" w:cs="Times New Roman"/>
          <w:sz w:val="28"/>
          <w:szCs w:val="28"/>
        </w:rPr>
      </w:pPr>
      <w:r>
        <w:rPr>
          <w:sz w:val="28"/>
          <w:szCs w:val="28"/>
        </w:rPr>
        <w:lastRenderedPageBreak/>
        <w:t xml:space="preserve">                                                                                                               </w:t>
      </w:r>
      <w:r w:rsidRPr="00B41603">
        <w:rPr>
          <w:rFonts w:ascii="Times New Roman" w:hAnsi="Times New Roman" w:cs="Times New Roman"/>
          <w:sz w:val="28"/>
          <w:szCs w:val="28"/>
        </w:rPr>
        <w:t xml:space="preserve">Приложение </w:t>
      </w:r>
    </w:p>
    <w:p w:rsidR="00B41603" w:rsidRPr="00B41603" w:rsidRDefault="00B41603" w:rsidP="00B41603">
      <w:pPr>
        <w:spacing w:after="0"/>
        <w:jc w:val="right"/>
        <w:rPr>
          <w:rFonts w:ascii="Times New Roman" w:hAnsi="Times New Roman" w:cs="Times New Roman"/>
          <w:sz w:val="28"/>
          <w:szCs w:val="28"/>
        </w:rPr>
      </w:pPr>
      <w:r w:rsidRPr="00B41603">
        <w:rPr>
          <w:rFonts w:ascii="Times New Roman" w:hAnsi="Times New Roman" w:cs="Times New Roman"/>
          <w:sz w:val="28"/>
          <w:szCs w:val="28"/>
        </w:rPr>
        <w:t xml:space="preserve"> к постановлению Главы </w:t>
      </w:r>
    </w:p>
    <w:p w:rsidR="00B41603" w:rsidRPr="00B41603" w:rsidRDefault="00B41603" w:rsidP="00B41603">
      <w:pPr>
        <w:spacing w:after="0"/>
        <w:jc w:val="right"/>
        <w:rPr>
          <w:rFonts w:ascii="Times New Roman" w:hAnsi="Times New Roman" w:cs="Times New Roman"/>
          <w:sz w:val="28"/>
          <w:szCs w:val="28"/>
        </w:rPr>
      </w:pPr>
      <w:r w:rsidRPr="00B41603">
        <w:rPr>
          <w:rFonts w:ascii="Times New Roman" w:hAnsi="Times New Roman" w:cs="Times New Roman"/>
          <w:sz w:val="28"/>
          <w:szCs w:val="28"/>
        </w:rPr>
        <w:t xml:space="preserve">  Кугейского сельского поселения</w:t>
      </w:r>
    </w:p>
    <w:p w:rsidR="00B41603" w:rsidRPr="00B41603" w:rsidRDefault="00B41603" w:rsidP="00B41603">
      <w:pPr>
        <w:jc w:val="right"/>
        <w:rPr>
          <w:rFonts w:ascii="Times New Roman" w:hAnsi="Times New Roman" w:cs="Times New Roman"/>
          <w:sz w:val="28"/>
          <w:szCs w:val="28"/>
        </w:rPr>
      </w:pPr>
      <w:r w:rsidRPr="00B41603">
        <w:rPr>
          <w:rFonts w:ascii="Times New Roman" w:hAnsi="Times New Roman" w:cs="Times New Roman"/>
          <w:sz w:val="28"/>
          <w:szCs w:val="28"/>
        </w:rPr>
        <w:t xml:space="preserve">                                                  от 30.09. 2013 года  №  74       </w:t>
      </w:r>
    </w:p>
    <w:p w:rsidR="00B41603" w:rsidRDefault="00B41603" w:rsidP="00B41603">
      <w:pPr>
        <w:pStyle w:val="14"/>
        <w:ind w:left="0" w:firstLine="0"/>
        <w:jc w:val="center"/>
      </w:pPr>
      <w:r>
        <w:rPr>
          <w:b/>
        </w:rPr>
        <w:t>М</w:t>
      </w:r>
      <w:r w:rsidRPr="00557136">
        <w:rPr>
          <w:b/>
        </w:rPr>
        <w:t>униципальная программа</w:t>
      </w:r>
      <w:r w:rsidRPr="00557136">
        <w:rPr>
          <w:b/>
        </w:rPr>
        <w:br/>
      </w:r>
      <w:r>
        <w:t>«Доступная среда»</w:t>
      </w:r>
    </w:p>
    <w:p w:rsidR="00B41603" w:rsidRPr="00557136" w:rsidRDefault="00B41603" w:rsidP="00B41603">
      <w:pPr>
        <w:jc w:val="center"/>
        <w:rPr>
          <w:sz w:val="28"/>
          <w:szCs w:val="28"/>
        </w:rPr>
      </w:pPr>
    </w:p>
    <w:p w:rsidR="00B41603" w:rsidRPr="001965CD" w:rsidRDefault="00B41603" w:rsidP="001965CD">
      <w:pPr>
        <w:spacing w:after="0"/>
        <w:jc w:val="center"/>
        <w:rPr>
          <w:rFonts w:ascii="Times New Roman" w:hAnsi="Times New Roman" w:cs="Times New Roman"/>
          <w:b/>
          <w:sz w:val="28"/>
          <w:szCs w:val="28"/>
        </w:rPr>
      </w:pPr>
      <w:r w:rsidRPr="001965CD">
        <w:rPr>
          <w:rFonts w:ascii="Times New Roman" w:hAnsi="Times New Roman" w:cs="Times New Roman"/>
          <w:b/>
          <w:sz w:val="28"/>
          <w:szCs w:val="28"/>
        </w:rPr>
        <w:t>ПАСПОРТ  ПРОГРАММЫ</w:t>
      </w:r>
    </w:p>
    <w:p w:rsidR="00B41603" w:rsidRPr="001965CD" w:rsidRDefault="00B41603" w:rsidP="001965CD">
      <w:pPr>
        <w:pStyle w:val="14"/>
        <w:ind w:left="0" w:firstLine="0"/>
        <w:jc w:val="center"/>
        <w:rPr>
          <w:b/>
        </w:rPr>
      </w:pPr>
      <w:r w:rsidRPr="001965CD">
        <w:rPr>
          <w:b/>
        </w:rPr>
        <w:t xml:space="preserve"> </w:t>
      </w:r>
      <w:r w:rsidR="001965CD" w:rsidRPr="001965CD">
        <w:rPr>
          <w:b/>
        </w:rPr>
        <w:t>«Доступная среда»</w:t>
      </w:r>
    </w:p>
    <w:p w:rsidR="001965CD" w:rsidRPr="001965CD" w:rsidRDefault="001965CD" w:rsidP="001965CD">
      <w:pPr>
        <w:pStyle w:val="14"/>
        <w:ind w:left="0" w:firstLine="0"/>
        <w:jc w:val="cente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1"/>
        <w:gridCol w:w="300"/>
        <w:gridCol w:w="6233"/>
      </w:tblGrid>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1965CD">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Наименование </w:t>
            </w:r>
            <w:r w:rsidR="001965CD" w:rsidRPr="00E20ADA">
              <w:rPr>
                <w:rFonts w:ascii="Times New Roman" w:eastAsia="Times New Roman" w:hAnsi="Times New Roman" w:cs="Times New Roman"/>
                <w:sz w:val="28"/>
                <w:szCs w:val="28"/>
                <w:lang w:eastAsia="ru-RU"/>
              </w:rPr>
              <w:t xml:space="preserve">муниципальной </w:t>
            </w:r>
            <w:r w:rsidRPr="00E20ADA">
              <w:rPr>
                <w:rFonts w:ascii="Times New Roman" w:eastAsia="Times New Roman" w:hAnsi="Times New Roman" w:cs="Times New Roman"/>
                <w:sz w:val="28"/>
                <w:szCs w:val="28"/>
                <w:lang w:eastAsia="ru-RU"/>
              </w:rPr>
              <w:t xml:space="preserve"> программы</w:t>
            </w:r>
          </w:p>
        </w:tc>
        <w:tc>
          <w:tcPr>
            <w:tcW w:w="300"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1965CD" w:rsidP="00C115C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Муниципальная программа Кугейского сельского поселения</w:t>
            </w:r>
            <w:r w:rsidR="00B41603" w:rsidRPr="00E20ADA">
              <w:rPr>
                <w:rFonts w:ascii="Times New Roman" w:eastAsia="Times New Roman" w:hAnsi="Times New Roman" w:cs="Times New Roman"/>
                <w:sz w:val="28"/>
                <w:szCs w:val="28"/>
                <w:lang w:eastAsia="ru-RU"/>
              </w:rPr>
              <w:t xml:space="preserve"> «Доступная среда» (далее – </w:t>
            </w:r>
            <w:r w:rsidR="00C115C3" w:rsidRPr="00E20ADA">
              <w:rPr>
                <w:rFonts w:ascii="Times New Roman" w:eastAsia="Times New Roman" w:hAnsi="Times New Roman" w:cs="Times New Roman"/>
                <w:sz w:val="28"/>
                <w:szCs w:val="28"/>
                <w:lang w:eastAsia="ru-RU"/>
              </w:rPr>
              <w:t>муниципальная</w:t>
            </w:r>
            <w:r w:rsidR="00B41603" w:rsidRPr="00E20ADA">
              <w:rPr>
                <w:rFonts w:ascii="Times New Roman" w:eastAsia="Times New Roman" w:hAnsi="Times New Roman" w:cs="Times New Roman"/>
                <w:sz w:val="28"/>
                <w:szCs w:val="28"/>
                <w:lang w:eastAsia="ru-RU"/>
              </w:rPr>
              <w:t xml:space="preserve"> программа)</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1965CD" w:rsidRPr="00E20ADA" w:rsidRDefault="001965CD" w:rsidP="001965CD">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Ответственный исполнитель </w:t>
            </w:r>
            <w:proofErr w:type="gramStart"/>
            <w:r w:rsidRPr="00E20ADA">
              <w:rPr>
                <w:rFonts w:ascii="Times New Roman" w:eastAsia="Times New Roman" w:hAnsi="Times New Roman" w:cs="Times New Roman"/>
                <w:sz w:val="28"/>
                <w:szCs w:val="28"/>
                <w:lang w:eastAsia="ru-RU"/>
              </w:rPr>
              <w:t>муниципальной</w:t>
            </w:r>
            <w:proofErr w:type="gramEnd"/>
          </w:p>
          <w:p w:rsidR="00B41603" w:rsidRPr="00E20ADA" w:rsidRDefault="00B41603" w:rsidP="001965CD">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1D6539"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Администрация Кугейского сельского поселения</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Соисполнители </w:t>
            </w:r>
            <w:r w:rsidR="001965CD" w:rsidRPr="00E20ADA">
              <w:rPr>
                <w:rFonts w:ascii="Times New Roman" w:eastAsia="Times New Roman" w:hAnsi="Times New Roman" w:cs="Times New Roman"/>
                <w:sz w:val="28"/>
                <w:szCs w:val="28"/>
                <w:lang w:eastAsia="ru-RU"/>
              </w:rPr>
              <w:t xml:space="preserve">муниципальной </w:t>
            </w:r>
            <w:r w:rsidRPr="00E20ADA">
              <w:rPr>
                <w:rFonts w:ascii="Times New Roman" w:eastAsia="Times New Roman" w:hAnsi="Times New Roman" w:cs="Times New Roman"/>
                <w:sz w:val="28"/>
                <w:szCs w:val="28"/>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отсутствуют</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Участники </w:t>
            </w:r>
            <w:r w:rsidR="001965CD" w:rsidRPr="00E20ADA">
              <w:rPr>
                <w:rFonts w:ascii="Times New Roman" w:eastAsia="Times New Roman" w:hAnsi="Times New Roman" w:cs="Times New Roman"/>
                <w:sz w:val="28"/>
                <w:szCs w:val="28"/>
                <w:lang w:eastAsia="ru-RU"/>
              </w:rPr>
              <w:t xml:space="preserve">муниципальной </w:t>
            </w:r>
            <w:r w:rsidRPr="00E20ADA">
              <w:rPr>
                <w:rFonts w:ascii="Times New Roman" w:eastAsia="Times New Roman" w:hAnsi="Times New Roman" w:cs="Times New Roman"/>
                <w:sz w:val="28"/>
                <w:szCs w:val="28"/>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1D6539"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отсутствуют</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Подпрограммы </w:t>
            </w:r>
            <w:r w:rsidR="001965CD" w:rsidRPr="00E20ADA">
              <w:rPr>
                <w:rFonts w:ascii="Times New Roman" w:eastAsia="Times New Roman" w:hAnsi="Times New Roman" w:cs="Times New Roman"/>
                <w:sz w:val="28"/>
                <w:szCs w:val="28"/>
                <w:lang w:eastAsia="ru-RU"/>
              </w:rPr>
              <w:t xml:space="preserve">муниципальной </w:t>
            </w:r>
            <w:r w:rsidRPr="00E20ADA">
              <w:rPr>
                <w:rFonts w:ascii="Times New Roman" w:eastAsia="Times New Roman" w:hAnsi="Times New Roman" w:cs="Times New Roman"/>
                <w:sz w:val="28"/>
                <w:szCs w:val="28"/>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«Доступна среда»</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Программно-целевые инструменты </w:t>
            </w:r>
            <w:r w:rsidR="001965CD"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отсутствуют</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Цель </w:t>
            </w:r>
            <w:r w:rsidR="001965CD"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1D6539">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 (людей, испытывающих затруднения при самостоятельном передвижении, получении услуг, необходимой информации) на территории </w:t>
            </w:r>
            <w:r w:rsidR="001D6539" w:rsidRPr="00E20ADA">
              <w:rPr>
                <w:rFonts w:ascii="Times New Roman" w:eastAsia="Times New Roman" w:hAnsi="Times New Roman" w:cs="Times New Roman"/>
                <w:sz w:val="28"/>
                <w:szCs w:val="28"/>
                <w:lang w:eastAsia="ru-RU"/>
              </w:rPr>
              <w:t>Кугейского сельского поселения</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Задачи </w:t>
            </w:r>
            <w:r w:rsidR="001965CD"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формирование к 2020 году условий для беспрепятственного доступа к объектам и услугам в приоритетных сферах жизнедеятельности </w:t>
            </w:r>
            <w:r w:rsidRPr="00E20ADA">
              <w:rPr>
                <w:rFonts w:ascii="Times New Roman" w:eastAsia="Times New Roman" w:hAnsi="Times New Roman" w:cs="Times New Roman"/>
                <w:sz w:val="28"/>
                <w:szCs w:val="28"/>
                <w:lang w:eastAsia="ru-RU"/>
              </w:rPr>
              <w:lastRenderedPageBreak/>
              <w:t xml:space="preserve">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совершенствование механизма предоставления услуг в сфере реабилитации с целью интеграции инвалидов в общество</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lastRenderedPageBreak/>
              <w:t xml:space="preserve">Целевые индикаторы и показатели  </w:t>
            </w:r>
            <w:r w:rsidR="001965CD"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w:t>
            </w:r>
            <w:r w:rsidR="001D6539" w:rsidRPr="00E20ADA">
              <w:rPr>
                <w:rFonts w:ascii="Times New Roman" w:eastAsia="Times New Roman" w:hAnsi="Times New Roman" w:cs="Times New Roman"/>
                <w:sz w:val="28"/>
                <w:szCs w:val="28"/>
                <w:lang w:eastAsia="ru-RU"/>
              </w:rPr>
              <w:t>на территории Кугейского сельского поселения</w:t>
            </w:r>
            <w:r w:rsidRPr="00E20ADA">
              <w:rPr>
                <w:rFonts w:ascii="Times New Roman" w:eastAsia="Times New Roman" w:hAnsi="Times New Roman" w:cs="Times New Roman"/>
                <w:sz w:val="28"/>
                <w:szCs w:val="28"/>
                <w:lang w:eastAsia="ru-RU"/>
              </w:rPr>
              <w:t>;</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доля доступных для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доля инвалидов, обеспеченных техническими средствами реабилитации, от общего числа обратившихся инвалидов</w:t>
            </w: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Этапы и сроки </w:t>
            </w:r>
            <w:r w:rsidRPr="00E20ADA">
              <w:rPr>
                <w:rFonts w:ascii="Times New Roman" w:eastAsia="Times New Roman" w:hAnsi="Times New Roman" w:cs="Times New Roman"/>
                <w:sz w:val="28"/>
                <w:szCs w:val="28"/>
                <w:lang w:eastAsia="ru-RU"/>
              </w:rPr>
              <w:br/>
              <w:t xml:space="preserve">реализации </w:t>
            </w:r>
            <w:r w:rsidR="001965CD"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реализация </w:t>
            </w:r>
            <w:r w:rsidR="001D6539"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 за</w:t>
            </w:r>
            <w:r w:rsidR="001D6539" w:rsidRPr="00E20ADA">
              <w:rPr>
                <w:rFonts w:ascii="Times New Roman" w:eastAsia="Times New Roman" w:hAnsi="Times New Roman" w:cs="Times New Roman"/>
                <w:sz w:val="28"/>
                <w:szCs w:val="28"/>
                <w:lang w:eastAsia="ru-RU"/>
              </w:rPr>
              <w:t>планирована на 2014 – 2020 годы,  этапы муниципальной программы не выделяются</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Ресурсное обеспечение  </w:t>
            </w:r>
            <w:r w:rsidR="001965CD" w:rsidRPr="00E20ADA">
              <w:rPr>
                <w:rFonts w:ascii="Times New Roman" w:eastAsia="Times New Roman" w:hAnsi="Times New Roman" w:cs="Times New Roman"/>
                <w:sz w:val="28"/>
                <w:szCs w:val="28"/>
                <w:lang w:eastAsia="ru-RU"/>
              </w:rPr>
              <w:t xml:space="preserve">муниципальной </w:t>
            </w:r>
            <w:r w:rsidRPr="00E20ADA">
              <w:rPr>
                <w:rFonts w:ascii="Times New Roman" w:eastAsia="Times New Roman" w:hAnsi="Times New Roman" w:cs="Times New Roman"/>
                <w:sz w:val="28"/>
                <w:szCs w:val="28"/>
                <w:lang w:eastAsia="ru-RU"/>
              </w:rPr>
              <w:t>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общий объем средств, необходимый для финансирования </w:t>
            </w:r>
            <w:r w:rsidR="001D6539" w:rsidRPr="00E20ADA">
              <w:rPr>
                <w:rFonts w:ascii="Times New Roman" w:eastAsia="Times New Roman" w:hAnsi="Times New Roman" w:cs="Times New Roman"/>
                <w:sz w:val="28"/>
                <w:szCs w:val="28"/>
                <w:lang w:eastAsia="ru-RU"/>
              </w:rPr>
              <w:t>муниципальной</w:t>
            </w:r>
            <w:r w:rsidRPr="00E20ADA">
              <w:rPr>
                <w:rFonts w:ascii="Times New Roman" w:eastAsia="Times New Roman" w:hAnsi="Times New Roman" w:cs="Times New Roman"/>
                <w:sz w:val="28"/>
                <w:szCs w:val="28"/>
                <w:lang w:eastAsia="ru-RU"/>
              </w:rPr>
              <w:t xml:space="preserve"> программы в 2014 – 2020 годах, составляет </w:t>
            </w:r>
            <w:r w:rsidR="001D6539" w:rsidRPr="00E20ADA">
              <w:rPr>
                <w:rFonts w:ascii="Times New Roman" w:eastAsia="Times New Roman" w:hAnsi="Times New Roman" w:cs="Times New Roman"/>
                <w:sz w:val="28"/>
                <w:szCs w:val="28"/>
                <w:lang w:eastAsia="ru-RU"/>
              </w:rPr>
              <w:t>275,</w:t>
            </w:r>
            <w:r w:rsidRPr="00E20ADA">
              <w:rPr>
                <w:rFonts w:ascii="Times New Roman" w:eastAsia="Times New Roman" w:hAnsi="Times New Roman" w:cs="Times New Roman"/>
                <w:sz w:val="28"/>
                <w:szCs w:val="28"/>
                <w:lang w:eastAsia="ru-RU"/>
              </w:rPr>
              <w:t> </w:t>
            </w:r>
            <w:r w:rsidR="00A41A8F" w:rsidRPr="00E20ADA">
              <w:rPr>
                <w:rFonts w:ascii="Times New Roman" w:eastAsia="Times New Roman" w:hAnsi="Times New Roman" w:cs="Times New Roman"/>
                <w:sz w:val="28"/>
                <w:szCs w:val="28"/>
                <w:lang w:eastAsia="ru-RU"/>
              </w:rPr>
              <w:t>50</w:t>
            </w:r>
            <w:r w:rsidR="001D6539" w:rsidRPr="00E20ADA">
              <w:rPr>
                <w:rFonts w:ascii="Times New Roman" w:eastAsia="Times New Roman" w:hAnsi="Times New Roman" w:cs="Times New Roman"/>
                <w:sz w:val="28"/>
                <w:szCs w:val="28"/>
                <w:lang w:eastAsia="ru-RU"/>
              </w:rPr>
              <w:t>0</w:t>
            </w:r>
            <w:r w:rsidRPr="00E20ADA">
              <w:rPr>
                <w:rFonts w:ascii="Times New Roman" w:eastAsia="Times New Roman" w:hAnsi="Times New Roman" w:cs="Times New Roman"/>
                <w:sz w:val="28"/>
                <w:szCs w:val="28"/>
                <w:lang w:eastAsia="ru-RU"/>
              </w:rPr>
              <w:t xml:space="preserve"> тыс. рублей, </w:t>
            </w:r>
            <w:r w:rsidRPr="00E20ADA">
              <w:rPr>
                <w:rFonts w:ascii="Times New Roman" w:eastAsia="Times New Roman" w:hAnsi="Times New Roman" w:cs="Times New Roman"/>
                <w:sz w:val="28"/>
                <w:szCs w:val="28"/>
                <w:lang w:eastAsia="ru-RU"/>
              </w:rPr>
              <w:br/>
              <w:t>в том числе</w:t>
            </w:r>
            <w:r w:rsidR="001D6539" w:rsidRPr="00E20ADA">
              <w:rPr>
                <w:rFonts w:ascii="Times New Roman" w:eastAsia="Times New Roman" w:hAnsi="Times New Roman" w:cs="Times New Roman"/>
                <w:sz w:val="28"/>
                <w:szCs w:val="28"/>
                <w:lang w:eastAsia="ru-RU"/>
              </w:rPr>
              <w:t xml:space="preserve"> по годам</w:t>
            </w:r>
            <w:r w:rsidRPr="00E20ADA">
              <w:rPr>
                <w:rFonts w:ascii="Times New Roman" w:eastAsia="Times New Roman" w:hAnsi="Times New Roman" w:cs="Times New Roman"/>
                <w:sz w:val="28"/>
                <w:szCs w:val="28"/>
                <w:lang w:eastAsia="ru-RU"/>
              </w:rPr>
              <w:t>:</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2014 год – </w:t>
            </w:r>
            <w:r w:rsidR="001D6539" w:rsidRPr="00E20ADA">
              <w:rPr>
                <w:rFonts w:ascii="Times New Roman" w:eastAsia="Times New Roman" w:hAnsi="Times New Roman" w:cs="Times New Roman"/>
                <w:sz w:val="28"/>
                <w:szCs w:val="28"/>
                <w:lang w:eastAsia="ru-RU"/>
              </w:rPr>
              <w:t>231,6</w:t>
            </w:r>
            <w:r w:rsidRPr="00E20ADA">
              <w:rPr>
                <w:rFonts w:ascii="Times New Roman" w:eastAsia="Times New Roman" w:hAnsi="Times New Roman" w:cs="Times New Roman"/>
                <w:sz w:val="28"/>
                <w:szCs w:val="28"/>
                <w:lang w:eastAsia="ru-RU"/>
              </w:rPr>
              <w:t xml:space="preserve"> 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2015 год – </w:t>
            </w:r>
            <w:r w:rsidR="001D6539" w:rsidRPr="00E20ADA">
              <w:rPr>
                <w:rFonts w:ascii="Times New Roman" w:eastAsia="Times New Roman" w:hAnsi="Times New Roman" w:cs="Times New Roman"/>
                <w:sz w:val="28"/>
                <w:szCs w:val="28"/>
                <w:lang w:eastAsia="ru-RU"/>
              </w:rPr>
              <w:t xml:space="preserve">1,0 </w:t>
            </w:r>
            <w:r w:rsidRPr="00E20ADA">
              <w:rPr>
                <w:rFonts w:ascii="Times New Roman" w:eastAsia="Times New Roman" w:hAnsi="Times New Roman" w:cs="Times New Roman"/>
                <w:sz w:val="28"/>
                <w:szCs w:val="28"/>
                <w:lang w:eastAsia="ru-RU"/>
              </w:rPr>
              <w:t>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2016 год – </w:t>
            </w:r>
            <w:r w:rsidR="001D6539" w:rsidRPr="00E20ADA">
              <w:rPr>
                <w:rFonts w:ascii="Times New Roman" w:eastAsia="Times New Roman" w:hAnsi="Times New Roman" w:cs="Times New Roman"/>
                <w:sz w:val="28"/>
                <w:szCs w:val="28"/>
                <w:lang w:eastAsia="ru-RU"/>
              </w:rPr>
              <w:t>42,9</w:t>
            </w:r>
            <w:r w:rsidRPr="00E20ADA">
              <w:rPr>
                <w:rFonts w:ascii="Times New Roman" w:eastAsia="Times New Roman" w:hAnsi="Times New Roman" w:cs="Times New Roman"/>
                <w:sz w:val="28"/>
                <w:szCs w:val="28"/>
                <w:lang w:eastAsia="ru-RU"/>
              </w:rPr>
              <w:t xml:space="preserve"> 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2017 год – </w:t>
            </w:r>
            <w:r w:rsidR="001D6539" w:rsidRPr="00E20ADA">
              <w:rPr>
                <w:rFonts w:ascii="Times New Roman" w:eastAsia="Times New Roman" w:hAnsi="Times New Roman" w:cs="Times New Roman"/>
                <w:sz w:val="28"/>
                <w:szCs w:val="28"/>
                <w:lang w:eastAsia="ru-RU"/>
              </w:rPr>
              <w:t>0</w:t>
            </w:r>
            <w:r w:rsidRPr="00E20ADA">
              <w:rPr>
                <w:rFonts w:ascii="Times New Roman" w:eastAsia="Times New Roman" w:hAnsi="Times New Roman" w:cs="Times New Roman"/>
                <w:sz w:val="28"/>
                <w:szCs w:val="28"/>
                <w:lang w:eastAsia="ru-RU"/>
              </w:rPr>
              <w:t xml:space="preserve"> 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2018 год – </w:t>
            </w:r>
            <w:r w:rsidR="001D6539" w:rsidRPr="00E20ADA">
              <w:rPr>
                <w:rFonts w:ascii="Times New Roman" w:eastAsia="Times New Roman" w:hAnsi="Times New Roman" w:cs="Times New Roman"/>
                <w:sz w:val="28"/>
                <w:szCs w:val="28"/>
                <w:lang w:eastAsia="ru-RU"/>
              </w:rPr>
              <w:t>0</w:t>
            </w:r>
            <w:r w:rsidRPr="00E20ADA">
              <w:rPr>
                <w:rFonts w:ascii="Times New Roman" w:eastAsia="Times New Roman" w:hAnsi="Times New Roman" w:cs="Times New Roman"/>
                <w:sz w:val="28"/>
                <w:szCs w:val="28"/>
                <w:lang w:eastAsia="ru-RU"/>
              </w:rPr>
              <w:t xml:space="preserve"> 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2019 год – </w:t>
            </w:r>
            <w:r w:rsidR="001D6539" w:rsidRPr="00E20ADA">
              <w:rPr>
                <w:rFonts w:ascii="Times New Roman" w:eastAsia="Times New Roman" w:hAnsi="Times New Roman" w:cs="Times New Roman"/>
                <w:sz w:val="28"/>
                <w:szCs w:val="28"/>
                <w:lang w:eastAsia="ru-RU"/>
              </w:rPr>
              <w:t>0</w:t>
            </w:r>
            <w:r w:rsidRPr="00E20ADA">
              <w:rPr>
                <w:rFonts w:ascii="Times New Roman" w:eastAsia="Times New Roman" w:hAnsi="Times New Roman" w:cs="Times New Roman"/>
                <w:sz w:val="28"/>
                <w:szCs w:val="28"/>
                <w:lang w:eastAsia="ru-RU"/>
              </w:rPr>
              <w:t xml:space="preserve"> 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2020 год – </w:t>
            </w:r>
            <w:r w:rsidR="001D6539" w:rsidRPr="00E20ADA">
              <w:rPr>
                <w:rFonts w:ascii="Times New Roman" w:eastAsia="Times New Roman" w:hAnsi="Times New Roman" w:cs="Times New Roman"/>
                <w:sz w:val="28"/>
                <w:szCs w:val="28"/>
                <w:lang w:eastAsia="ru-RU"/>
              </w:rPr>
              <w:t>0</w:t>
            </w:r>
            <w:r w:rsidRPr="00E20ADA">
              <w:rPr>
                <w:rFonts w:ascii="Times New Roman" w:eastAsia="Times New Roman" w:hAnsi="Times New Roman" w:cs="Times New Roman"/>
                <w:sz w:val="28"/>
                <w:szCs w:val="28"/>
                <w:lang w:eastAsia="ru-RU"/>
              </w:rPr>
              <w:t xml:space="preserve"> тыс. рублей.</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p>
        </w:tc>
      </w:tr>
      <w:tr w:rsidR="00B41603" w:rsidRPr="00E20ADA" w:rsidTr="00C115C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Ожидаемые результаты реализации </w:t>
            </w:r>
            <w:r w:rsidR="001965CD" w:rsidRPr="00E20ADA">
              <w:rPr>
                <w:rFonts w:ascii="Times New Roman" w:eastAsia="Times New Roman" w:hAnsi="Times New Roman" w:cs="Times New Roman"/>
                <w:sz w:val="28"/>
                <w:szCs w:val="28"/>
                <w:lang w:eastAsia="ru-RU"/>
              </w:rPr>
              <w:t xml:space="preserve">муниципальной </w:t>
            </w:r>
            <w:r w:rsidRPr="00E20ADA">
              <w:rPr>
                <w:rFonts w:ascii="Times New Roman" w:eastAsia="Times New Roman" w:hAnsi="Times New Roman" w:cs="Times New Roman"/>
                <w:sz w:val="28"/>
                <w:szCs w:val="28"/>
                <w:lang w:eastAsia="ru-RU"/>
              </w:rPr>
              <w:t>программы</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6233"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увеличение количества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увеличение количества доступных для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 </w:t>
            </w:r>
            <w:r w:rsidRPr="00E20ADA">
              <w:rPr>
                <w:rFonts w:ascii="Times New Roman" w:eastAsia="Times New Roman" w:hAnsi="Times New Roman" w:cs="Times New Roman"/>
                <w:sz w:val="28"/>
                <w:szCs w:val="28"/>
                <w:lang w:eastAsia="ru-RU"/>
              </w:rPr>
              <w:lastRenderedPageBreak/>
              <w:t>приоритетных об</w:t>
            </w:r>
            <w:r w:rsidR="001D6539" w:rsidRPr="00E20ADA">
              <w:rPr>
                <w:rFonts w:ascii="Times New Roman" w:eastAsia="Times New Roman" w:hAnsi="Times New Roman" w:cs="Times New Roman"/>
                <w:sz w:val="28"/>
                <w:szCs w:val="28"/>
                <w:lang w:eastAsia="ru-RU"/>
              </w:rPr>
              <w:t>ъектов социальной, транспортной</w:t>
            </w:r>
            <w:r w:rsidRPr="00E20ADA">
              <w:rPr>
                <w:rFonts w:ascii="Times New Roman" w:eastAsia="Times New Roman" w:hAnsi="Times New Roman" w:cs="Times New Roman"/>
                <w:sz w:val="28"/>
                <w:szCs w:val="28"/>
                <w:lang w:eastAsia="ru-RU"/>
              </w:rPr>
              <w:t>;</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увеличение количества инвалидов, обеспеченных техническими средствами реабилитации</w:t>
            </w:r>
          </w:p>
        </w:tc>
      </w:tr>
    </w:tbl>
    <w:p w:rsidR="001D6539" w:rsidRPr="00E20ADA"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lastRenderedPageBreak/>
        <w:t> </w:t>
      </w:r>
    </w:p>
    <w:p w:rsidR="00B41603" w:rsidRPr="00E20ADA"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E20ADA">
        <w:rPr>
          <w:rFonts w:ascii="Times New Roman" w:eastAsia="Times New Roman" w:hAnsi="Times New Roman" w:cs="Times New Roman"/>
          <w:b/>
          <w:sz w:val="28"/>
          <w:szCs w:val="28"/>
          <w:lang w:eastAsia="ru-RU"/>
        </w:rPr>
        <w:t>Раздел 1. Общая характеристика текущего состояния</w:t>
      </w:r>
      <w:r w:rsidRPr="00E20ADA">
        <w:rPr>
          <w:rFonts w:ascii="Times New Roman" w:eastAsia="Times New Roman" w:hAnsi="Times New Roman" w:cs="Times New Roman"/>
          <w:b/>
          <w:sz w:val="28"/>
          <w:szCs w:val="28"/>
          <w:lang w:eastAsia="ru-RU"/>
        </w:rPr>
        <w:br/>
        <w:t>в сфере поддержки и социальной защиты инвалидов Ростовской области</w:t>
      </w:r>
    </w:p>
    <w:p w:rsidR="00B41603" w:rsidRPr="00E20ADA" w:rsidRDefault="00B41603" w:rsidP="00181DE3">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Одним из приоритетных направлений деятельности </w:t>
      </w:r>
      <w:r w:rsidR="001D6539" w:rsidRPr="00E20ADA">
        <w:rPr>
          <w:rFonts w:ascii="Times New Roman" w:eastAsia="Times New Roman" w:hAnsi="Times New Roman" w:cs="Times New Roman"/>
          <w:sz w:val="28"/>
          <w:szCs w:val="28"/>
          <w:lang w:eastAsia="ru-RU"/>
        </w:rPr>
        <w:t>Администрации Кугейского сельского поселения</w:t>
      </w:r>
      <w:r w:rsidRPr="00E20ADA">
        <w:rPr>
          <w:rFonts w:ascii="Times New Roman" w:eastAsia="Times New Roman" w:hAnsi="Times New Roman" w:cs="Times New Roman"/>
          <w:sz w:val="28"/>
          <w:szCs w:val="28"/>
          <w:lang w:eastAsia="ru-RU"/>
        </w:rPr>
        <w:t xml:space="preserve"> является поддержка и социальная защита инвалидов.</w:t>
      </w:r>
    </w:p>
    <w:p w:rsidR="00B41603" w:rsidRPr="00181DE3" w:rsidRDefault="00B41603" w:rsidP="00181DE3">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В 2008 году Российская Федерация подписала и в 2012 году ратифицировала Конвенцию о правах инвалидов от 13 декабря 2006 г. (далее – Конвенция), что является показателем готовности страны к формированию условий, направленных на соблюдение</w:t>
      </w:r>
      <w:r w:rsidRPr="00181DE3">
        <w:rPr>
          <w:rFonts w:ascii="Times New Roman" w:eastAsia="Times New Roman" w:hAnsi="Times New Roman" w:cs="Times New Roman"/>
          <w:sz w:val="28"/>
          <w:szCs w:val="28"/>
          <w:lang w:eastAsia="ru-RU"/>
        </w:rPr>
        <w:t xml:space="preserve"> международных стандартов экономических, социальных, юридических и других прав инвалидов.</w:t>
      </w:r>
    </w:p>
    <w:p w:rsidR="00B41603" w:rsidRPr="00181DE3" w:rsidRDefault="00B41603" w:rsidP="00181DE3">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181DE3">
        <w:rPr>
          <w:rFonts w:ascii="Times New Roman" w:eastAsia="Times New Roman" w:hAnsi="Times New Roman" w:cs="Times New Roman"/>
          <w:sz w:val="28"/>
          <w:szCs w:val="28"/>
          <w:lang w:eastAsia="ru-RU"/>
        </w:rPr>
        <w:t>Подписание Конвенции фактически утвердило принципы, на которых должна строиться политика государства в отношении инвалидов.</w:t>
      </w:r>
    </w:p>
    <w:p w:rsidR="00B41603" w:rsidRPr="00181DE3" w:rsidRDefault="00B41603" w:rsidP="00181DE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181DE3">
        <w:rPr>
          <w:rFonts w:ascii="Times New Roman" w:eastAsia="Times New Roman" w:hAnsi="Times New Roman" w:cs="Times New Roman"/>
          <w:sz w:val="28"/>
          <w:szCs w:val="28"/>
          <w:lang w:eastAsia="ru-RU"/>
        </w:rPr>
        <w:t>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(зданиям и сооружениям, окружающим человека в повседневной жизни), транспорту, информации и связи, а также другим объектам и услугам, открытым или предоставляемым для населения. Эти меры, которые включают выявление и устранение препятствий и барьеров, мешающих доступности, должны распространяться, в частности:</w:t>
      </w:r>
    </w:p>
    <w:p w:rsidR="001D6539" w:rsidRPr="00181DE3" w:rsidRDefault="00B41603" w:rsidP="00181DE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181DE3">
        <w:rPr>
          <w:rFonts w:ascii="Times New Roman" w:eastAsia="Times New Roman" w:hAnsi="Times New Roman" w:cs="Times New Roman"/>
          <w:sz w:val="28"/>
          <w:szCs w:val="28"/>
          <w:lang w:eastAsia="ru-RU"/>
        </w:rPr>
        <w:t>на здания, дороги, транспорт и другие объекты, включая школы</w:t>
      </w:r>
      <w:r w:rsidR="001D6539" w:rsidRPr="00181DE3">
        <w:rPr>
          <w:rFonts w:ascii="Times New Roman" w:eastAsia="Times New Roman" w:hAnsi="Times New Roman" w:cs="Times New Roman"/>
          <w:sz w:val="28"/>
          <w:szCs w:val="28"/>
          <w:lang w:eastAsia="ru-RU"/>
        </w:rPr>
        <w:t>,</w:t>
      </w:r>
      <w:r w:rsidRPr="00181DE3">
        <w:rPr>
          <w:rFonts w:ascii="Times New Roman" w:eastAsia="Times New Roman" w:hAnsi="Times New Roman" w:cs="Times New Roman"/>
          <w:sz w:val="28"/>
          <w:szCs w:val="28"/>
          <w:lang w:eastAsia="ru-RU"/>
        </w:rPr>
        <w:t xml:space="preserve"> медицинские учрежд</w:t>
      </w:r>
      <w:r w:rsidR="001D6539" w:rsidRPr="00181DE3">
        <w:rPr>
          <w:rFonts w:ascii="Times New Roman" w:eastAsia="Times New Roman" w:hAnsi="Times New Roman" w:cs="Times New Roman"/>
          <w:sz w:val="28"/>
          <w:szCs w:val="28"/>
          <w:lang w:eastAsia="ru-RU"/>
        </w:rPr>
        <w:t>ения.</w:t>
      </w:r>
    </w:p>
    <w:p w:rsidR="00B41603" w:rsidRPr="00181DE3" w:rsidRDefault="00B41603" w:rsidP="00181DE3">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181DE3">
        <w:rPr>
          <w:rFonts w:ascii="Times New Roman" w:eastAsia="Times New Roman" w:hAnsi="Times New Roman" w:cs="Times New Roman"/>
          <w:sz w:val="28"/>
          <w:szCs w:val="28"/>
          <w:lang w:eastAsia="ru-RU"/>
        </w:rPr>
        <w:t xml:space="preserve">С учетом требований Конвенции, а также положений Международной классификации функционирования, ограничений жизнедеятельности и здоровья (далее – Международная классификация) доступная среда может определяться как физическое окружение, </w:t>
      </w:r>
      <w:r w:rsidR="00181DE3" w:rsidRPr="00181DE3">
        <w:rPr>
          <w:rFonts w:ascii="Times New Roman" w:eastAsia="Times New Roman" w:hAnsi="Times New Roman" w:cs="Times New Roman"/>
          <w:sz w:val="28"/>
          <w:szCs w:val="28"/>
          <w:lang w:eastAsia="ru-RU"/>
        </w:rPr>
        <w:t xml:space="preserve">социально значимые объектов </w:t>
      </w:r>
      <w:r w:rsidRPr="00181DE3">
        <w:rPr>
          <w:rFonts w:ascii="Times New Roman" w:eastAsia="Times New Roman" w:hAnsi="Times New Roman" w:cs="Times New Roman"/>
          <w:sz w:val="28"/>
          <w:szCs w:val="28"/>
          <w:lang w:eastAsia="ru-RU"/>
        </w:rPr>
        <w:t>дооборудованные с целью устранения препятствий и барьеров, возникающих у индивида или группы людей с учетом их особых потребностей. Доступность среды определяется уровнем ее возможного использования соответствующей группой населения.</w:t>
      </w:r>
    </w:p>
    <w:p w:rsidR="00B41603" w:rsidRPr="00181DE3" w:rsidRDefault="00B41603" w:rsidP="00181DE3">
      <w:pPr>
        <w:shd w:val="clear" w:color="auto" w:fill="FFFFFF"/>
        <w:spacing w:before="30" w:after="30" w:line="285" w:lineRule="atLeast"/>
        <w:ind w:firstLine="540"/>
        <w:jc w:val="both"/>
        <w:rPr>
          <w:rFonts w:ascii="Times New Roman" w:eastAsia="Times New Roman" w:hAnsi="Times New Roman" w:cs="Times New Roman"/>
          <w:sz w:val="28"/>
          <w:szCs w:val="28"/>
          <w:lang w:eastAsia="ru-RU"/>
        </w:rPr>
      </w:pPr>
      <w:proofErr w:type="gramStart"/>
      <w:r w:rsidRPr="00181DE3">
        <w:rPr>
          <w:rFonts w:ascii="Times New Roman" w:eastAsia="Times New Roman" w:hAnsi="Times New Roman" w:cs="Times New Roman"/>
          <w:sz w:val="28"/>
          <w:szCs w:val="28"/>
          <w:lang w:eastAsia="ru-RU"/>
        </w:rPr>
        <w:t>Законодательством Российской Федерации, в том числе Градостроительным кодексом Российской Федерации от 29.12.2004 № 190-ФЗ и Кодексом Российской Федерации об административных правонарушениях от 30.12.2001 №195-ФЗ, федеральными законами «О социальной защите инвалидов в Российской Федерации» от 24.11.1995 № 181-ФЗ, «О социальном обслуживании граждан пожилого возраста и инвалидов» от 02.08.1995 № 122-ФЗ, «О связи» от 07.07.2003 № 126-ФЗ, «О физической культуре и спорте в Российской Федерации» от</w:t>
      </w:r>
      <w:proofErr w:type="gramEnd"/>
      <w:r w:rsidRPr="00181DE3">
        <w:rPr>
          <w:rFonts w:ascii="Times New Roman" w:eastAsia="Times New Roman" w:hAnsi="Times New Roman" w:cs="Times New Roman"/>
          <w:sz w:val="28"/>
          <w:szCs w:val="28"/>
          <w:lang w:eastAsia="ru-RU"/>
        </w:rPr>
        <w:t xml:space="preserve"> 04.12.2007 № 327-ФЗ,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w:t>
      </w:r>
      <w:r w:rsidRPr="00181DE3">
        <w:rPr>
          <w:rFonts w:ascii="Times New Roman" w:eastAsia="Times New Roman" w:hAnsi="Times New Roman" w:cs="Times New Roman"/>
          <w:sz w:val="28"/>
          <w:szCs w:val="28"/>
          <w:lang w:eastAsia="ru-RU"/>
        </w:rPr>
        <w:lastRenderedPageBreak/>
        <w:t>транспортной и социальной инфраструктур, информации, а также ответственность за уклонение от исполнения этих требований.</w:t>
      </w:r>
    </w:p>
    <w:p w:rsidR="00181DE3" w:rsidRPr="009A4EA1" w:rsidRDefault="00181DE3" w:rsidP="00181DE3">
      <w:pPr>
        <w:suppressAutoHyphens/>
        <w:autoSpaceDE w:val="0"/>
        <w:autoSpaceDN w:val="0"/>
        <w:adjustRightInd w:val="0"/>
        <w:spacing w:after="0" w:line="240" w:lineRule="auto"/>
        <w:ind w:firstLine="540"/>
        <w:rPr>
          <w:rFonts w:ascii="Times New Roman" w:hAnsi="Times New Roman"/>
          <w:kern w:val="2"/>
          <w:sz w:val="28"/>
          <w:szCs w:val="28"/>
        </w:rPr>
      </w:pPr>
      <w:proofErr w:type="gramStart"/>
      <w:r w:rsidRPr="00181DE3">
        <w:rPr>
          <w:rFonts w:ascii="Times New Roman" w:hAnsi="Times New Roman" w:cs="Times New Roman"/>
          <w:sz w:val="28"/>
          <w:szCs w:val="28"/>
        </w:rPr>
        <w:t>Реализация муниципальной программы позволит</w:t>
      </w:r>
      <w:r w:rsidRPr="00181DE3">
        <w:rPr>
          <w:rFonts w:ascii="Times New Roman" w:hAnsi="Times New Roman"/>
          <w:sz w:val="28"/>
          <w:szCs w:val="28"/>
        </w:rPr>
        <w:t xml:space="preserve">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w:t>
      </w:r>
      <w:proofErr w:type="spellStart"/>
      <w:r w:rsidRPr="00181DE3">
        <w:rPr>
          <w:rFonts w:ascii="Times New Roman" w:hAnsi="Times New Roman"/>
          <w:sz w:val="28"/>
          <w:szCs w:val="28"/>
        </w:rPr>
        <w:t>маломобильных</w:t>
      </w:r>
      <w:proofErr w:type="spellEnd"/>
      <w:r w:rsidRPr="00181DE3">
        <w:rPr>
          <w:rFonts w:ascii="Times New Roman" w:hAnsi="Times New Roman"/>
          <w:sz w:val="28"/>
          <w:szCs w:val="28"/>
        </w:rPr>
        <w:t xml:space="preserve"> групп населения, создать условия для получения инвалидами и другими </w:t>
      </w:r>
      <w:proofErr w:type="spellStart"/>
      <w:r w:rsidRPr="00181DE3">
        <w:rPr>
          <w:rFonts w:ascii="Times New Roman" w:hAnsi="Times New Roman"/>
          <w:sz w:val="28"/>
          <w:szCs w:val="28"/>
        </w:rPr>
        <w:t>маломобильными</w:t>
      </w:r>
      <w:proofErr w:type="spellEnd"/>
      <w:r w:rsidRPr="00181DE3">
        <w:rPr>
          <w:rFonts w:ascii="Times New Roman" w:hAnsi="Times New Roman"/>
          <w:sz w:val="28"/>
          <w:szCs w:val="28"/>
        </w:rPr>
        <w:t xml:space="preserve"> группами населения бесплатной информации, повысить эффективность социального обслуживания инвалидов, расширить спектр</w:t>
      </w:r>
      <w:r w:rsidRPr="009A4EA1">
        <w:rPr>
          <w:rFonts w:ascii="Times New Roman" w:hAnsi="Times New Roman"/>
          <w:sz w:val="28"/>
          <w:szCs w:val="28"/>
        </w:rPr>
        <w:t xml:space="preserve"> услуг по социальной реабилитации, реализовать мероприятия, направленные на создание оптимальных условий для инвалидов и других</w:t>
      </w:r>
      <w:proofErr w:type="gramEnd"/>
      <w:r w:rsidRPr="009A4EA1">
        <w:rPr>
          <w:rFonts w:ascii="Times New Roman" w:hAnsi="Times New Roman"/>
          <w:sz w:val="28"/>
          <w:szCs w:val="28"/>
        </w:rPr>
        <w:t xml:space="preserve"> </w:t>
      </w:r>
      <w:proofErr w:type="spellStart"/>
      <w:r w:rsidRPr="009A4EA1">
        <w:rPr>
          <w:rFonts w:ascii="Times New Roman" w:hAnsi="Times New Roman"/>
          <w:sz w:val="28"/>
          <w:szCs w:val="28"/>
        </w:rPr>
        <w:t>маломобильных</w:t>
      </w:r>
      <w:proofErr w:type="spellEnd"/>
      <w:r w:rsidRPr="009A4EA1">
        <w:rPr>
          <w:rFonts w:ascii="Times New Roman" w:hAnsi="Times New Roman"/>
          <w:sz w:val="28"/>
          <w:szCs w:val="28"/>
        </w:rPr>
        <w:t xml:space="preserve"> групп населения, условий жизнедеятельности и обеспечение их социальной интеграции в общество.</w:t>
      </w:r>
    </w:p>
    <w:p w:rsidR="00181DE3" w:rsidRPr="009A4EA1" w:rsidRDefault="00181DE3" w:rsidP="00181DE3">
      <w:pPr>
        <w:autoSpaceDE w:val="0"/>
        <w:autoSpaceDN w:val="0"/>
        <w:adjustRightInd w:val="0"/>
        <w:spacing w:after="0" w:line="240" w:lineRule="auto"/>
        <w:ind w:firstLine="708"/>
        <w:jc w:val="both"/>
        <w:rPr>
          <w:rFonts w:ascii="Times New Roman" w:hAnsi="Times New Roman"/>
          <w:sz w:val="28"/>
          <w:szCs w:val="28"/>
        </w:rPr>
      </w:pPr>
      <w:r w:rsidRPr="009A4EA1">
        <w:rPr>
          <w:rFonts w:ascii="Times New Roman" w:hAnsi="Times New Roman"/>
          <w:sz w:val="28"/>
          <w:szCs w:val="28"/>
        </w:rPr>
        <w:t>Одним из основных направлений муниципальной социальной политики, проводимой в отношении инвалидов, является реабилитация инвалидов,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 В настоящее время в качестве важнейшего элемента всего комплекса реабилитационных мероприятий рассматривается создание без барьерной, доступной для инвалидов среды жизнедеятельности, то есть среды, оборудованной с учетом потребностей инвалидов и позволяющей им вести независимый образ жизни.</w:t>
      </w:r>
    </w:p>
    <w:p w:rsidR="00181DE3" w:rsidRPr="009A4EA1" w:rsidRDefault="00181DE3" w:rsidP="00181DE3">
      <w:pPr>
        <w:autoSpaceDE w:val="0"/>
        <w:autoSpaceDN w:val="0"/>
        <w:adjustRightInd w:val="0"/>
        <w:spacing w:after="0" w:line="240" w:lineRule="auto"/>
        <w:ind w:firstLine="708"/>
        <w:jc w:val="both"/>
        <w:rPr>
          <w:rFonts w:ascii="Times New Roman" w:hAnsi="Times New Roman"/>
          <w:sz w:val="28"/>
          <w:szCs w:val="28"/>
        </w:rPr>
      </w:pPr>
      <w:r w:rsidRPr="009A4EA1">
        <w:rPr>
          <w:rFonts w:ascii="Times New Roman" w:hAnsi="Times New Roman"/>
          <w:sz w:val="28"/>
          <w:szCs w:val="28"/>
        </w:rPr>
        <w:t>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 окружения, семейных условий, образования, вида трудовой деятельности, личностных особенностей.</w:t>
      </w:r>
    </w:p>
    <w:p w:rsidR="00181DE3" w:rsidRPr="009A4EA1" w:rsidRDefault="00181DE3" w:rsidP="00181DE3">
      <w:pPr>
        <w:autoSpaceDE w:val="0"/>
        <w:autoSpaceDN w:val="0"/>
        <w:adjustRightInd w:val="0"/>
        <w:spacing w:after="0" w:line="240" w:lineRule="auto"/>
        <w:ind w:firstLine="708"/>
        <w:jc w:val="both"/>
        <w:rPr>
          <w:rFonts w:ascii="Times New Roman" w:hAnsi="Times New Roman"/>
          <w:sz w:val="28"/>
          <w:szCs w:val="28"/>
        </w:rPr>
      </w:pPr>
      <w:r w:rsidRPr="009A4EA1">
        <w:rPr>
          <w:rFonts w:ascii="Times New Roman" w:hAnsi="Times New Roman"/>
          <w:sz w:val="28"/>
          <w:szCs w:val="28"/>
        </w:rPr>
        <w:t xml:space="preserve">Проблема создания доступной среды для инвалидов и других </w:t>
      </w:r>
      <w:proofErr w:type="spellStart"/>
      <w:r w:rsidRPr="009A4EA1">
        <w:rPr>
          <w:rFonts w:ascii="Times New Roman" w:hAnsi="Times New Roman"/>
          <w:sz w:val="28"/>
          <w:szCs w:val="28"/>
        </w:rPr>
        <w:t>маломобильных</w:t>
      </w:r>
      <w:proofErr w:type="spellEnd"/>
      <w:r w:rsidRPr="009A4EA1">
        <w:rPr>
          <w:rFonts w:ascii="Times New Roman" w:hAnsi="Times New Roman"/>
          <w:sz w:val="28"/>
          <w:szCs w:val="28"/>
        </w:rPr>
        <w:t xml:space="preserve"> групп населения продолжает оставаться актуальной. Людям с ограниченными возможностями здоровья, как правило, недоступны многие административные здания, Лишь к небольшому количеству объектов социальной инфраструктуры инвалиды имеют беспрепятственный доступ. Большинство социально значимых объектов </w:t>
      </w:r>
      <w:proofErr w:type="gramStart"/>
      <w:r w:rsidRPr="009A4EA1">
        <w:rPr>
          <w:rFonts w:ascii="Times New Roman" w:hAnsi="Times New Roman"/>
          <w:sz w:val="28"/>
          <w:szCs w:val="28"/>
        </w:rPr>
        <w:t>из</w:t>
      </w:r>
      <w:proofErr w:type="gramEnd"/>
      <w:r w:rsidRPr="009A4EA1">
        <w:rPr>
          <w:rFonts w:ascii="Times New Roman" w:hAnsi="Times New Roman"/>
          <w:sz w:val="28"/>
          <w:szCs w:val="28"/>
        </w:rPr>
        <w:t xml:space="preserve"> – </w:t>
      </w:r>
      <w:proofErr w:type="gramStart"/>
      <w:r w:rsidRPr="009A4EA1">
        <w:rPr>
          <w:rFonts w:ascii="Times New Roman" w:hAnsi="Times New Roman"/>
          <w:sz w:val="28"/>
          <w:szCs w:val="28"/>
        </w:rPr>
        <w:t>за</w:t>
      </w:r>
      <w:proofErr w:type="gramEnd"/>
      <w:r w:rsidRPr="009A4EA1">
        <w:rPr>
          <w:rFonts w:ascii="Times New Roman" w:hAnsi="Times New Roman"/>
          <w:sz w:val="28"/>
          <w:szCs w:val="28"/>
        </w:rPr>
        <w:t xml:space="preserve"> отсутствия элементарных приспособлений (пандусы, звуковые и световые указатели) недоступны для инвалидов.</w:t>
      </w:r>
    </w:p>
    <w:p w:rsidR="00181DE3" w:rsidRPr="009A4EA1" w:rsidRDefault="00181DE3" w:rsidP="00181DE3">
      <w:pPr>
        <w:autoSpaceDE w:val="0"/>
        <w:autoSpaceDN w:val="0"/>
        <w:adjustRightInd w:val="0"/>
        <w:spacing w:after="0" w:line="240" w:lineRule="auto"/>
        <w:ind w:firstLine="708"/>
        <w:jc w:val="both"/>
        <w:rPr>
          <w:rFonts w:ascii="Times New Roman" w:hAnsi="Times New Roman"/>
          <w:sz w:val="28"/>
          <w:szCs w:val="28"/>
        </w:rPr>
      </w:pPr>
      <w:r w:rsidRPr="009A4EA1">
        <w:rPr>
          <w:rFonts w:ascii="Times New Roman" w:hAnsi="Times New Roman"/>
          <w:sz w:val="28"/>
          <w:szCs w:val="28"/>
        </w:rPr>
        <w:t>Нерешенность проблемы доступа инвалидов к среде жизнедеятельности порождает ряд серьезных социально – экономических последствий, среди которых:</w:t>
      </w:r>
    </w:p>
    <w:p w:rsidR="00181DE3" w:rsidRPr="009A4EA1" w:rsidRDefault="00181DE3" w:rsidP="00181DE3">
      <w:pPr>
        <w:autoSpaceDE w:val="0"/>
        <w:autoSpaceDN w:val="0"/>
        <w:adjustRightInd w:val="0"/>
        <w:spacing w:after="0" w:line="240" w:lineRule="auto"/>
        <w:jc w:val="both"/>
        <w:rPr>
          <w:rFonts w:ascii="Times New Roman" w:hAnsi="Times New Roman"/>
          <w:sz w:val="28"/>
          <w:szCs w:val="28"/>
        </w:rPr>
      </w:pPr>
      <w:r w:rsidRPr="009A4EA1">
        <w:rPr>
          <w:rFonts w:ascii="Times New Roman" w:hAnsi="Times New Roman"/>
          <w:sz w:val="28"/>
          <w:szCs w:val="28"/>
        </w:rPr>
        <w:t>- высокая социальная зависимость, вынужденная самоизоляция инвалидов, что осложняет проведение мероприятий по медицинской, социальной и психологической  реабилитации инвалидов;</w:t>
      </w:r>
    </w:p>
    <w:p w:rsidR="00181DE3" w:rsidRPr="009A4EA1" w:rsidRDefault="00181DE3" w:rsidP="00181DE3">
      <w:pPr>
        <w:autoSpaceDE w:val="0"/>
        <w:autoSpaceDN w:val="0"/>
        <w:adjustRightInd w:val="0"/>
        <w:spacing w:after="0" w:line="240" w:lineRule="auto"/>
        <w:jc w:val="both"/>
        <w:rPr>
          <w:rFonts w:ascii="Times New Roman" w:hAnsi="Times New Roman"/>
          <w:sz w:val="28"/>
          <w:szCs w:val="28"/>
        </w:rPr>
      </w:pPr>
      <w:r w:rsidRPr="009A4EA1">
        <w:rPr>
          <w:rFonts w:ascii="Times New Roman" w:hAnsi="Times New Roman"/>
          <w:sz w:val="28"/>
          <w:szCs w:val="28"/>
        </w:rPr>
        <w:t>- негативное отношение к инвалидам в массовом сознании, социальная разобщенность инвалидов и не инвалидов, что в свою очередь предопределяет необходимость проведения соответствующих разъяснительных, образовательно-информационных кампаний;</w:t>
      </w:r>
    </w:p>
    <w:p w:rsidR="00181DE3" w:rsidRDefault="00181DE3" w:rsidP="00181DE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дискомфорт, ограничения жизнедеятельности иных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181DE3" w:rsidRDefault="00181DE3" w:rsidP="00181DE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Для реализации поставленных задач на уровне поселения необходим комплексный подход. При использовании программного метода решение данной проблемы будет максимально результативным. В рамках программы предусматривается оборудование специальными приспособлениями социально значимых объектов социальной инфраструктуры, находящихся на территории Кугейского сельского поселения, с целью обеспечения доступности для инвалидов.</w:t>
      </w:r>
    </w:p>
    <w:p w:rsidR="00181DE3" w:rsidRDefault="00181DE3" w:rsidP="00181DE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программы позволит изменить сложившуюся социальную, инженерную, информационную и транспортную инфраструктуру для самостоятельного доступа к объектам инфраструктуры инвалидов и других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создать условия для интеграции инвалидов в общество.   </w:t>
      </w:r>
    </w:p>
    <w:p w:rsidR="00181DE3" w:rsidRPr="00B41603" w:rsidRDefault="00181DE3" w:rsidP="00B41603">
      <w:pPr>
        <w:shd w:val="clear" w:color="auto" w:fill="FFFFFF"/>
        <w:spacing w:before="30" w:after="30" w:line="285" w:lineRule="atLeast"/>
        <w:rPr>
          <w:rFonts w:ascii="Arial" w:eastAsia="Times New Roman" w:hAnsi="Arial" w:cs="Arial"/>
          <w:color w:val="333333"/>
          <w:sz w:val="21"/>
          <w:szCs w:val="21"/>
          <w:lang w:eastAsia="ru-RU"/>
        </w:rPr>
      </w:pPr>
    </w:p>
    <w:p w:rsidR="00B41603" w:rsidRPr="0021631C" w:rsidRDefault="00B41603" w:rsidP="0021631C">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21631C">
        <w:rPr>
          <w:rFonts w:ascii="Times New Roman" w:eastAsia="Times New Roman" w:hAnsi="Times New Roman" w:cs="Times New Roman"/>
          <w:sz w:val="28"/>
          <w:szCs w:val="28"/>
          <w:lang w:eastAsia="ru-RU"/>
        </w:rPr>
        <w:t xml:space="preserve">Для повышения качества жизни инвалидов, обеспечения условий их жизнедеятельности на территории </w:t>
      </w:r>
      <w:r w:rsidR="0021631C" w:rsidRPr="0021631C">
        <w:rPr>
          <w:rFonts w:ascii="Times New Roman" w:eastAsia="Times New Roman" w:hAnsi="Times New Roman" w:cs="Times New Roman"/>
          <w:sz w:val="28"/>
          <w:szCs w:val="28"/>
          <w:lang w:eastAsia="ru-RU"/>
        </w:rPr>
        <w:t>Кугейского сельского поселения</w:t>
      </w:r>
      <w:r w:rsidRPr="0021631C">
        <w:rPr>
          <w:rFonts w:ascii="Times New Roman" w:eastAsia="Times New Roman" w:hAnsi="Times New Roman" w:cs="Times New Roman"/>
          <w:sz w:val="28"/>
          <w:szCs w:val="28"/>
          <w:lang w:eastAsia="ru-RU"/>
        </w:rPr>
        <w:t xml:space="preserve"> была принята </w:t>
      </w:r>
      <w:r w:rsidR="0021631C" w:rsidRPr="0021631C">
        <w:rPr>
          <w:rFonts w:ascii="Times New Roman" w:eastAsia="Times New Roman" w:hAnsi="Times New Roman" w:cs="Times New Roman"/>
          <w:sz w:val="28"/>
          <w:szCs w:val="28"/>
          <w:lang w:eastAsia="ru-RU"/>
        </w:rPr>
        <w:t xml:space="preserve">муниципальная </w:t>
      </w:r>
      <w:r w:rsidRPr="0021631C">
        <w:rPr>
          <w:rFonts w:ascii="Times New Roman" w:eastAsia="Times New Roman" w:hAnsi="Times New Roman" w:cs="Times New Roman"/>
          <w:sz w:val="28"/>
          <w:szCs w:val="28"/>
          <w:lang w:eastAsia="ru-RU"/>
        </w:rPr>
        <w:t xml:space="preserve"> пр</w:t>
      </w:r>
      <w:r w:rsidR="0021631C" w:rsidRPr="0021631C">
        <w:rPr>
          <w:rFonts w:ascii="Times New Roman" w:eastAsia="Times New Roman" w:hAnsi="Times New Roman" w:cs="Times New Roman"/>
          <w:sz w:val="28"/>
          <w:szCs w:val="28"/>
          <w:lang w:eastAsia="ru-RU"/>
        </w:rPr>
        <w:t>ограмма «Доступная среда на 2014</w:t>
      </w:r>
      <w:r w:rsidRPr="0021631C">
        <w:rPr>
          <w:rFonts w:ascii="Times New Roman" w:eastAsia="Times New Roman" w:hAnsi="Times New Roman" w:cs="Times New Roman"/>
          <w:sz w:val="28"/>
          <w:szCs w:val="28"/>
          <w:lang w:eastAsia="ru-RU"/>
        </w:rPr>
        <w:t xml:space="preserve"> – 20</w:t>
      </w:r>
      <w:r w:rsidR="0021631C" w:rsidRPr="0021631C">
        <w:rPr>
          <w:rFonts w:ascii="Times New Roman" w:eastAsia="Times New Roman" w:hAnsi="Times New Roman" w:cs="Times New Roman"/>
          <w:sz w:val="28"/>
          <w:szCs w:val="28"/>
          <w:lang w:eastAsia="ru-RU"/>
        </w:rPr>
        <w:t>20</w:t>
      </w:r>
      <w:r w:rsidRPr="0021631C">
        <w:rPr>
          <w:rFonts w:ascii="Times New Roman" w:eastAsia="Times New Roman" w:hAnsi="Times New Roman" w:cs="Times New Roman"/>
          <w:sz w:val="28"/>
          <w:szCs w:val="28"/>
          <w:lang w:eastAsia="ru-RU"/>
        </w:rPr>
        <w:t xml:space="preserve"> годы».</w:t>
      </w:r>
    </w:p>
    <w:p w:rsidR="00B41603" w:rsidRPr="0021631C" w:rsidRDefault="00B41603" w:rsidP="0021631C">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proofErr w:type="gramStart"/>
      <w:r w:rsidRPr="0021631C">
        <w:rPr>
          <w:rFonts w:ascii="Times New Roman" w:eastAsia="Times New Roman" w:hAnsi="Times New Roman" w:cs="Times New Roman"/>
          <w:sz w:val="28"/>
          <w:szCs w:val="28"/>
          <w:lang w:eastAsia="ru-RU"/>
        </w:rPr>
        <w:t xml:space="preserve">В рамках реализации названной </w:t>
      </w:r>
      <w:r w:rsidR="0021631C" w:rsidRPr="0021631C">
        <w:rPr>
          <w:rFonts w:ascii="Times New Roman" w:eastAsia="Times New Roman" w:hAnsi="Times New Roman" w:cs="Times New Roman"/>
          <w:sz w:val="28"/>
          <w:szCs w:val="28"/>
          <w:lang w:eastAsia="ru-RU"/>
        </w:rPr>
        <w:t>муниципальной</w:t>
      </w:r>
      <w:r w:rsidRPr="0021631C">
        <w:rPr>
          <w:rFonts w:ascii="Times New Roman" w:eastAsia="Times New Roman" w:hAnsi="Times New Roman" w:cs="Times New Roman"/>
          <w:sz w:val="28"/>
          <w:szCs w:val="28"/>
          <w:lang w:eastAsia="ru-RU"/>
        </w:rPr>
        <w:t xml:space="preserve"> программы, утвержденной постановлением Администрации </w:t>
      </w:r>
      <w:r w:rsidR="0021631C" w:rsidRPr="0021631C">
        <w:rPr>
          <w:rFonts w:ascii="Times New Roman" w:eastAsia="Times New Roman" w:hAnsi="Times New Roman" w:cs="Times New Roman"/>
          <w:sz w:val="28"/>
          <w:szCs w:val="28"/>
          <w:lang w:eastAsia="ru-RU"/>
        </w:rPr>
        <w:t xml:space="preserve">Кугейского сельского поселения </w:t>
      </w:r>
      <w:r w:rsidRPr="0021631C">
        <w:rPr>
          <w:rFonts w:ascii="Times New Roman" w:eastAsia="Times New Roman" w:hAnsi="Times New Roman" w:cs="Times New Roman"/>
          <w:sz w:val="28"/>
          <w:szCs w:val="28"/>
          <w:lang w:eastAsia="ru-RU"/>
        </w:rPr>
        <w:t> </w:t>
      </w:r>
      <w:hyperlink r:id="rId5" w:history="1">
        <w:r w:rsidRPr="0021631C">
          <w:rPr>
            <w:rFonts w:ascii="Times New Roman" w:eastAsia="Times New Roman" w:hAnsi="Times New Roman" w:cs="Times New Roman"/>
            <w:sz w:val="28"/>
            <w:szCs w:val="28"/>
            <w:u w:val="single"/>
            <w:lang w:eastAsia="ru-RU"/>
          </w:rPr>
          <w:t xml:space="preserve">от </w:t>
        </w:r>
        <w:r w:rsidR="0021631C" w:rsidRPr="0021631C">
          <w:rPr>
            <w:rFonts w:ascii="Times New Roman" w:eastAsia="Times New Roman" w:hAnsi="Times New Roman" w:cs="Times New Roman"/>
            <w:sz w:val="28"/>
            <w:szCs w:val="28"/>
            <w:u w:val="single"/>
            <w:lang w:eastAsia="ru-RU"/>
          </w:rPr>
          <w:t>31.10.2013</w:t>
        </w:r>
        <w:r w:rsidRPr="0021631C">
          <w:rPr>
            <w:rFonts w:ascii="Times New Roman" w:eastAsia="Times New Roman" w:hAnsi="Times New Roman" w:cs="Times New Roman"/>
            <w:sz w:val="28"/>
            <w:szCs w:val="28"/>
            <w:u w:val="single"/>
            <w:lang w:eastAsia="ru-RU"/>
          </w:rPr>
          <w:t xml:space="preserve"> № </w:t>
        </w:r>
        <w:r w:rsidR="0021631C" w:rsidRPr="0021631C">
          <w:rPr>
            <w:rFonts w:ascii="Times New Roman" w:eastAsia="Times New Roman" w:hAnsi="Times New Roman" w:cs="Times New Roman"/>
            <w:sz w:val="28"/>
            <w:szCs w:val="28"/>
            <w:u w:val="single"/>
            <w:lang w:eastAsia="ru-RU"/>
          </w:rPr>
          <w:t>95</w:t>
        </w:r>
      </w:hyperlink>
      <w:r w:rsidRPr="0021631C">
        <w:rPr>
          <w:rFonts w:ascii="Times New Roman" w:eastAsia="Times New Roman" w:hAnsi="Times New Roman" w:cs="Times New Roman"/>
          <w:sz w:val="28"/>
          <w:szCs w:val="28"/>
          <w:lang w:eastAsia="ru-RU"/>
        </w:rPr>
        <w:t>, в 2013 году реализуется мероприятие по проведению паспортизации и классификации действующих объектов социальной инфраструктур</w:t>
      </w:r>
      <w:r w:rsidR="0021631C" w:rsidRPr="0021631C">
        <w:rPr>
          <w:rFonts w:ascii="Times New Roman" w:eastAsia="Times New Roman" w:hAnsi="Times New Roman" w:cs="Times New Roman"/>
          <w:sz w:val="28"/>
          <w:szCs w:val="28"/>
          <w:lang w:eastAsia="ru-RU"/>
        </w:rPr>
        <w:t>ы</w:t>
      </w:r>
      <w:r w:rsidRPr="0021631C">
        <w:rPr>
          <w:rFonts w:ascii="Times New Roman" w:eastAsia="Times New Roman" w:hAnsi="Times New Roman" w:cs="Times New Roman"/>
          <w:sz w:val="28"/>
          <w:szCs w:val="28"/>
          <w:lang w:eastAsia="ru-RU"/>
        </w:rPr>
        <w:t>, с целью их последующей модернизации (дооборудования) и обеспеч</w:t>
      </w:r>
      <w:r w:rsidR="0021631C" w:rsidRPr="0021631C">
        <w:rPr>
          <w:rFonts w:ascii="Times New Roman" w:eastAsia="Times New Roman" w:hAnsi="Times New Roman" w:cs="Times New Roman"/>
          <w:sz w:val="28"/>
          <w:szCs w:val="28"/>
          <w:lang w:eastAsia="ru-RU"/>
        </w:rPr>
        <w:t>ения доступности для инвалидов.</w:t>
      </w:r>
      <w:proofErr w:type="gramEnd"/>
    </w:p>
    <w:p w:rsidR="00B41603" w:rsidRPr="0021631C" w:rsidRDefault="00B41603" w:rsidP="0021631C">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21631C">
        <w:rPr>
          <w:rFonts w:ascii="Times New Roman" w:eastAsia="Times New Roman" w:hAnsi="Times New Roman" w:cs="Times New Roman"/>
          <w:sz w:val="28"/>
          <w:szCs w:val="28"/>
          <w:lang w:eastAsia="ru-RU"/>
        </w:rPr>
        <w:t>В рамках реализации постановления Правительства Ростовской области </w:t>
      </w:r>
      <w:hyperlink r:id="rId6" w:history="1">
        <w:r w:rsidRPr="0021631C">
          <w:rPr>
            <w:rFonts w:ascii="Times New Roman" w:eastAsia="Times New Roman" w:hAnsi="Times New Roman" w:cs="Times New Roman"/>
            <w:sz w:val="28"/>
            <w:szCs w:val="28"/>
            <w:u w:val="single"/>
            <w:lang w:eastAsia="ru-RU"/>
          </w:rPr>
          <w:t>от 07.02.2013 № 56</w:t>
        </w:r>
      </w:hyperlink>
      <w:r w:rsidRPr="0021631C">
        <w:rPr>
          <w:rFonts w:ascii="Times New Roman" w:eastAsia="Times New Roman" w:hAnsi="Times New Roman" w:cs="Times New Roman"/>
          <w:sz w:val="28"/>
          <w:szCs w:val="28"/>
          <w:lang w:eastAsia="ru-RU"/>
        </w:rPr>
        <w:t> «Об организации работы по паспортизации и классификации действующих объектов социальной и транспортной инфраструктур, сре</w:t>
      </w:r>
      <w:proofErr w:type="gramStart"/>
      <w:r w:rsidRPr="0021631C">
        <w:rPr>
          <w:rFonts w:ascii="Times New Roman" w:eastAsia="Times New Roman" w:hAnsi="Times New Roman" w:cs="Times New Roman"/>
          <w:sz w:val="28"/>
          <w:szCs w:val="28"/>
          <w:lang w:eastAsia="ru-RU"/>
        </w:rPr>
        <w:t>дств тр</w:t>
      </w:r>
      <w:proofErr w:type="gramEnd"/>
      <w:r w:rsidRPr="0021631C">
        <w:rPr>
          <w:rFonts w:ascii="Times New Roman" w:eastAsia="Times New Roman" w:hAnsi="Times New Roman" w:cs="Times New Roman"/>
          <w:sz w:val="28"/>
          <w:szCs w:val="28"/>
          <w:lang w:eastAsia="ru-RU"/>
        </w:rPr>
        <w:t>анспорта, связи и информации с целью обеспечения доступности для инвалидов» утверждены перечни объектов социальной и транспортной инфраструктур, средств транспорта, связи и информации, подлежащих паспортизации.</w:t>
      </w:r>
    </w:p>
    <w:p w:rsidR="00B41603" w:rsidRPr="0021631C" w:rsidRDefault="00B41603" w:rsidP="0021631C">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21631C">
        <w:rPr>
          <w:rFonts w:ascii="Times New Roman" w:eastAsia="Times New Roman" w:hAnsi="Times New Roman" w:cs="Times New Roman"/>
          <w:sz w:val="28"/>
          <w:szCs w:val="28"/>
          <w:lang w:eastAsia="ru-RU"/>
        </w:rPr>
        <w:t xml:space="preserve">Реализация мероприятий, направленных на формирование доступной для инвалидов среды жизнедеятельности на территории </w:t>
      </w:r>
      <w:r w:rsidR="0021631C" w:rsidRPr="0021631C">
        <w:rPr>
          <w:rFonts w:ascii="Times New Roman" w:eastAsia="Times New Roman" w:hAnsi="Times New Roman" w:cs="Times New Roman"/>
          <w:sz w:val="28"/>
          <w:szCs w:val="28"/>
          <w:lang w:eastAsia="ru-RU"/>
        </w:rPr>
        <w:t>Кугейского сельского поселения</w:t>
      </w:r>
      <w:r w:rsidRPr="0021631C">
        <w:rPr>
          <w:rFonts w:ascii="Times New Roman" w:eastAsia="Times New Roman" w:hAnsi="Times New Roman" w:cs="Times New Roman"/>
          <w:sz w:val="28"/>
          <w:szCs w:val="28"/>
          <w:lang w:eastAsia="ru-RU"/>
        </w:rPr>
        <w:t>, позволит к 2020 году добиться позитивного изменения ситуации, связанной с доступной средой для инвалидов.</w:t>
      </w:r>
    </w:p>
    <w:p w:rsidR="00B41603" w:rsidRPr="0021631C" w:rsidRDefault="00B41603" w:rsidP="0021631C">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sidRPr="0021631C">
        <w:rPr>
          <w:rFonts w:ascii="Times New Roman" w:eastAsia="Times New Roman" w:hAnsi="Times New Roman" w:cs="Times New Roman"/>
          <w:sz w:val="28"/>
          <w:szCs w:val="28"/>
          <w:lang w:eastAsia="ru-RU"/>
        </w:rPr>
        <w:t xml:space="preserve">Реализация </w:t>
      </w:r>
      <w:r w:rsidR="0021631C" w:rsidRPr="0021631C">
        <w:rPr>
          <w:rFonts w:ascii="Times New Roman" w:eastAsia="Times New Roman" w:hAnsi="Times New Roman" w:cs="Times New Roman"/>
          <w:sz w:val="28"/>
          <w:szCs w:val="28"/>
          <w:lang w:eastAsia="ru-RU"/>
        </w:rPr>
        <w:t>муниципальной</w:t>
      </w:r>
      <w:r w:rsidRPr="0021631C">
        <w:rPr>
          <w:rFonts w:ascii="Times New Roman" w:eastAsia="Times New Roman" w:hAnsi="Times New Roman" w:cs="Times New Roman"/>
          <w:sz w:val="28"/>
          <w:szCs w:val="28"/>
          <w:lang w:eastAsia="ru-RU"/>
        </w:rPr>
        <w:t xml:space="preserve">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w:t>
      </w:r>
      <w:proofErr w:type="spellStart"/>
      <w:r w:rsidRPr="0021631C">
        <w:rPr>
          <w:rFonts w:ascii="Times New Roman" w:eastAsia="Times New Roman" w:hAnsi="Times New Roman" w:cs="Times New Roman"/>
          <w:sz w:val="28"/>
          <w:szCs w:val="28"/>
          <w:lang w:eastAsia="ru-RU"/>
        </w:rPr>
        <w:t>маломобильных</w:t>
      </w:r>
      <w:proofErr w:type="spellEnd"/>
      <w:r w:rsidRPr="0021631C">
        <w:rPr>
          <w:rFonts w:ascii="Times New Roman" w:eastAsia="Times New Roman" w:hAnsi="Times New Roman" w:cs="Times New Roman"/>
          <w:sz w:val="28"/>
          <w:szCs w:val="28"/>
          <w:lang w:eastAsia="ru-RU"/>
        </w:rPr>
        <w:t xml:space="preserve"> групп населения, создать условия для получения инвалидами и другими </w:t>
      </w:r>
      <w:proofErr w:type="spellStart"/>
      <w:r w:rsidRPr="0021631C">
        <w:rPr>
          <w:rFonts w:ascii="Times New Roman" w:eastAsia="Times New Roman" w:hAnsi="Times New Roman" w:cs="Times New Roman"/>
          <w:sz w:val="28"/>
          <w:szCs w:val="28"/>
          <w:lang w:eastAsia="ru-RU"/>
        </w:rPr>
        <w:t>маломобильными</w:t>
      </w:r>
      <w:proofErr w:type="spellEnd"/>
      <w:r w:rsidRPr="0021631C">
        <w:rPr>
          <w:rFonts w:ascii="Times New Roman" w:eastAsia="Times New Roman" w:hAnsi="Times New Roman" w:cs="Times New Roman"/>
          <w:sz w:val="28"/>
          <w:szCs w:val="28"/>
          <w:lang w:eastAsia="ru-RU"/>
        </w:rPr>
        <w:t xml:space="preserve">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w:t>
      </w:r>
      <w:r w:rsidRPr="0021631C">
        <w:rPr>
          <w:rFonts w:ascii="Times New Roman" w:eastAsia="Times New Roman" w:hAnsi="Times New Roman" w:cs="Times New Roman"/>
          <w:sz w:val="28"/>
          <w:szCs w:val="28"/>
          <w:lang w:eastAsia="ru-RU"/>
        </w:rPr>
        <w:lastRenderedPageBreak/>
        <w:t>для инвалидов и других</w:t>
      </w:r>
      <w:proofErr w:type="gramEnd"/>
      <w:r w:rsidRPr="0021631C">
        <w:rPr>
          <w:rFonts w:ascii="Times New Roman" w:eastAsia="Times New Roman" w:hAnsi="Times New Roman" w:cs="Times New Roman"/>
          <w:sz w:val="28"/>
          <w:szCs w:val="28"/>
          <w:lang w:eastAsia="ru-RU"/>
        </w:rPr>
        <w:t xml:space="preserve"> </w:t>
      </w:r>
      <w:proofErr w:type="spellStart"/>
      <w:r w:rsidRPr="0021631C">
        <w:rPr>
          <w:rFonts w:ascii="Times New Roman" w:eastAsia="Times New Roman" w:hAnsi="Times New Roman" w:cs="Times New Roman"/>
          <w:sz w:val="28"/>
          <w:szCs w:val="28"/>
          <w:lang w:eastAsia="ru-RU"/>
        </w:rPr>
        <w:t>маломобильных</w:t>
      </w:r>
      <w:proofErr w:type="spellEnd"/>
      <w:r w:rsidRPr="0021631C">
        <w:rPr>
          <w:rFonts w:ascii="Times New Roman" w:eastAsia="Times New Roman" w:hAnsi="Times New Roman" w:cs="Times New Roman"/>
          <w:sz w:val="28"/>
          <w:szCs w:val="28"/>
          <w:lang w:eastAsia="ru-RU"/>
        </w:rPr>
        <w:t xml:space="preserve"> групп населения, условий жизнедеятельности и обеспечение их социальной интеграции в общество</w:t>
      </w:r>
      <w:r w:rsidRPr="0021631C">
        <w:rPr>
          <w:rFonts w:ascii="Times New Roman" w:eastAsia="Times New Roman" w:hAnsi="Times New Roman" w:cs="Times New Roman"/>
          <w:color w:val="333333"/>
          <w:sz w:val="28"/>
          <w:szCs w:val="28"/>
          <w:lang w:eastAsia="ru-RU"/>
        </w:rPr>
        <w:t>.</w:t>
      </w:r>
    </w:p>
    <w:p w:rsidR="00B41603" w:rsidRPr="00910356" w:rsidRDefault="00B41603" w:rsidP="00910356">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В отношении мероприятий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предусматривается осуществление:</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мониторинга и </w:t>
      </w:r>
      <w:proofErr w:type="gramStart"/>
      <w:r w:rsidRPr="00910356">
        <w:rPr>
          <w:rFonts w:ascii="Times New Roman" w:eastAsia="Times New Roman" w:hAnsi="Times New Roman" w:cs="Times New Roman"/>
          <w:sz w:val="28"/>
          <w:szCs w:val="28"/>
          <w:lang w:eastAsia="ru-RU"/>
        </w:rPr>
        <w:t>контроля за</w:t>
      </w:r>
      <w:proofErr w:type="gramEnd"/>
      <w:r w:rsidRPr="00910356">
        <w:rPr>
          <w:rFonts w:ascii="Times New Roman" w:eastAsia="Times New Roman" w:hAnsi="Times New Roman" w:cs="Times New Roman"/>
          <w:sz w:val="28"/>
          <w:szCs w:val="28"/>
          <w:lang w:eastAsia="ru-RU"/>
        </w:rPr>
        <w:t xml:space="preserve"> ходом и результатами реализации мероприятий на основе системы соответствующих целевых показателей (индикаторов), обеспечивающих достижение намеченных целей;</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корректировки содержания и сроков реализации указанных мероприятий, а также ресурсов, привлекаемых для их выполнения, в пределах общего объема бюджетных ассигнований на реализацию.</w:t>
      </w:r>
    </w:p>
    <w:p w:rsidR="00B41603" w:rsidRPr="00910356" w:rsidRDefault="00B41603" w:rsidP="00910356">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Таким образом, данный вариант решения проблемы обеспечит создание условий для устойчивого развития доступной среды для инвалидов и других </w:t>
      </w:r>
      <w:proofErr w:type="spellStart"/>
      <w:r w:rsidRPr="00910356">
        <w:rPr>
          <w:rFonts w:ascii="Times New Roman" w:eastAsia="Times New Roman" w:hAnsi="Times New Roman" w:cs="Times New Roman"/>
          <w:sz w:val="28"/>
          <w:szCs w:val="28"/>
          <w:lang w:eastAsia="ru-RU"/>
        </w:rPr>
        <w:t>маломобильных</w:t>
      </w:r>
      <w:proofErr w:type="spellEnd"/>
      <w:r w:rsidRPr="00910356">
        <w:rPr>
          <w:rFonts w:ascii="Times New Roman" w:eastAsia="Times New Roman" w:hAnsi="Times New Roman" w:cs="Times New Roman"/>
          <w:sz w:val="28"/>
          <w:szCs w:val="28"/>
          <w:lang w:eastAsia="ru-RU"/>
        </w:rPr>
        <w:t xml:space="preserve"> групп населения в </w:t>
      </w:r>
      <w:proofErr w:type="spellStart"/>
      <w:r w:rsidR="00910356" w:rsidRPr="00910356">
        <w:rPr>
          <w:rFonts w:ascii="Times New Roman" w:eastAsia="Times New Roman" w:hAnsi="Times New Roman" w:cs="Times New Roman"/>
          <w:sz w:val="28"/>
          <w:szCs w:val="28"/>
          <w:lang w:eastAsia="ru-RU"/>
        </w:rPr>
        <w:t>Кугейском</w:t>
      </w:r>
      <w:proofErr w:type="spellEnd"/>
      <w:r w:rsidR="00910356" w:rsidRPr="00910356">
        <w:rPr>
          <w:rFonts w:ascii="Times New Roman" w:eastAsia="Times New Roman" w:hAnsi="Times New Roman" w:cs="Times New Roman"/>
          <w:sz w:val="28"/>
          <w:szCs w:val="28"/>
          <w:lang w:eastAsia="ru-RU"/>
        </w:rPr>
        <w:t xml:space="preserve"> сельском поселении</w:t>
      </w:r>
      <w:r w:rsidRPr="00910356">
        <w:rPr>
          <w:rFonts w:ascii="Times New Roman" w:eastAsia="Times New Roman" w:hAnsi="Times New Roman" w:cs="Times New Roman"/>
          <w:sz w:val="28"/>
          <w:szCs w:val="28"/>
          <w:lang w:eastAsia="ru-RU"/>
        </w:rPr>
        <w:t>.</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Характер </w:t>
      </w:r>
      <w:r w:rsidR="00910356">
        <w:rPr>
          <w:rFonts w:ascii="Times New Roman" w:eastAsia="Times New Roman" w:hAnsi="Times New Roman" w:cs="Times New Roman"/>
          <w:sz w:val="28"/>
          <w:szCs w:val="28"/>
          <w:lang w:eastAsia="ru-RU"/>
        </w:rPr>
        <w:t xml:space="preserve">муниципальной </w:t>
      </w:r>
      <w:r w:rsidRPr="00910356">
        <w:rPr>
          <w:rFonts w:ascii="Times New Roman" w:eastAsia="Times New Roman" w:hAnsi="Times New Roman" w:cs="Times New Roman"/>
          <w:sz w:val="28"/>
          <w:szCs w:val="28"/>
          <w:lang w:eastAsia="ru-RU"/>
        </w:rPr>
        <w:t>программы порождает ряд след</w:t>
      </w:r>
      <w:r w:rsidR="00910356">
        <w:rPr>
          <w:rFonts w:ascii="Times New Roman" w:eastAsia="Times New Roman" w:hAnsi="Times New Roman" w:cs="Times New Roman"/>
          <w:sz w:val="28"/>
          <w:szCs w:val="28"/>
          <w:lang w:eastAsia="ru-RU"/>
        </w:rPr>
        <w:t>ующих рисков при ее реализации</w:t>
      </w:r>
      <w:r w:rsidRPr="00910356">
        <w:rPr>
          <w:rFonts w:ascii="Times New Roman" w:eastAsia="Times New Roman" w:hAnsi="Times New Roman" w:cs="Times New Roman"/>
          <w:sz w:val="28"/>
          <w:szCs w:val="28"/>
          <w:lang w:eastAsia="ru-RU"/>
        </w:rPr>
        <w:t>:</w:t>
      </w:r>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 xml:space="preserve">отсутствие ожидаемых конечных результатов </w:t>
      </w:r>
      <w:r>
        <w:rPr>
          <w:rFonts w:ascii="Times New Roman" w:eastAsia="Times New Roman" w:hAnsi="Times New Roman" w:cs="Times New Roman"/>
          <w:sz w:val="28"/>
          <w:szCs w:val="28"/>
          <w:lang w:eastAsia="ru-RU"/>
        </w:rPr>
        <w:t>муниципальной</w:t>
      </w:r>
      <w:r w:rsidR="00B41603" w:rsidRPr="00910356">
        <w:rPr>
          <w:rFonts w:ascii="Times New Roman" w:eastAsia="Times New Roman" w:hAnsi="Times New Roman" w:cs="Times New Roman"/>
          <w:sz w:val="28"/>
          <w:szCs w:val="28"/>
          <w:lang w:eastAsia="ru-RU"/>
        </w:rPr>
        <w:t xml:space="preserve"> программы, обеспечивающих повышение качества жизни инвалидов и других </w:t>
      </w:r>
      <w:proofErr w:type="spellStart"/>
      <w:r w:rsidR="00B41603" w:rsidRPr="00910356">
        <w:rPr>
          <w:rFonts w:ascii="Times New Roman" w:eastAsia="Times New Roman" w:hAnsi="Times New Roman" w:cs="Times New Roman"/>
          <w:sz w:val="28"/>
          <w:szCs w:val="28"/>
          <w:lang w:eastAsia="ru-RU"/>
        </w:rPr>
        <w:t>маломобильных</w:t>
      </w:r>
      <w:proofErr w:type="spellEnd"/>
      <w:r w:rsidR="00B41603" w:rsidRPr="00910356">
        <w:rPr>
          <w:rFonts w:ascii="Times New Roman" w:eastAsia="Times New Roman" w:hAnsi="Times New Roman" w:cs="Times New Roman"/>
          <w:sz w:val="28"/>
          <w:szCs w:val="28"/>
          <w:lang w:eastAsia="ru-RU"/>
        </w:rPr>
        <w:t xml:space="preserve"> групп населения;</w:t>
      </w:r>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неактуальность планирования и запаздывание согласования мероприятий относительно развития технологий;</w:t>
      </w:r>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 xml:space="preserve">недостаточные гибкость и </w:t>
      </w:r>
      <w:proofErr w:type="spellStart"/>
      <w:r w:rsidR="00B41603" w:rsidRPr="00910356">
        <w:rPr>
          <w:rFonts w:ascii="Times New Roman" w:eastAsia="Times New Roman" w:hAnsi="Times New Roman" w:cs="Times New Roman"/>
          <w:sz w:val="28"/>
          <w:szCs w:val="28"/>
          <w:lang w:eastAsia="ru-RU"/>
        </w:rPr>
        <w:t>адаптируемость</w:t>
      </w:r>
      <w:proofErr w:type="spellEnd"/>
      <w:r w:rsidR="00B41603" w:rsidRPr="0091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муниципальной</w:t>
      </w:r>
      <w:r w:rsidR="00B41603" w:rsidRPr="00910356">
        <w:rPr>
          <w:rFonts w:ascii="Times New Roman" w:eastAsia="Times New Roman" w:hAnsi="Times New Roman" w:cs="Times New Roman"/>
          <w:sz w:val="28"/>
          <w:szCs w:val="28"/>
          <w:lang w:eastAsia="ru-RU"/>
        </w:rPr>
        <w:t xml:space="preserve"> программы к внешним факторам;</w:t>
      </w:r>
      <w:proofErr w:type="gramEnd"/>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 xml:space="preserve">дублирование и несогласованность действий при реализации мероприятий в рамках </w:t>
      </w:r>
      <w:r>
        <w:rPr>
          <w:rFonts w:ascii="Times New Roman" w:eastAsia="Times New Roman" w:hAnsi="Times New Roman" w:cs="Times New Roman"/>
          <w:sz w:val="28"/>
          <w:szCs w:val="28"/>
          <w:lang w:eastAsia="ru-RU"/>
        </w:rPr>
        <w:t>муниципальной</w:t>
      </w:r>
      <w:r w:rsidR="00B41603" w:rsidRPr="00910356">
        <w:rPr>
          <w:rFonts w:ascii="Times New Roman" w:eastAsia="Times New Roman" w:hAnsi="Times New Roman" w:cs="Times New Roman"/>
          <w:sz w:val="28"/>
          <w:szCs w:val="28"/>
          <w:lang w:eastAsia="ru-RU"/>
        </w:rPr>
        <w:t xml:space="preserve"> программы;</w:t>
      </w:r>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 xml:space="preserve">пассивное сопротивление отдельных граждан и общественных организаций инвалидов при реализации мероприятий </w:t>
      </w:r>
      <w:r>
        <w:rPr>
          <w:rFonts w:ascii="Times New Roman" w:eastAsia="Times New Roman" w:hAnsi="Times New Roman" w:cs="Times New Roman"/>
          <w:sz w:val="28"/>
          <w:szCs w:val="28"/>
          <w:lang w:eastAsia="ru-RU"/>
        </w:rPr>
        <w:t>муниципальной</w:t>
      </w:r>
      <w:r w:rsidR="00B41603" w:rsidRPr="00910356">
        <w:rPr>
          <w:rFonts w:ascii="Times New Roman" w:eastAsia="Times New Roman" w:hAnsi="Times New Roman" w:cs="Times New Roman"/>
          <w:sz w:val="28"/>
          <w:szCs w:val="28"/>
          <w:lang w:eastAsia="ru-RU"/>
        </w:rPr>
        <w:t xml:space="preserve"> программы по этическим, моральным, культурным и религиозным причинам.</w:t>
      </w:r>
    </w:p>
    <w:p w:rsidR="00B41603" w:rsidRPr="00910356" w:rsidRDefault="00B41603" w:rsidP="00910356">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В рамках реализации </w:t>
      </w:r>
      <w:r w:rsid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могут быть выделены наиболее актуальные риски ее реализации, в том числе для подпрограмм </w:t>
      </w:r>
      <w:r w:rsid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1. Финансовый риск реализации </w:t>
      </w:r>
      <w:r w:rsidR="00910356" w:rsidRPr="00910356">
        <w:rPr>
          <w:rFonts w:ascii="Times New Roman" w:eastAsia="Times New Roman" w:hAnsi="Times New Roman" w:cs="Times New Roman"/>
          <w:sz w:val="28"/>
          <w:szCs w:val="28"/>
          <w:lang w:eastAsia="ru-RU"/>
        </w:rPr>
        <w:t>муниципально</w:t>
      </w:r>
      <w:r w:rsidRPr="00910356">
        <w:rPr>
          <w:rFonts w:ascii="Times New Roman" w:eastAsia="Times New Roman" w:hAnsi="Times New Roman" w:cs="Times New Roman"/>
          <w:sz w:val="28"/>
          <w:szCs w:val="28"/>
          <w:lang w:eastAsia="ru-RU"/>
        </w:rPr>
        <w:t xml:space="preserve">й программы может привести к снижению объемов финансирования программных мероприятий из средств </w:t>
      </w:r>
      <w:r w:rsidR="00910356" w:rsidRPr="00910356">
        <w:rPr>
          <w:rFonts w:ascii="Times New Roman" w:eastAsia="Times New Roman" w:hAnsi="Times New Roman" w:cs="Times New Roman"/>
          <w:sz w:val="28"/>
          <w:szCs w:val="28"/>
          <w:lang w:eastAsia="ru-RU"/>
        </w:rPr>
        <w:t>местного</w:t>
      </w:r>
      <w:r w:rsidRPr="00910356">
        <w:rPr>
          <w:rFonts w:ascii="Times New Roman" w:eastAsia="Times New Roman" w:hAnsi="Times New Roman" w:cs="Times New Roman"/>
          <w:sz w:val="28"/>
          <w:szCs w:val="28"/>
          <w:lang w:eastAsia="ru-RU"/>
        </w:rPr>
        <w:t xml:space="preserve"> бюджетов.</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Реализация данного риска может привести к срыву исполнения мероприятий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2. </w:t>
      </w:r>
      <w:proofErr w:type="gramStart"/>
      <w:r w:rsidRPr="00910356">
        <w:rPr>
          <w:rFonts w:ascii="Times New Roman" w:eastAsia="Times New Roman" w:hAnsi="Times New Roman" w:cs="Times New Roman"/>
          <w:sz w:val="28"/>
          <w:szCs w:val="28"/>
          <w:lang w:eastAsia="ru-RU"/>
        </w:rPr>
        <w:t xml:space="preserve">Риск отсутствия </w:t>
      </w:r>
      <w:r w:rsidR="00910356" w:rsidRPr="00910356">
        <w:rPr>
          <w:rFonts w:ascii="Times New Roman" w:eastAsia="Times New Roman" w:hAnsi="Times New Roman" w:cs="Times New Roman"/>
          <w:sz w:val="28"/>
          <w:szCs w:val="28"/>
          <w:lang w:eastAsia="ru-RU"/>
        </w:rPr>
        <w:t xml:space="preserve">ожидаемых конечных результатов муниципальной </w:t>
      </w:r>
      <w:r w:rsidRPr="00910356">
        <w:rPr>
          <w:rFonts w:ascii="Times New Roman" w:eastAsia="Times New Roman" w:hAnsi="Times New Roman" w:cs="Times New Roman"/>
          <w:sz w:val="28"/>
          <w:szCs w:val="28"/>
          <w:lang w:eastAsia="ru-RU"/>
        </w:rPr>
        <w:t xml:space="preserve">программы является типичным при выполнении долгосрочных и комплексных программ, и на его минимизацию направлены меры по планированию работ, в частности формирование плана реализации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содержащего перечень мероприятий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с указанием сроков их выполнения, бюджетных ассигнований, а также информации о расходах из других источников.</w:t>
      </w:r>
      <w:proofErr w:type="gramEnd"/>
    </w:p>
    <w:p w:rsidR="00B41603" w:rsidRPr="00910356"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lastRenderedPageBreak/>
        <w:t xml:space="preserve">Меры управления, направленные на снижение рисков реализации мероприятий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включают:</w:t>
      </w:r>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 xml:space="preserve">стратегическое планирование и прогнозирование (участники </w:t>
      </w:r>
      <w:r w:rsidRPr="00910356">
        <w:rPr>
          <w:rFonts w:ascii="Times New Roman" w:eastAsia="Times New Roman" w:hAnsi="Times New Roman" w:cs="Times New Roman"/>
          <w:sz w:val="28"/>
          <w:szCs w:val="28"/>
          <w:lang w:eastAsia="ru-RU"/>
        </w:rPr>
        <w:t>муниципальной</w:t>
      </w:r>
      <w:r w:rsidR="00B41603" w:rsidRPr="00910356">
        <w:rPr>
          <w:rFonts w:ascii="Times New Roman" w:eastAsia="Times New Roman" w:hAnsi="Times New Roman" w:cs="Times New Roman"/>
          <w:sz w:val="28"/>
          <w:szCs w:val="28"/>
          <w:lang w:eastAsia="ru-RU"/>
        </w:rPr>
        <w:t xml:space="preserve"> программы разрабатывают долгосрочные стратегии обеспечения формирования условий доступности для инвалидов и других </w:t>
      </w:r>
      <w:proofErr w:type="spellStart"/>
      <w:r w:rsidR="00B41603" w:rsidRPr="00910356">
        <w:rPr>
          <w:rFonts w:ascii="Times New Roman" w:eastAsia="Times New Roman" w:hAnsi="Times New Roman" w:cs="Times New Roman"/>
          <w:sz w:val="28"/>
          <w:szCs w:val="28"/>
          <w:lang w:eastAsia="ru-RU"/>
        </w:rPr>
        <w:t>маломобильных</w:t>
      </w:r>
      <w:proofErr w:type="spellEnd"/>
      <w:r w:rsidR="00B41603" w:rsidRPr="00910356">
        <w:rPr>
          <w:rFonts w:ascii="Times New Roman" w:eastAsia="Times New Roman" w:hAnsi="Times New Roman" w:cs="Times New Roman"/>
          <w:sz w:val="28"/>
          <w:szCs w:val="28"/>
          <w:lang w:eastAsia="ru-RU"/>
        </w:rPr>
        <w:t xml:space="preserve"> групп населения в соответствующих сферах нормативного правового регулирования и обеспечивают контроль их исполнения);</w:t>
      </w:r>
    </w:p>
    <w:p w:rsidR="00B41603" w:rsidRPr="00910356" w:rsidRDefault="00910356"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 </w:t>
      </w:r>
      <w:r w:rsidR="00B41603" w:rsidRPr="00910356">
        <w:rPr>
          <w:rFonts w:ascii="Times New Roman" w:eastAsia="Times New Roman" w:hAnsi="Times New Roman" w:cs="Times New Roman"/>
          <w:sz w:val="28"/>
          <w:szCs w:val="28"/>
          <w:lang w:eastAsia="ru-RU"/>
        </w:rPr>
        <w:t xml:space="preserve">определение организационной структуры управления реализацией </w:t>
      </w:r>
      <w:r w:rsidRPr="00910356">
        <w:rPr>
          <w:rFonts w:ascii="Times New Roman" w:eastAsia="Times New Roman" w:hAnsi="Times New Roman" w:cs="Times New Roman"/>
          <w:sz w:val="28"/>
          <w:szCs w:val="28"/>
          <w:lang w:eastAsia="ru-RU"/>
        </w:rPr>
        <w:t xml:space="preserve">муниципальной </w:t>
      </w:r>
      <w:r w:rsidR="00B41603" w:rsidRPr="00910356">
        <w:rPr>
          <w:rFonts w:ascii="Times New Roman" w:eastAsia="Times New Roman" w:hAnsi="Times New Roman" w:cs="Times New Roman"/>
          <w:sz w:val="28"/>
          <w:szCs w:val="28"/>
          <w:lang w:eastAsia="ru-RU"/>
        </w:rPr>
        <w:t>программы (состав, функции и согласованность звеньев всех уровней управления).</w:t>
      </w:r>
    </w:p>
    <w:p w:rsidR="00B41603" w:rsidRPr="00910356" w:rsidRDefault="00B41603" w:rsidP="0091035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10356">
        <w:rPr>
          <w:rFonts w:ascii="Times New Roman" w:eastAsia="Times New Roman" w:hAnsi="Times New Roman" w:cs="Times New Roman"/>
          <w:sz w:val="28"/>
          <w:szCs w:val="28"/>
          <w:lang w:eastAsia="ru-RU"/>
        </w:rPr>
        <w:t xml:space="preserve">Важнейшим элементом реализации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является взаимосвязь планирования, реализации, мониторинга, уточнения и корректировки </w:t>
      </w:r>
      <w:r w:rsidR="00910356" w:rsidRPr="00910356">
        <w:rPr>
          <w:rFonts w:ascii="Times New Roman" w:eastAsia="Times New Roman" w:hAnsi="Times New Roman" w:cs="Times New Roman"/>
          <w:sz w:val="28"/>
          <w:szCs w:val="28"/>
          <w:lang w:eastAsia="ru-RU"/>
        </w:rPr>
        <w:t xml:space="preserve">муниципальной </w:t>
      </w:r>
      <w:r w:rsidRPr="00910356">
        <w:rPr>
          <w:rFonts w:ascii="Times New Roman" w:eastAsia="Times New Roman" w:hAnsi="Times New Roman" w:cs="Times New Roman"/>
          <w:sz w:val="28"/>
          <w:szCs w:val="28"/>
          <w:lang w:eastAsia="ru-RU"/>
        </w:rPr>
        <w:t>программы.</w:t>
      </w:r>
    </w:p>
    <w:p w:rsidR="00B41603" w:rsidRPr="0021631C" w:rsidRDefault="00B41603" w:rsidP="0091035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910356">
        <w:rPr>
          <w:rFonts w:ascii="Times New Roman" w:eastAsia="Times New Roman" w:hAnsi="Times New Roman" w:cs="Times New Roman"/>
          <w:sz w:val="28"/>
          <w:szCs w:val="28"/>
          <w:lang w:eastAsia="ru-RU"/>
        </w:rPr>
        <w:t xml:space="preserve">Формирование и использование современной системы контроля на всех стадиях реализации </w:t>
      </w:r>
      <w:r w:rsidR="00910356" w:rsidRPr="00910356">
        <w:rPr>
          <w:rFonts w:ascii="Times New Roman" w:eastAsia="Times New Roman" w:hAnsi="Times New Roman" w:cs="Times New Roman"/>
          <w:sz w:val="28"/>
          <w:szCs w:val="28"/>
          <w:lang w:eastAsia="ru-RU"/>
        </w:rPr>
        <w:t>муниципальной</w:t>
      </w:r>
      <w:r w:rsidRPr="00910356">
        <w:rPr>
          <w:rFonts w:ascii="Times New Roman" w:eastAsia="Times New Roman" w:hAnsi="Times New Roman" w:cs="Times New Roman"/>
          <w:sz w:val="28"/>
          <w:szCs w:val="28"/>
          <w:lang w:eastAsia="ru-RU"/>
        </w:rPr>
        <w:t xml:space="preserve"> программы является неотъемлемой составляющей механизма ее реализации</w:t>
      </w:r>
      <w:r w:rsidRPr="0021631C">
        <w:rPr>
          <w:rFonts w:ascii="Times New Roman" w:eastAsia="Times New Roman" w:hAnsi="Times New Roman" w:cs="Times New Roman"/>
          <w:color w:val="333333"/>
          <w:sz w:val="28"/>
          <w:szCs w:val="28"/>
          <w:lang w:eastAsia="ru-RU"/>
        </w:rPr>
        <w:t>.</w:t>
      </w:r>
    </w:p>
    <w:p w:rsidR="00B8580E" w:rsidRDefault="00B8580E" w:rsidP="00B41603">
      <w:pPr>
        <w:shd w:val="clear" w:color="auto" w:fill="FFFFFF"/>
        <w:spacing w:before="30" w:after="30" w:line="285" w:lineRule="atLeast"/>
        <w:jc w:val="center"/>
        <w:rPr>
          <w:rFonts w:ascii="Arial" w:eastAsia="Times New Roman" w:hAnsi="Arial" w:cs="Arial"/>
          <w:color w:val="333333"/>
          <w:sz w:val="21"/>
          <w:szCs w:val="21"/>
          <w:lang w:eastAsia="ru-RU"/>
        </w:rPr>
      </w:pPr>
    </w:p>
    <w:p w:rsidR="00B41603" w:rsidRPr="00B8580E"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B41603">
        <w:rPr>
          <w:rFonts w:ascii="Arial" w:eastAsia="Times New Roman" w:hAnsi="Arial" w:cs="Arial"/>
          <w:color w:val="333333"/>
          <w:sz w:val="21"/>
          <w:szCs w:val="21"/>
          <w:lang w:eastAsia="ru-RU"/>
        </w:rPr>
        <w:t> </w:t>
      </w:r>
      <w:r w:rsidRPr="00B8580E">
        <w:rPr>
          <w:rFonts w:ascii="Times New Roman" w:eastAsia="Times New Roman" w:hAnsi="Times New Roman" w:cs="Times New Roman"/>
          <w:b/>
          <w:sz w:val="28"/>
          <w:szCs w:val="28"/>
          <w:lang w:eastAsia="ru-RU"/>
        </w:rPr>
        <w:t>Раздел 2. Цели, задачи и показатели</w:t>
      </w:r>
      <w:r w:rsidRPr="00B8580E">
        <w:rPr>
          <w:rFonts w:ascii="Times New Roman" w:eastAsia="Times New Roman" w:hAnsi="Times New Roman" w:cs="Times New Roman"/>
          <w:b/>
          <w:sz w:val="28"/>
          <w:szCs w:val="28"/>
          <w:lang w:eastAsia="ru-RU"/>
        </w:rPr>
        <w:br/>
        <w:t>(индикаторы), основные ожидаемые конечные результаты,</w:t>
      </w:r>
      <w:r w:rsidRPr="00B8580E">
        <w:rPr>
          <w:rFonts w:ascii="Times New Roman" w:eastAsia="Times New Roman" w:hAnsi="Times New Roman" w:cs="Times New Roman"/>
          <w:b/>
          <w:sz w:val="28"/>
          <w:szCs w:val="28"/>
          <w:lang w:eastAsia="ru-RU"/>
        </w:rPr>
        <w:br/>
        <w:t xml:space="preserve">сроки и этапы реализации </w:t>
      </w:r>
      <w:r w:rsidR="0056286E" w:rsidRPr="00B8580E">
        <w:rPr>
          <w:rFonts w:ascii="Times New Roman" w:eastAsia="Times New Roman" w:hAnsi="Times New Roman" w:cs="Times New Roman"/>
          <w:b/>
          <w:sz w:val="28"/>
          <w:szCs w:val="28"/>
          <w:lang w:eastAsia="ru-RU"/>
        </w:rPr>
        <w:t>муниципальной</w:t>
      </w:r>
      <w:r w:rsidRPr="00B8580E">
        <w:rPr>
          <w:rFonts w:ascii="Times New Roman" w:eastAsia="Times New Roman" w:hAnsi="Times New Roman" w:cs="Times New Roman"/>
          <w:b/>
          <w:sz w:val="28"/>
          <w:szCs w:val="28"/>
          <w:lang w:eastAsia="ru-RU"/>
        </w:rPr>
        <w:t xml:space="preserve"> программы</w:t>
      </w:r>
      <w:r w:rsidRPr="00B8580E">
        <w:rPr>
          <w:rFonts w:ascii="Times New Roman" w:eastAsia="Times New Roman" w:hAnsi="Times New Roman" w:cs="Times New Roman"/>
          <w:b/>
          <w:bCs/>
          <w:sz w:val="28"/>
          <w:szCs w:val="28"/>
          <w:lang w:eastAsia="ru-RU"/>
        </w:rPr>
        <w:t> </w:t>
      </w:r>
    </w:p>
    <w:p w:rsidR="00B41603" w:rsidRPr="0056286E" w:rsidRDefault="0056286E"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Муниципальная</w:t>
      </w:r>
      <w:r w:rsidR="00B41603" w:rsidRPr="0056286E">
        <w:rPr>
          <w:rFonts w:ascii="Times New Roman" w:eastAsia="Times New Roman" w:hAnsi="Times New Roman" w:cs="Times New Roman"/>
          <w:sz w:val="28"/>
          <w:szCs w:val="28"/>
          <w:lang w:eastAsia="ru-RU"/>
        </w:rPr>
        <w:t xml:space="preserve"> программа предусматривает к 2020 году реализацию мероприятий, обеспечивающих беспрепятственный доступ к приоритетным объектам и услугам в приоритетных сферах жизнедеятельности инвалидов и других </w:t>
      </w:r>
      <w:proofErr w:type="spellStart"/>
      <w:r w:rsidR="00B41603" w:rsidRPr="0056286E">
        <w:rPr>
          <w:rFonts w:ascii="Times New Roman" w:eastAsia="Times New Roman" w:hAnsi="Times New Roman" w:cs="Times New Roman"/>
          <w:sz w:val="28"/>
          <w:szCs w:val="28"/>
          <w:lang w:eastAsia="ru-RU"/>
        </w:rPr>
        <w:t>маломобильных</w:t>
      </w:r>
      <w:proofErr w:type="spellEnd"/>
      <w:r w:rsidR="00B41603" w:rsidRPr="0056286E">
        <w:rPr>
          <w:rFonts w:ascii="Times New Roman" w:eastAsia="Times New Roman" w:hAnsi="Times New Roman" w:cs="Times New Roman"/>
          <w:sz w:val="28"/>
          <w:szCs w:val="28"/>
          <w:lang w:eastAsia="ru-RU"/>
        </w:rPr>
        <w:t xml:space="preserve"> групп населения на территории </w:t>
      </w:r>
      <w:r w:rsidRPr="0056286E">
        <w:rPr>
          <w:rFonts w:ascii="Times New Roman" w:eastAsia="Times New Roman" w:hAnsi="Times New Roman" w:cs="Times New Roman"/>
          <w:sz w:val="28"/>
          <w:szCs w:val="28"/>
          <w:lang w:eastAsia="ru-RU"/>
        </w:rPr>
        <w:t>Кугейского сельского поселения</w:t>
      </w:r>
      <w:r w:rsidR="00B41603" w:rsidRPr="0056286E">
        <w:rPr>
          <w:rFonts w:ascii="Times New Roman" w:eastAsia="Times New Roman" w:hAnsi="Times New Roman" w:cs="Times New Roman"/>
          <w:sz w:val="28"/>
          <w:szCs w:val="28"/>
          <w:lang w:eastAsia="ru-RU"/>
        </w:rPr>
        <w:t>.</w:t>
      </w:r>
    </w:p>
    <w:p w:rsidR="00B41603" w:rsidRPr="0056286E"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B41603" w:rsidRPr="0056286E"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 xml:space="preserve">Обеспечение доступной среды для инвалидов и других </w:t>
      </w:r>
      <w:proofErr w:type="spellStart"/>
      <w:r w:rsidRPr="0056286E">
        <w:rPr>
          <w:rFonts w:ascii="Times New Roman" w:eastAsia="Times New Roman" w:hAnsi="Times New Roman" w:cs="Times New Roman"/>
          <w:sz w:val="28"/>
          <w:szCs w:val="28"/>
          <w:lang w:eastAsia="ru-RU"/>
        </w:rPr>
        <w:t>маломобильных</w:t>
      </w:r>
      <w:proofErr w:type="spellEnd"/>
      <w:r w:rsidRPr="0056286E">
        <w:rPr>
          <w:rFonts w:ascii="Times New Roman" w:eastAsia="Times New Roman" w:hAnsi="Times New Roman" w:cs="Times New Roman"/>
          <w:sz w:val="28"/>
          <w:szCs w:val="28"/>
          <w:lang w:eastAsia="ru-RU"/>
        </w:rPr>
        <w:t xml:space="preserve"> групп населения является одной из важнейших социально-экономических задач,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w:t>
      </w:r>
    </w:p>
    <w:p w:rsidR="00B41603" w:rsidRPr="0056286E"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 xml:space="preserve">С учетом текущего состояния доступности объектов и услуг для инвалидов и других </w:t>
      </w:r>
      <w:proofErr w:type="spellStart"/>
      <w:r w:rsidRPr="0056286E">
        <w:rPr>
          <w:rFonts w:ascii="Times New Roman" w:eastAsia="Times New Roman" w:hAnsi="Times New Roman" w:cs="Times New Roman"/>
          <w:sz w:val="28"/>
          <w:szCs w:val="28"/>
          <w:lang w:eastAsia="ru-RU"/>
        </w:rPr>
        <w:t>малом</w:t>
      </w:r>
      <w:r w:rsidR="0056286E" w:rsidRPr="0056286E">
        <w:rPr>
          <w:rFonts w:ascii="Times New Roman" w:eastAsia="Times New Roman" w:hAnsi="Times New Roman" w:cs="Times New Roman"/>
          <w:sz w:val="28"/>
          <w:szCs w:val="28"/>
          <w:lang w:eastAsia="ru-RU"/>
        </w:rPr>
        <w:t>обильных</w:t>
      </w:r>
      <w:proofErr w:type="spellEnd"/>
      <w:r w:rsidR="0056286E" w:rsidRPr="0056286E">
        <w:rPr>
          <w:rFonts w:ascii="Times New Roman" w:eastAsia="Times New Roman" w:hAnsi="Times New Roman" w:cs="Times New Roman"/>
          <w:sz w:val="28"/>
          <w:szCs w:val="28"/>
          <w:lang w:eastAsia="ru-RU"/>
        </w:rPr>
        <w:t xml:space="preserve"> групп населения целью муниципальной</w:t>
      </w:r>
      <w:r w:rsidRPr="0056286E">
        <w:rPr>
          <w:rFonts w:ascii="Times New Roman" w:eastAsia="Times New Roman" w:hAnsi="Times New Roman" w:cs="Times New Roman"/>
          <w:sz w:val="28"/>
          <w:szCs w:val="28"/>
          <w:lang w:eastAsia="ru-RU"/>
        </w:rPr>
        <w:t xml:space="preserve"> программы стало:</w:t>
      </w:r>
    </w:p>
    <w:p w:rsidR="00B41603" w:rsidRPr="0056286E" w:rsidRDefault="0056286E" w:rsidP="0056286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 xml:space="preserve">- </w:t>
      </w:r>
      <w:r w:rsidR="00B41603" w:rsidRPr="0056286E">
        <w:rPr>
          <w:rFonts w:ascii="Times New Roman" w:eastAsia="Times New Roman" w:hAnsi="Times New Roman" w:cs="Times New Roman"/>
          <w:sz w:val="28"/>
          <w:szCs w:val="28"/>
          <w:lang w:eastAsia="ru-RU"/>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00B41603" w:rsidRPr="0056286E">
        <w:rPr>
          <w:rFonts w:ascii="Times New Roman" w:eastAsia="Times New Roman" w:hAnsi="Times New Roman" w:cs="Times New Roman"/>
          <w:sz w:val="28"/>
          <w:szCs w:val="28"/>
          <w:lang w:eastAsia="ru-RU"/>
        </w:rPr>
        <w:t>маломобильных</w:t>
      </w:r>
      <w:proofErr w:type="spellEnd"/>
      <w:r w:rsidR="00B41603" w:rsidRPr="0056286E">
        <w:rPr>
          <w:rFonts w:ascii="Times New Roman" w:eastAsia="Times New Roman" w:hAnsi="Times New Roman" w:cs="Times New Roman"/>
          <w:sz w:val="28"/>
          <w:szCs w:val="28"/>
          <w:lang w:eastAsia="ru-RU"/>
        </w:rPr>
        <w:t xml:space="preserve"> групп населения (людей, испытывающих затруднения при самостоятельном передвижении, получении услуг, необходимой информации) на территории </w:t>
      </w:r>
      <w:r w:rsidRPr="0056286E">
        <w:rPr>
          <w:rFonts w:ascii="Times New Roman" w:eastAsia="Times New Roman" w:hAnsi="Times New Roman" w:cs="Times New Roman"/>
          <w:sz w:val="28"/>
          <w:szCs w:val="28"/>
          <w:lang w:eastAsia="ru-RU"/>
        </w:rPr>
        <w:t>Кугейского сельского поселения</w:t>
      </w:r>
      <w:r w:rsidR="00B41603" w:rsidRPr="0056286E">
        <w:rPr>
          <w:rFonts w:ascii="Times New Roman" w:eastAsia="Times New Roman" w:hAnsi="Times New Roman" w:cs="Times New Roman"/>
          <w:sz w:val="28"/>
          <w:szCs w:val="28"/>
          <w:lang w:eastAsia="ru-RU"/>
        </w:rPr>
        <w:t>.</w:t>
      </w:r>
    </w:p>
    <w:p w:rsidR="00B41603" w:rsidRPr="0056286E"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Для достижения указанной цели должно быть обеспечено решение следующих задач.</w:t>
      </w:r>
    </w:p>
    <w:p w:rsidR="00B41603" w:rsidRPr="0056286E" w:rsidRDefault="00B41603" w:rsidP="0056286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lastRenderedPageBreak/>
        <w:t xml:space="preserve">Задача 1. Формирование к 2020 году условий для беспрепятственного доступа к объектам и услугам в приоритетных сферах жизнедеятельности инвалидов и других </w:t>
      </w:r>
      <w:proofErr w:type="spellStart"/>
      <w:r w:rsidRPr="0056286E">
        <w:rPr>
          <w:rFonts w:ascii="Times New Roman" w:eastAsia="Times New Roman" w:hAnsi="Times New Roman" w:cs="Times New Roman"/>
          <w:sz w:val="28"/>
          <w:szCs w:val="28"/>
          <w:lang w:eastAsia="ru-RU"/>
        </w:rPr>
        <w:t>маломобильных</w:t>
      </w:r>
      <w:proofErr w:type="spellEnd"/>
      <w:r w:rsidRPr="0056286E">
        <w:rPr>
          <w:rFonts w:ascii="Times New Roman" w:eastAsia="Times New Roman" w:hAnsi="Times New Roman" w:cs="Times New Roman"/>
          <w:sz w:val="28"/>
          <w:szCs w:val="28"/>
          <w:lang w:eastAsia="ru-RU"/>
        </w:rPr>
        <w:t xml:space="preserve"> групп населения.</w:t>
      </w:r>
    </w:p>
    <w:p w:rsidR="00B41603" w:rsidRPr="0056286E" w:rsidRDefault="00B41603" w:rsidP="0056286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Решение данной задачи характеризуется достижением следующих показателей (индикаторов):</w:t>
      </w:r>
    </w:p>
    <w:p w:rsidR="00B41603" w:rsidRPr="0056286E" w:rsidRDefault="00B41603" w:rsidP="0056286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 xml:space="preserve">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w:t>
      </w:r>
      <w:r w:rsidR="0056286E" w:rsidRPr="0056286E">
        <w:rPr>
          <w:rFonts w:ascii="Times New Roman" w:eastAsia="Times New Roman" w:hAnsi="Times New Roman" w:cs="Times New Roman"/>
          <w:sz w:val="28"/>
          <w:szCs w:val="28"/>
          <w:lang w:eastAsia="ru-RU"/>
        </w:rPr>
        <w:t>на территории Кугейского сельского поселения</w:t>
      </w:r>
      <w:r w:rsidRPr="0056286E">
        <w:rPr>
          <w:rFonts w:ascii="Times New Roman" w:eastAsia="Times New Roman" w:hAnsi="Times New Roman" w:cs="Times New Roman"/>
          <w:sz w:val="28"/>
          <w:szCs w:val="28"/>
          <w:lang w:eastAsia="ru-RU"/>
        </w:rPr>
        <w:t>;</w:t>
      </w:r>
    </w:p>
    <w:p w:rsidR="00B41603" w:rsidRPr="0056286E" w:rsidRDefault="00B41603" w:rsidP="0056286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 xml:space="preserve">доля доступных для инвалидов и других </w:t>
      </w:r>
      <w:proofErr w:type="spellStart"/>
      <w:r w:rsidRPr="0056286E">
        <w:rPr>
          <w:rFonts w:ascii="Times New Roman" w:eastAsia="Times New Roman" w:hAnsi="Times New Roman" w:cs="Times New Roman"/>
          <w:sz w:val="28"/>
          <w:szCs w:val="28"/>
          <w:lang w:eastAsia="ru-RU"/>
        </w:rPr>
        <w:t>маломобильных</w:t>
      </w:r>
      <w:proofErr w:type="spellEnd"/>
      <w:r w:rsidRPr="0056286E">
        <w:rPr>
          <w:rFonts w:ascii="Times New Roman" w:eastAsia="Times New Roman" w:hAnsi="Times New Roman" w:cs="Times New Roman"/>
          <w:sz w:val="28"/>
          <w:szCs w:val="28"/>
          <w:lang w:eastAsia="ru-RU"/>
        </w:rPr>
        <w:t xml:space="preserve"> групп населения </w:t>
      </w:r>
      <w:r w:rsidR="0056286E" w:rsidRPr="0056286E">
        <w:rPr>
          <w:rFonts w:ascii="Times New Roman" w:eastAsia="Times New Roman" w:hAnsi="Times New Roman" w:cs="Times New Roman"/>
          <w:sz w:val="28"/>
          <w:szCs w:val="28"/>
          <w:lang w:eastAsia="ru-RU"/>
        </w:rPr>
        <w:t xml:space="preserve">приоритетных  социально значимых </w:t>
      </w:r>
      <w:proofErr w:type="spellStart"/>
      <w:r w:rsidR="0056286E" w:rsidRPr="0056286E">
        <w:rPr>
          <w:rFonts w:ascii="Times New Roman" w:eastAsia="Times New Roman" w:hAnsi="Times New Roman" w:cs="Times New Roman"/>
          <w:sz w:val="28"/>
          <w:szCs w:val="28"/>
          <w:lang w:eastAsia="ru-RU"/>
        </w:rPr>
        <w:t>обьектов</w:t>
      </w:r>
      <w:proofErr w:type="spellEnd"/>
      <w:r w:rsidRPr="0056286E">
        <w:rPr>
          <w:rFonts w:ascii="Times New Roman" w:eastAsia="Times New Roman" w:hAnsi="Times New Roman" w:cs="Times New Roman"/>
          <w:sz w:val="28"/>
          <w:szCs w:val="28"/>
          <w:lang w:eastAsia="ru-RU"/>
        </w:rPr>
        <w:t>, в общем количестве приоритетных объектов социальной инфраструктуры.</w:t>
      </w:r>
    </w:p>
    <w:p w:rsidR="00B41603" w:rsidRPr="0056286E" w:rsidRDefault="00B41603" w:rsidP="0056286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Задача 2. Совершенствование механизма предоставления услуг в сфере реабилитации с целью интеграции инвалидов в общество.</w:t>
      </w:r>
    </w:p>
    <w:p w:rsidR="00B41603" w:rsidRPr="0056286E"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56286E">
        <w:rPr>
          <w:rFonts w:ascii="Times New Roman" w:eastAsia="Times New Roman" w:hAnsi="Times New Roman" w:cs="Times New Roman"/>
          <w:sz w:val="28"/>
          <w:szCs w:val="28"/>
          <w:lang w:eastAsia="ru-RU"/>
        </w:rPr>
        <w:t>Решение данной задачи характеризуется достижением следующего показателя (индикатора):</w:t>
      </w:r>
    </w:p>
    <w:p w:rsidR="00B41603" w:rsidRPr="00B41603" w:rsidRDefault="00B41603" w:rsidP="0056286E">
      <w:pPr>
        <w:shd w:val="clear" w:color="auto" w:fill="FFFFFF"/>
        <w:spacing w:before="30" w:after="30" w:line="285" w:lineRule="atLeast"/>
        <w:jc w:val="both"/>
        <w:rPr>
          <w:rFonts w:ascii="Arial" w:eastAsia="Times New Roman" w:hAnsi="Arial" w:cs="Arial"/>
          <w:color w:val="333333"/>
          <w:sz w:val="21"/>
          <w:szCs w:val="21"/>
          <w:lang w:eastAsia="ru-RU"/>
        </w:rPr>
      </w:pPr>
      <w:r w:rsidRPr="0056286E">
        <w:rPr>
          <w:rFonts w:ascii="Times New Roman" w:eastAsia="Times New Roman" w:hAnsi="Times New Roman" w:cs="Times New Roman"/>
          <w:sz w:val="28"/>
          <w:szCs w:val="28"/>
          <w:lang w:eastAsia="ru-RU"/>
        </w:rPr>
        <w:t>доля инвалидов, обеспеченных техническими средствами реабилитации, от общего числа обратившихся инвалидов.</w:t>
      </w:r>
    </w:p>
    <w:p w:rsidR="00B41603" w:rsidRPr="00960C92"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60C92">
        <w:rPr>
          <w:rFonts w:ascii="Times New Roman" w:eastAsia="Times New Roman" w:hAnsi="Times New Roman" w:cs="Times New Roman"/>
          <w:sz w:val="28"/>
          <w:szCs w:val="28"/>
          <w:lang w:eastAsia="ru-RU"/>
        </w:rPr>
        <w:t xml:space="preserve">Стоит отметить, что на достижение показателя (индикатора) одной из задач </w:t>
      </w:r>
      <w:r w:rsidR="0056286E" w:rsidRPr="00960C92">
        <w:rPr>
          <w:rFonts w:ascii="Times New Roman" w:eastAsia="Times New Roman" w:hAnsi="Times New Roman" w:cs="Times New Roman"/>
          <w:sz w:val="28"/>
          <w:szCs w:val="28"/>
          <w:lang w:eastAsia="ru-RU"/>
        </w:rPr>
        <w:t>муниципальной</w:t>
      </w:r>
      <w:r w:rsidRPr="00960C92">
        <w:rPr>
          <w:rFonts w:ascii="Times New Roman" w:eastAsia="Times New Roman" w:hAnsi="Times New Roman" w:cs="Times New Roman"/>
          <w:sz w:val="28"/>
          <w:szCs w:val="28"/>
          <w:lang w:eastAsia="ru-RU"/>
        </w:rPr>
        <w:t xml:space="preserve"> программы косвенное влияние оказывают решения других</w:t>
      </w:r>
      <w:r w:rsidR="00960C92">
        <w:rPr>
          <w:rFonts w:ascii="Times New Roman" w:eastAsia="Times New Roman" w:hAnsi="Times New Roman" w:cs="Times New Roman"/>
          <w:sz w:val="28"/>
          <w:szCs w:val="28"/>
          <w:lang w:eastAsia="ru-RU"/>
        </w:rPr>
        <w:t xml:space="preserve"> задач  </w:t>
      </w:r>
      <w:r w:rsidR="0056286E" w:rsidRPr="00960C92">
        <w:rPr>
          <w:rFonts w:ascii="Times New Roman" w:eastAsia="Times New Roman" w:hAnsi="Times New Roman" w:cs="Times New Roman"/>
          <w:sz w:val="28"/>
          <w:szCs w:val="28"/>
          <w:lang w:eastAsia="ru-RU"/>
        </w:rPr>
        <w:t>муниципальной</w:t>
      </w:r>
      <w:r w:rsidRPr="00960C92">
        <w:rPr>
          <w:rFonts w:ascii="Times New Roman" w:eastAsia="Times New Roman" w:hAnsi="Times New Roman" w:cs="Times New Roman"/>
          <w:sz w:val="28"/>
          <w:szCs w:val="28"/>
          <w:lang w:eastAsia="ru-RU"/>
        </w:rPr>
        <w:t xml:space="preserve"> программы.</w:t>
      </w:r>
    </w:p>
    <w:p w:rsidR="00B41603" w:rsidRPr="00960C92"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60C92">
        <w:rPr>
          <w:rFonts w:ascii="Times New Roman" w:eastAsia="Times New Roman" w:hAnsi="Times New Roman" w:cs="Times New Roman"/>
          <w:sz w:val="28"/>
          <w:szCs w:val="28"/>
          <w:lang w:eastAsia="ru-RU"/>
        </w:rPr>
        <w:t xml:space="preserve">Сведения о показателях (индикаторах) </w:t>
      </w:r>
      <w:r w:rsidR="0056286E" w:rsidRPr="00960C92">
        <w:rPr>
          <w:rFonts w:ascii="Times New Roman" w:eastAsia="Times New Roman" w:hAnsi="Times New Roman" w:cs="Times New Roman"/>
          <w:sz w:val="28"/>
          <w:szCs w:val="28"/>
          <w:lang w:eastAsia="ru-RU"/>
        </w:rPr>
        <w:t>муниципальной</w:t>
      </w:r>
      <w:r w:rsidRPr="00960C92">
        <w:rPr>
          <w:rFonts w:ascii="Times New Roman" w:eastAsia="Times New Roman" w:hAnsi="Times New Roman" w:cs="Times New Roman"/>
          <w:sz w:val="28"/>
          <w:szCs w:val="28"/>
          <w:lang w:eastAsia="ru-RU"/>
        </w:rPr>
        <w:t xml:space="preserve"> программы, подпрограмм </w:t>
      </w:r>
      <w:r w:rsidR="00960C92" w:rsidRPr="00960C92">
        <w:rPr>
          <w:rFonts w:ascii="Times New Roman" w:eastAsia="Times New Roman" w:hAnsi="Times New Roman" w:cs="Times New Roman"/>
          <w:sz w:val="28"/>
          <w:szCs w:val="28"/>
          <w:lang w:eastAsia="ru-RU"/>
        </w:rPr>
        <w:t>муниципальной</w:t>
      </w:r>
      <w:r w:rsidRPr="00960C92">
        <w:rPr>
          <w:rFonts w:ascii="Times New Roman" w:eastAsia="Times New Roman" w:hAnsi="Times New Roman" w:cs="Times New Roman"/>
          <w:sz w:val="28"/>
          <w:szCs w:val="28"/>
          <w:lang w:eastAsia="ru-RU"/>
        </w:rPr>
        <w:t xml:space="preserve"> программы и их значениях по годам ее реализации приведены в </w:t>
      </w:r>
      <w:hyperlink r:id="rId7" w:anchor="pril1" w:history="1">
        <w:r w:rsidRPr="00960C92">
          <w:rPr>
            <w:rFonts w:ascii="Times New Roman" w:eastAsia="Times New Roman" w:hAnsi="Times New Roman" w:cs="Times New Roman"/>
            <w:sz w:val="28"/>
            <w:szCs w:val="28"/>
            <w:u w:val="single"/>
            <w:lang w:eastAsia="ru-RU"/>
          </w:rPr>
          <w:t>приложении № 1</w:t>
        </w:r>
      </w:hyperlink>
      <w:r w:rsidRPr="00960C92">
        <w:rPr>
          <w:rFonts w:ascii="Times New Roman" w:eastAsia="Times New Roman" w:hAnsi="Times New Roman" w:cs="Times New Roman"/>
          <w:sz w:val="28"/>
          <w:szCs w:val="28"/>
          <w:lang w:eastAsia="ru-RU"/>
        </w:rPr>
        <w:t xml:space="preserve"> к </w:t>
      </w:r>
      <w:r w:rsidR="00960C92" w:rsidRPr="00960C92">
        <w:rPr>
          <w:rFonts w:ascii="Times New Roman" w:eastAsia="Times New Roman" w:hAnsi="Times New Roman" w:cs="Times New Roman"/>
          <w:sz w:val="28"/>
          <w:szCs w:val="28"/>
          <w:lang w:eastAsia="ru-RU"/>
        </w:rPr>
        <w:t>муниципальной</w:t>
      </w:r>
      <w:r w:rsidRPr="00960C92">
        <w:rPr>
          <w:rFonts w:ascii="Times New Roman" w:eastAsia="Times New Roman" w:hAnsi="Times New Roman" w:cs="Times New Roman"/>
          <w:sz w:val="28"/>
          <w:szCs w:val="28"/>
          <w:lang w:eastAsia="ru-RU"/>
        </w:rPr>
        <w:t xml:space="preserve"> программе.</w:t>
      </w:r>
    </w:p>
    <w:p w:rsidR="00B41603" w:rsidRPr="00960C92"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960C92">
        <w:rPr>
          <w:rFonts w:ascii="Times New Roman" w:eastAsia="Times New Roman" w:hAnsi="Times New Roman" w:cs="Times New Roman"/>
          <w:sz w:val="28"/>
          <w:szCs w:val="28"/>
          <w:lang w:eastAsia="ru-RU"/>
        </w:rPr>
        <w:t xml:space="preserve">Состав показателей (индикаторов) </w:t>
      </w:r>
      <w:r w:rsidR="00960C92" w:rsidRPr="00960C92">
        <w:rPr>
          <w:rFonts w:ascii="Times New Roman" w:eastAsia="Times New Roman" w:hAnsi="Times New Roman" w:cs="Times New Roman"/>
          <w:sz w:val="28"/>
          <w:szCs w:val="28"/>
          <w:lang w:eastAsia="ru-RU"/>
        </w:rPr>
        <w:t>муниципальной</w:t>
      </w:r>
      <w:r w:rsidRPr="00960C92">
        <w:rPr>
          <w:rFonts w:ascii="Times New Roman" w:eastAsia="Times New Roman" w:hAnsi="Times New Roman" w:cs="Times New Roman"/>
          <w:sz w:val="28"/>
          <w:szCs w:val="28"/>
          <w:lang w:eastAsia="ru-RU"/>
        </w:rPr>
        <w:t xml:space="preserve"> программы определен таким образом, чтобы обеспечить:</w:t>
      </w:r>
    </w:p>
    <w:p w:rsidR="00B41603" w:rsidRPr="00960C92" w:rsidRDefault="00B66C09" w:rsidP="00960C92">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60C92">
        <w:rPr>
          <w:rFonts w:ascii="Times New Roman" w:eastAsia="Times New Roman" w:hAnsi="Times New Roman" w:cs="Times New Roman"/>
          <w:sz w:val="28"/>
          <w:szCs w:val="28"/>
          <w:lang w:eastAsia="ru-RU"/>
        </w:rPr>
        <w:t xml:space="preserve">наблюдаемость значений показателей (индикаторов) в течение срока реализации </w:t>
      </w:r>
      <w:r w:rsidR="00960C92" w:rsidRPr="00960C92">
        <w:rPr>
          <w:rFonts w:ascii="Times New Roman" w:eastAsia="Times New Roman" w:hAnsi="Times New Roman" w:cs="Times New Roman"/>
          <w:sz w:val="28"/>
          <w:szCs w:val="28"/>
          <w:lang w:eastAsia="ru-RU"/>
        </w:rPr>
        <w:t>муниципальной</w:t>
      </w:r>
      <w:r w:rsidR="00B41603" w:rsidRPr="00960C92">
        <w:rPr>
          <w:rFonts w:ascii="Times New Roman" w:eastAsia="Times New Roman" w:hAnsi="Times New Roman" w:cs="Times New Roman"/>
          <w:sz w:val="28"/>
          <w:szCs w:val="28"/>
          <w:lang w:eastAsia="ru-RU"/>
        </w:rPr>
        <w:t xml:space="preserve"> программы;</w:t>
      </w:r>
    </w:p>
    <w:p w:rsidR="00B41603" w:rsidRPr="00960C92" w:rsidRDefault="00B66C09" w:rsidP="00960C92">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60C92">
        <w:rPr>
          <w:rFonts w:ascii="Times New Roman" w:eastAsia="Times New Roman" w:hAnsi="Times New Roman" w:cs="Times New Roman"/>
          <w:sz w:val="28"/>
          <w:szCs w:val="28"/>
          <w:lang w:eastAsia="ru-RU"/>
        </w:rPr>
        <w:t>охват всех наиболее значимых результатов реализации мероприятий;</w:t>
      </w:r>
    </w:p>
    <w:p w:rsidR="00B41603" w:rsidRPr="00960C92" w:rsidRDefault="00B41603" w:rsidP="00960C92">
      <w:pPr>
        <w:shd w:val="clear" w:color="auto" w:fill="FFFFFF"/>
        <w:spacing w:before="30" w:after="30" w:line="285" w:lineRule="atLeast"/>
        <w:jc w:val="both"/>
        <w:rPr>
          <w:rFonts w:ascii="Times New Roman" w:eastAsia="Times New Roman" w:hAnsi="Times New Roman" w:cs="Times New Roman"/>
          <w:sz w:val="28"/>
          <w:szCs w:val="28"/>
          <w:lang w:eastAsia="ru-RU"/>
        </w:rPr>
      </w:pPr>
      <w:r w:rsidRPr="00960C92">
        <w:rPr>
          <w:rFonts w:ascii="Times New Roman" w:eastAsia="Times New Roman" w:hAnsi="Times New Roman" w:cs="Times New Roman"/>
          <w:sz w:val="28"/>
          <w:szCs w:val="28"/>
          <w:lang w:eastAsia="ru-RU"/>
        </w:rPr>
        <w:t>минимизацию количества показателей (индикаторов);</w:t>
      </w:r>
    </w:p>
    <w:p w:rsidR="00B41603" w:rsidRPr="00960C92" w:rsidRDefault="00B66C09" w:rsidP="00960C92">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960C92">
        <w:rPr>
          <w:rFonts w:ascii="Times New Roman" w:eastAsia="Times New Roman" w:hAnsi="Times New Roman" w:cs="Times New Roman"/>
          <w:sz w:val="28"/>
          <w:szCs w:val="28"/>
          <w:lang w:eastAsia="ru-RU"/>
        </w:rPr>
        <w:t>наличие формализованных методик расчета значений показателей (индикаторов).</w:t>
      </w:r>
    </w:p>
    <w:p w:rsidR="00B41603" w:rsidRPr="00C34CF4" w:rsidRDefault="00B41603" w:rsidP="00B66C0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 xml:space="preserve">Сведения о методике расчета показателя (индикатора) </w:t>
      </w:r>
      <w:r w:rsidR="00C34CF4" w:rsidRPr="00C34CF4">
        <w:rPr>
          <w:rFonts w:ascii="Times New Roman" w:eastAsia="Times New Roman" w:hAnsi="Times New Roman" w:cs="Times New Roman"/>
          <w:sz w:val="28"/>
          <w:szCs w:val="28"/>
          <w:lang w:eastAsia="ru-RU"/>
        </w:rPr>
        <w:t xml:space="preserve">муниципальной </w:t>
      </w:r>
      <w:r w:rsidRPr="00C34CF4">
        <w:rPr>
          <w:rFonts w:ascii="Times New Roman" w:eastAsia="Times New Roman" w:hAnsi="Times New Roman" w:cs="Times New Roman"/>
          <w:sz w:val="28"/>
          <w:szCs w:val="28"/>
          <w:lang w:eastAsia="ru-RU"/>
        </w:rPr>
        <w:t xml:space="preserve"> программы приведены в</w:t>
      </w:r>
      <w:r w:rsidR="00C34CF4" w:rsidRPr="00C34CF4">
        <w:rPr>
          <w:rFonts w:ascii="Times New Roman" w:eastAsia="Times New Roman" w:hAnsi="Times New Roman" w:cs="Times New Roman"/>
          <w:sz w:val="28"/>
          <w:szCs w:val="28"/>
          <w:lang w:eastAsia="ru-RU"/>
        </w:rPr>
        <w:t xml:space="preserve"> </w:t>
      </w:r>
      <w:hyperlink r:id="rId8" w:anchor="pril3" w:history="1">
        <w:r w:rsidRPr="00C34CF4">
          <w:rPr>
            <w:rFonts w:ascii="Times New Roman" w:eastAsia="Times New Roman" w:hAnsi="Times New Roman" w:cs="Times New Roman"/>
            <w:sz w:val="28"/>
            <w:szCs w:val="28"/>
            <w:u w:val="single"/>
            <w:lang w:eastAsia="ru-RU"/>
          </w:rPr>
          <w:t xml:space="preserve">приложении № </w:t>
        </w:r>
        <w:r w:rsidR="00C34CF4" w:rsidRPr="00C34CF4">
          <w:rPr>
            <w:rFonts w:ascii="Times New Roman" w:eastAsia="Times New Roman" w:hAnsi="Times New Roman" w:cs="Times New Roman"/>
            <w:sz w:val="28"/>
            <w:szCs w:val="28"/>
            <w:u w:val="single"/>
            <w:lang w:eastAsia="ru-RU"/>
          </w:rPr>
          <w:t>2</w:t>
        </w:r>
      </w:hyperlink>
      <w:r w:rsidRPr="00C34CF4">
        <w:rPr>
          <w:rFonts w:ascii="Times New Roman" w:eastAsia="Times New Roman" w:hAnsi="Times New Roman" w:cs="Times New Roman"/>
          <w:sz w:val="28"/>
          <w:szCs w:val="28"/>
          <w:lang w:eastAsia="ru-RU"/>
        </w:rPr>
        <w:t xml:space="preserve"> к </w:t>
      </w:r>
      <w:r w:rsidR="00C34CF4" w:rsidRPr="00C34CF4">
        <w:rPr>
          <w:rFonts w:ascii="Times New Roman" w:eastAsia="Times New Roman" w:hAnsi="Times New Roman" w:cs="Times New Roman"/>
          <w:sz w:val="28"/>
          <w:szCs w:val="28"/>
          <w:lang w:eastAsia="ru-RU"/>
        </w:rPr>
        <w:t>муниципальной</w:t>
      </w:r>
      <w:r w:rsidRPr="00C34CF4">
        <w:rPr>
          <w:rFonts w:ascii="Times New Roman" w:eastAsia="Times New Roman" w:hAnsi="Times New Roman" w:cs="Times New Roman"/>
          <w:sz w:val="28"/>
          <w:szCs w:val="28"/>
          <w:lang w:eastAsia="ru-RU"/>
        </w:rPr>
        <w:t xml:space="preserve"> программе.</w:t>
      </w:r>
    </w:p>
    <w:p w:rsidR="00B41603" w:rsidRPr="00C34CF4" w:rsidRDefault="00B41603" w:rsidP="00C34CF4">
      <w:pPr>
        <w:shd w:val="clear" w:color="auto" w:fill="FFFFFF"/>
        <w:spacing w:before="30" w:after="30" w:line="285" w:lineRule="atLeast"/>
        <w:jc w:val="both"/>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 xml:space="preserve">Решение задач </w:t>
      </w:r>
      <w:r w:rsidR="00C34CF4" w:rsidRPr="00C34CF4">
        <w:rPr>
          <w:rFonts w:ascii="Times New Roman" w:eastAsia="Times New Roman" w:hAnsi="Times New Roman" w:cs="Times New Roman"/>
          <w:sz w:val="28"/>
          <w:szCs w:val="28"/>
          <w:lang w:eastAsia="ru-RU"/>
        </w:rPr>
        <w:t xml:space="preserve">муниципальной </w:t>
      </w:r>
      <w:r w:rsidRPr="00C34CF4">
        <w:rPr>
          <w:rFonts w:ascii="Times New Roman" w:eastAsia="Times New Roman" w:hAnsi="Times New Roman" w:cs="Times New Roman"/>
          <w:sz w:val="28"/>
          <w:szCs w:val="28"/>
          <w:lang w:eastAsia="ru-RU"/>
        </w:rPr>
        <w:t>программы будет осуществляться с 2014 по 2020 годы в 2 этапа:</w:t>
      </w:r>
    </w:p>
    <w:p w:rsidR="00B41603" w:rsidRPr="00C34CF4" w:rsidRDefault="00B41603" w:rsidP="00C34CF4">
      <w:pPr>
        <w:shd w:val="clear" w:color="auto" w:fill="FFFFFF"/>
        <w:spacing w:before="30" w:after="30" w:line="285" w:lineRule="atLeast"/>
        <w:jc w:val="both"/>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1-й этап – 2014 – 2016 годы.</w:t>
      </w:r>
    </w:p>
    <w:p w:rsidR="00B41603" w:rsidRPr="00C34CF4" w:rsidRDefault="00B41603" w:rsidP="00C34CF4">
      <w:pPr>
        <w:shd w:val="clear" w:color="auto" w:fill="FFFFFF"/>
        <w:spacing w:before="30" w:after="30" w:line="285" w:lineRule="atLeast"/>
        <w:jc w:val="both"/>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 xml:space="preserve">На 1-м этапе реализации </w:t>
      </w:r>
      <w:r w:rsidR="00C34CF4" w:rsidRPr="00C34CF4">
        <w:rPr>
          <w:rFonts w:ascii="Times New Roman" w:eastAsia="Times New Roman" w:hAnsi="Times New Roman" w:cs="Times New Roman"/>
          <w:sz w:val="28"/>
          <w:szCs w:val="28"/>
          <w:lang w:eastAsia="ru-RU"/>
        </w:rPr>
        <w:t xml:space="preserve">муниципальной </w:t>
      </w:r>
      <w:r w:rsidRPr="00C34CF4">
        <w:rPr>
          <w:rFonts w:ascii="Times New Roman" w:eastAsia="Times New Roman" w:hAnsi="Times New Roman" w:cs="Times New Roman"/>
          <w:sz w:val="28"/>
          <w:szCs w:val="28"/>
          <w:lang w:eastAsia="ru-RU"/>
        </w:rPr>
        <w:t>программы предполагается принять решения о реализации мероприятий по обеспечению доступности социально значимых объектов и услуг, определить объем необходимых средств, в пределах утвержденных лимитов бюджетных обязательств на указанные работы.</w:t>
      </w:r>
    </w:p>
    <w:p w:rsidR="00B41603" w:rsidRPr="00C34CF4" w:rsidRDefault="00B41603" w:rsidP="00C34CF4">
      <w:pPr>
        <w:shd w:val="clear" w:color="auto" w:fill="FFFFFF"/>
        <w:spacing w:before="30" w:after="30" w:line="285" w:lineRule="atLeast"/>
        <w:jc w:val="both"/>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2-й этап – 2017 – 2020 годы.</w:t>
      </w:r>
    </w:p>
    <w:p w:rsidR="00B41603" w:rsidRPr="00C34CF4" w:rsidRDefault="00B41603" w:rsidP="00C34CF4">
      <w:pPr>
        <w:shd w:val="clear" w:color="auto" w:fill="FFFFFF"/>
        <w:spacing w:before="30" w:after="30" w:line="285" w:lineRule="atLeast"/>
        <w:jc w:val="both"/>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lastRenderedPageBreak/>
        <w:t xml:space="preserve">На 2-м этапе реализации </w:t>
      </w:r>
      <w:r w:rsidR="00C34CF4" w:rsidRPr="00C34CF4">
        <w:rPr>
          <w:rFonts w:ascii="Times New Roman" w:eastAsia="Times New Roman" w:hAnsi="Times New Roman" w:cs="Times New Roman"/>
          <w:sz w:val="28"/>
          <w:szCs w:val="28"/>
          <w:lang w:eastAsia="ru-RU"/>
        </w:rPr>
        <w:t>муниципальной</w:t>
      </w:r>
      <w:r w:rsidRPr="00C34CF4">
        <w:rPr>
          <w:rFonts w:ascii="Times New Roman" w:eastAsia="Times New Roman" w:hAnsi="Times New Roman" w:cs="Times New Roman"/>
          <w:sz w:val="28"/>
          <w:szCs w:val="28"/>
          <w:lang w:eastAsia="ru-RU"/>
        </w:rPr>
        <w:t xml:space="preserve"> программы предполагается проведение работ по обеспечению доступности приоритетных объектов и услуг в приоритетных сферах жизнедеятельности инвалидов и других </w:t>
      </w:r>
      <w:proofErr w:type="spellStart"/>
      <w:r w:rsidRPr="00C34CF4">
        <w:rPr>
          <w:rFonts w:ascii="Times New Roman" w:eastAsia="Times New Roman" w:hAnsi="Times New Roman" w:cs="Times New Roman"/>
          <w:sz w:val="28"/>
          <w:szCs w:val="28"/>
          <w:lang w:eastAsia="ru-RU"/>
        </w:rPr>
        <w:t>маломобильных</w:t>
      </w:r>
      <w:proofErr w:type="spellEnd"/>
      <w:r w:rsidRPr="00C34CF4">
        <w:rPr>
          <w:rFonts w:ascii="Times New Roman" w:eastAsia="Times New Roman" w:hAnsi="Times New Roman" w:cs="Times New Roman"/>
          <w:sz w:val="28"/>
          <w:szCs w:val="28"/>
          <w:lang w:eastAsia="ru-RU"/>
        </w:rPr>
        <w:t xml:space="preserve"> групп населения.</w:t>
      </w:r>
    </w:p>
    <w:p w:rsidR="00C34CF4" w:rsidRDefault="00C34CF4" w:rsidP="00B41603">
      <w:pPr>
        <w:shd w:val="clear" w:color="auto" w:fill="FFFFFF"/>
        <w:spacing w:before="30" w:after="30" w:line="285" w:lineRule="atLeast"/>
        <w:jc w:val="center"/>
        <w:rPr>
          <w:rFonts w:ascii="Arial" w:eastAsia="Times New Roman" w:hAnsi="Arial" w:cs="Arial"/>
          <w:color w:val="333333"/>
          <w:sz w:val="21"/>
          <w:szCs w:val="21"/>
          <w:lang w:eastAsia="ru-RU"/>
        </w:rPr>
      </w:pPr>
    </w:p>
    <w:p w:rsidR="00B41603" w:rsidRPr="00C34CF4"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C34CF4">
        <w:rPr>
          <w:rFonts w:ascii="Times New Roman" w:eastAsia="Times New Roman" w:hAnsi="Times New Roman" w:cs="Times New Roman"/>
          <w:b/>
          <w:sz w:val="28"/>
          <w:szCs w:val="28"/>
          <w:lang w:eastAsia="ru-RU"/>
        </w:rPr>
        <w:t>Раздел 3. Обоснование выделения подпрограмм</w:t>
      </w:r>
      <w:r w:rsidRPr="00C34CF4">
        <w:rPr>
          <w:rFonts w:ascii="Times New Roman" w:eastAsia="Times New Roman" w:hAnsi="Times New Roman" w:cs="Times New Roman"/>
          <w:b/>
          <w:sz w:val="28"/>
          <w:szCs w:val="28"/>
          <w:lang w:eastAsia="ru-RU"/>
        </w:rPr>
        <w:br/>
      </w:r>
      <w:r w:rsidR="00C34CF4" w:rsidRPr="00C34CF4">
        <w:rPr>
          <w:rFonts w:ascii="Times New Roman" w:eastAsia="Times New Roman" w:hAnsi="Times New Roman" w:cs="Times New Roman"/>
          <w:b/>
          <w:sz w:val="28"/>
          <w:szCs w:val="28"/>
          <w:lang w:eastAsia="ru-RU"/>
        </w:rPr>
        <w:t>муниципальной</w:t>
      </w:r>
      <w:r w:rsidRPr="00C34CF4">
        <w:rPr>
          <w:rFonts w:ascii="Times New Roman" w:eastAsia="Times New Roman" w:hAnsi="Times New Roman" w:cs="Times New Roman"/>
          <w:b/>
          <w:sz w:val="28"/>
          <w:szCs w:val="28"/>
          <w:lang w:eastAsia="ru-RU"/>
        </w:rPr>
        <w:t xml:space="preserve"> программы, обобщенная характеристика основных мероприятий </w:t>
      </w:r>
      <w:r w:rsidR="00C34CF4" w:rsidRPr="00C34CF4">
        <w:rPr>
          <w:rFonts w:ascii="Times New Roman" w:eastAsia="Times New Roman" w:hAnsi="Times New Roman" w:cs="Times New Roman"/>
          <w:b/>
          <w:sz w:val="28"/>
          <w:szCs w:val="28"/>
          <w:lang w:eastAsia="ru-RU"/>
        </w:rPr>
        <w:t>муниципальной</w:t>
      </w:r>
      <w:r w:rsidRPr="00C34CF4">
        <w:rPr>
          <w:rFonts w:ascii="Times New Roman" w:eastAsia="Times New Roman" w:hAnsi="Times New Roman" w:cs="Times New Roman"/>
          <w:b/>
          <w:sz w:val="28"/>
          <w:szCs w:val="28"/>
          <w:lang w:eastAsia="ru-RU"/>
        </w:rPr>
        <w:t xml:space="preserve"> программы и мероприятий ведомственных целевых программ</w:t>
      </w:r>
    </w:p>
    <w:p w:rsidR="00B41603" w:rsidRPr="00AB4919" w:rsidRDefault="00B41603" w:rsidP="00AB491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proofErr w:type="gramStart"/>
      <w:r w:rsidRPr="00AB4919">
        <w:rPr>
          <w:rFonts w:ascii="Times New Roman" w:eastAsia="Times New Roman" w:hAnsi="Times New Roman" w:cs="Times New Roman"/>
          <w:sz w:val="28"/>
          <w:szCs w:val="28"/>
          <w:lang w:eastAsia="ru-RU"/>
        </w:rPr>
        <w:t xml:space="preserve">В результате реализации основных мероприятий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w:t>
      </w:r>
      <w:proofErr w:type="spellStart"/>
      <w:r w:rsidRPr="00AB4919">
        <w:rPr>
          <w:rFonts w:ascii="Times New Roman" w:eastAsia="Times New Roman" w:hAnsi="Times New Roman" w:cs="Times New Roman"/>
          <w:sz w:val="28"/>
          <w:szCs w:val="28"/>
          <w:lang w:eastAsia="ru-RU"/>
        </w:rPr>
        <w:t>маломобильными</w:t>
      </w:r>
      <w:proofErr w:type="spellEnd"/>
      <w:r w:rsidRPr="00AB4919">
        <w:rPr>
          <w:rFonts w:ascii="Times New Roman" w:eastAsia="Times New Roman" w:hAnsi="Times New Roman" w:cs="Times New Roman"/>
          <w:sz w:val="28"/>
          <w:szCs w:val="28"/>
          <w:lang w:eastAsia="ru-RU"/>
        </w:rPr>
        <w:t xml:space="preserve"> группами населения» будут определены качественные и количественные критерии приспособления объектов и услуг в зависимости от размера затрат, времени приспособления, посещаемости объекта и случаи использования альтернативных методов для обеспечения доступности объектов и услуг, в том</w:t>
      </w:r>
      <w:proofErr w:type="gramEnd"/>
      <w:r w:rsidRPr="00AB4919">
        <w:rPr>
          <w:rFonts w:ascii="Times New Roman" w:eastAsia="Times New Roman" w:hAnsi="Times New Roman" w:cs="Times New Roman"/>
          <w:sz w:val="28"/>
          <w:szCs w:val="28"/>
          <w:lang w:eastAsia="ru-RU"/>
        </w:rPr>
        <w:t xml:space="preserve"> </w:t>
      </w:r>
      <w:proofErr w:type="gramStart"/>
      <w:r w:rsidRPr="00AB4919">
        <w:rPr>
          <w:rFonts w:ascii="Times New Roman" w:eastAsia="Times New Roman" w:hAnsi="Times New Roman" w:cs="Times New Roman"/>
          <w:sz w:val="28"/>
          <w:szCs w:val="28"/>
          <w:lang w:eastAsia="ru-RU"/>
        </w:rPr>
        <w:t>числе</w:t>
      </w:r>
      <w:proofErr w:type="gramEnd"/>
      <w:r w:rsidRPr="00AB4919">
        <w:rPr>
          <w:rFonts w:ascii="Times New Roman" w:eastAsia="Times New Roman" w:hAnsi="Times New Roman" w:cs="Times New Roman"/>
          <w:sz w:val="28"/>
          <w:szCs w:val="28"/>
          <w:lang w:eastAsia="ru-RU"/>
        </w:rPr>
        <w:t xml:space="preserve"> для организаций независимо от их организационно-правовой формы.</w:t>
      </w:r>
    </w:p>
    <w:p w:rsidR="00B41603" w:rsidRPr="00AB4919" w:rsidRDefault="00B41603" w:rsidP="00AB491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 xml:space="preserve">Мероприятия данной подпрограммы  нацелены на формирование доступности для инвалидов и других </w:t>
      </w:r>
      <w:proofErr w:type="spellStart"/>
      <w:r w:rsidRPr="00AB4919">
        <w:rPr>
          <w:rFonts w:ascii="Times New Roman" w:eastAsia="Times New Roman" w:hAnsi="Times New Roman" w:cs="Times New Roman"/>
          <w:sz w:val="28"/>
          <w:szCs w:val="28"/>
          <w:lang w:eastAsia="ru-RU"/>
        </w:rPr>
        <w:t>маломобильных</w:t>
      </w:r>
      <w:proofErr w:type="spellEnd"/>
      <w:r w:rsidRPr="00AB4919">
        <w:rPr>
          <w:rFonts w:ascii="Times New Roman" w:eastAsia="Times New Roman" w:hAnsi="Times New Roman" w:cs="Times New Roman"/>
          <w:sz w:val="28"/>
          <w:szCs w:val="28"/>
          <w:lang w:eastAsia="ru-RU"/>
        </w:rPr>
        <w:t xml:space="preserve"> групп населения приоритетных объектов и услуг в приоритетных сферах жизнедеятельности.</w:t>
      </w:r>
    </w:p>
    <w:p w:rsidR="00B41603" w:rsidRPr="00AB4919" w:rsidRDefault="00B41603" w:rsidP="00AB491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Организации, независимо от их организационно-правовой формы, должны учитывать требования доступности для инвалидов объектов и услуг, руководствуясь соответствующими нормативными правовыми актами, предусматривающими, в том числе, возможность необходимых модификаций и коррекции способов обеспечения доступности, учитывающих особенности деятельности этих организаций.</w:t>
      </w:r>
    </w:p>
    <w:p w:rsidR="00B41603" w:rsidRPr="00AB4919" w:rsidRDefault="00B41603" w:rsidP="00AB491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 xml:space="preserve">В рамках подпрограммы «Социальная интеграция инвалидов и других </w:t>
      </w:r>
      <w:proofErr w:type="spellStart"/>
      <w:r w:rsidRPr="00AB4919">
        <w:rPr>
          <w:rFonts w:ascii="Times New Roman" w:eastAsia="Times New Roman" w:hAnsi="Times New Roman" w:cs="Times New Roman"/>
          <w:sz w:val="28"/>
          <w:szCs w:val="28"/>
          <w:lang w:eastAsia="ru-RU"/>
        </w:rPr>
        <w:t>маломобильных</w:t>
      </w:r>
      <w:proofErr w:type="spellEnd"/>
      <w:r w:rsidRPr="00AB4919">
        <w:rPr>
          <w:rFonts w:ascii="Times New Roman" w:eastAsia="Times New Roman" w:hAnsi="Times New Roman" w:cs="Times New Roman"/>
          <w:sz w:val="28"/>
          <w:szCs w:val="28"/>
          <w:lang w:eastAsia="ru-RU"/>
        </w:rPr>
        <w:t xml:space="preserve"> групп населения в общество» реализуются мероприятия по предоставлению услуг в сфере реабилитации инвалидов с целью обеспечения равного доступа инвалидов и других </w:t>
      </w:r>
      <w:proofErr w:type="spellStart"/>
      <w:r w:rsidRPr="00AB4919">
        <w:rPr>
          <w:rFonts w:ascii="Times New Roman" w:eastAsia="Times New Roman" w:hAnsi="Times New Roman" w:cs="Times New Roman"/>
          <w:sz w:val="28"/>
          <w:szCs w:val="28"/>
          <w:lang w:eastAsia="ru-RU"/>
        </w:rPr>
        <w:t>маломобильных</w:t>
      </w:r>
      <w:proofErr w:type="spellEnd"/>
      <w:r w:rsidRPr="00AB4919">
        <w:rPr>
          <w:rFonts w:ascii="Times New Roman" w:eastAsia="Times New Roman" w:hAnsi="Times New Roman" w:cs="Times New Roman"/>
          <w:sz w:val="28"/>
          <w:szCs w:val="28"/>
          <w:lang w:eastAsia="ru-RU"/>
        </w:rPr>
        <w:t xml:space="preserve"> групп населения к среде жизнедеятельности и социальной интеграции в общество.</w:t>
      </w:r>
    </w:p>
    <w:p w:rsidR="00B41603" w:rsidRPr="00AB4919" w:rsidRDefault="00B41603"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 xml:space="preserve">Таким образом, решение задач </w:t>
      </w:r>
      <w:r w:rsidR="00AB4919" w:rsidRPr="00AB4919">
        <w:rPr>
          <w:rFonts w:ascii="Times New Roman" w:eastAsia="Times New Roman" w:hAnsi="Times New Roman" w:cs="Times New Roman"/>
          <w:sz w:val="28"/>
          <w:szCs w:val="28"/>
          <w:lang w:eastAsia="ru-RU"/>
        </w:rPr>
        <w:t>муниципальной</w:t>
      </w:r>
      <w:r w:rsidRPr="00AB4919">
        <w:rPr>
          <w:rFonts w:ascii="Times New Roman" w:eastAsia="Times New Roman" w:hAnsi="Times New Roman" w:cs="Times New Roman"/>
          <w:sz w:val="28"/>
          <w:szCs w:val="28"/>
          <w:lang w:eastAsia="ru-RU"/>
        </w:rPr>
        <w:t xml:space="preserve"> программы позволит:</w:t>
      </w:r>
    </w:p>
    <w:p w:rsidR="00B41603" w:rsidRPr="00AB4919" w:rsidRDefault="00B41603"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оценить состояние и повысить уровень доступности объектов и услуг путем их паспортизации и формирования карт доступности объектов и услуг;</w:t>
      </w:r>
    </w:p>
    <w:p w:rsidR="00B41603" w:rsidRPr="00AB4919" w:rsidRDefault="00B41603"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повысить уровень предоставления услуг в сфере реабилитации инвалидов.</w:t>
      </w:r>
    </w:p>
    <w:p w:rsidR="00B41603" w:rsidRPr="00AB4919" w:rsidRDefault="00B41603" w:rsidP="00AB4919">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 xml:space="preserve">Характеристика основных мероприятий </w:t>
      </w:r>
      <w:r w:rsidR="00AB4919" w:rsidRPr="00AB4919">
        <w:rPr>
          <w:rFonts w:ascii="Times New Roman" w:eastAsia="Times New Roman" w:hAnsi="Times New Roman" w:cs="Times New Roman"/>
          <w:sz w:val="28"/>
          <w:szCs w:val="28"/>
          <w:lang w:eastAsia="ru-RU"/>
        </w:rPr>
        <w:t>муниципальной</w:t>
      </w:r>
      <w:r w:rsidRPr="00AB4919">
        <w:rPr>
          <w:rFonts w:ascii="Times New Roman" w:eastAsia="Times New Roman" w:hAnsi="Times New Roman" w:cs="Times New Roman"/>
          <w:sz w:val="28"/>
          <w:szCs w:val="28"/>
          <w:lang w:eastAsia="ru-RU"/>
        </w:rPr>
        <w:t xml:space="preserve"> программы представлена в </w:t>
      </w:r>
      <w:hyperlink r:id="rId9" w:anchor="pril4" w:history="1">
        <w:r w:rsidRPr="00AB4919">
          <w:rPr>
            <w:rFonts w:ascii="Times New Roman" w:eastAsia="Times New Roman" w:hAnsi="Times New Roman" w:cs="Times New Roman"/>
            <w:sz w:val="28"/>
            <w:szCs w:val="28"/>
            <w:u w:val="single"/>
            <w:lang w:eastAsia="ru-RU"/>
          </w:rPr>
          <w:t xml:space="preserve">приложении № </w:t>
        </w:r>
        <w:r w:rsidR="002035E7">
          <w:rPr>
            <w:rFonts w:ascii="Times New Roman" w:eastAsia="Times New Roman" w:hAnsi="Times New Roman" w:cs="Times New Roman"/>
            <w:sz w:val="28"/>
            <w:szCs w:val="28"/>
            <w:u w:val="single"/>
            <w:lang w:eastAsia="ru-RU"/>
          </w:rPr>
          <w:t>3</w:t>
        </w:r>
      </w:hyperlink>
      <w:r w:rsidRPr="00AB4919">
        <w:rPr>
          <w:rFonts w:ascii="Times New Roman" w:eastAsia="Times New Roman" w:hAnsi="Times New Roman" w:cs="Times New Roman"/>
          <w:sz w:val="28"/>
          <w:szCs w:val="28"/>
          <w:lang w:eastAsia="ru-RU"/>
        </w:rPr>
        <w:t xml:space="preserve"> к </w:t>
      </w:r>
      <w:r w:rsidR="00AB4919" w:rsidRPr="00AB4919">
        <w:rPr>
          <w:rFonts w:ascii="Times New Roman" w:eastAsia="Times New Roman" w:hAnsi="Times New Roman" w:cs="Times New Roman"/>
          <w:sz w:val="28"/>
          <w:szCs w:val="28"/>
          <w:lang w:eastAsia="ru-RU"/>
        </w:rPr>
        <w:t xml:space="preserve">муниципальной </w:t>
      </w:r>
      <w:r w:rsidRPr="00AB4919">
        <w:rPr>
          <w:rFonts w:ascii="Times New Roman" w:eastAsia="Times New Roman" w:hAnsi="Times New Roman" w:cs="Times New Roman"/>
          <w:sz w:val="28"/>
          <w:szCs w:val="28"/>
          <w:lang w:eastAsia="ru-RU"/>
        </w:rPr>
        <w:t>программе:</w:t>
      </w:r>
    </w:p>
    <w:p w:rsidR="00B41603" w:rsidRPr="00AB4919" w:rsidRDefault="00AB4919"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 xml:space="preserve">- </w:t>
      </w:r>
      <w:r w:rsidR="00B41603" w:rsidRPr="00AB4919">
        <w:rPr>
          <w:rFonts w:ascii="Times New Roman" w:eastAsia="Times New Roman" w:hAnsi="Times New Roman" w:cs="Times New Roman"/>
          <w:sz w:val="28"/>
          <w:szCs w:val="28"/>
          <w:lang w:eastAsia="ru-RU"/>
        </w:rPr>
        <w:t xml:space="preserve">совершенствование нормативной правовой основы формирования жизнедеятельности инвалидов и других </w:t>
      </w:r>
      <w:proofErr w:type="spellStart"/>
      <w:r w:rsidR="00B41603" w:rsidRPr="00AB4919">
        <w:rPr>
          <w:rFonts w:ascii="Times New Roman" w:eastAsia="Times New Roman" w:hAnsi="Times New Roman" w:cs="Times New Roman"/>
          <w:sz w:val="28"/>
          <w:szCs w:val="28"/>
          <w:lang w:eastAsia="ru-RU"/>
        </w:rPr>
        <w:t>маломобильных</w:t>
      </w:r>
      <w:proofErr w:type="spellEnd"/>
      <w:r w:rsidR="00B41603" w:rsidRPr="00AB4919">
        <w:rPr>
          <w:rFonts w:ascii="Times New Roman" w:eastAsia="Times New Roman" w:hAnsi="Times New Roman" w:cs="Times New Roman"/>
          <w:sz w:val="28"/>
          <w:szCs w:val="28"/>
          <w:lang w:eastAsia="ru-RU"/>
        </w:rPr>
        <w:t xml:space="preserve"> групп населения;</w:t>
      </w:r>
    </w:p>
    <w:p w:rsidR="00B41603" w:rsidRPr="00AB4919" w:rsidRDefault="00AB4919"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 xml:space="preserve">- </w:t>
      </w:r>
      <w:r w:rsidR="00B41603" w:rsidRPr="00AB4919">
        <w:rPr>
          <w:rFonts w:ascii="Times New Roman" w:eastAsia="Times New Roman" w:hAnsi="Times New Roman" w:cs="Times New Roman"/>
          <w:sz w:val="28"/>
          <w:szCs w:val="28"/>
          <w:lang w:eastAsia="ru-RU"/>
        </w:rPr>
        <w:t xml:space="preserve">адаптация для инвалидов и других </w:t>
      </w:r>
      <w:proofErr w:type="spellStart"/>
      <w:r w:rsidR="00B41603" w:rsidRPr="00AB4919">
        <w:rPr>
          <w:rFonts w:ascii="Times New Roman" w:eastAsia="Times New Roman" w:hAnsi="Times New Roman" w:cs="Times New Roman"/>
          <w:sz w:val="28"/>
          <w:szCs w:val="28"/>
          <w:lang w:eastAsia="ru-RU"/>
        </w:rPr>
        <w:t>маломобильных</w:t>
      </w:r>
      <w:proofErr w:type="spellEnd"/>
      <w:r w:rsidR="00B41603" w:rsidRPr="00AB4919">
        <w:rPr>
          <w:rFonts w:ascii="Times New Roman" w:eastAsia="Times New Roman" w:hAnsi="Times New Roman" w:cs="Times New Roman"/>
          <w:sz w:val="28"/>
          <w:szCs w:val="28"/>
          <w:lang w:eastAsia="ru-RU"/>
        </w:rPr>
        <w:t xml:space="preserve"> групп населения приоритетных объектов и услуг социальной инфраструктуры путем ремонта и дооборудования техническими средствами адаптации;</w:t>
      </w:r>
    </w:p>
    <w:p w:rsidR="00B41603" w:rsidRDefault="00AB4919"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lastRenderedPageBreak/>
        <w:t xml:space="preserve">- </w:t>
      </w:r>
      <w:r w:rsidR="00B41603" w:rsidRPr="00AB4919">
        <w:rPr>
          <w:rFonts w:ascii="Times New Roman" w:eastAsia="Times New Roman" w:hAnsi="Times New Roman" w:cs="Times New Roman"/>
          <w:sz w:val="28"/>
          <w:szCs w:val="28"/>
          <w:lang w:eastAsia="ru-RU"/>
        </w:rPr>
        <w:t>совершенствование организационной основы формирования жизнедеятельности инвалидов и други</w:t>
      </w:r>
      <w:r w:rsidR="002035E7">
        <w:rPr>
          <w:rFonts w:ascii="Times New Roman" w:eastAsia="Times New Roman" w:hAnsi="Times New Roman" w:cs="Times New Roman"/>
          <w:sz w:val="28"/>
          <w:szCs w:val="28"/>
          <w:lang w:eastAsia="ru-RU"/>
        </w:rPr>
        <w:t xml:space="preserve">х </w:t>
      </w:r>
      <w:proofErr w:type="spellStart"/>
      <w:r w:rsidR="002035E7">
        <w:rPr>
          <w:rFonts w:ascii="Times New Roman" w:eastAsia="Times New Roman" w:hAnsi="Times New Roman" w:cs="Times New Roman"/>
          <w:sz w:val="28"/>
          <w:szCs w:val="28"/>
          <w:lang w:eastAsia="ru-RU"/>
        </w:rPr>
        <w:t>маломобильных</w:t>
      </w:r>
      <w:proofErr w:type="spellEnd"/>
      <w:r w:rsidR="002035E7">
        <w:rPr>
          <w:rFonts w:ascii="Times New Roman" w:eastAsia="Times New Roman" w:hAnsi="Times New Roman" w:cs="Times New Roman"/>
          <w:sz w:val="28"/>
          <w:szCs w:val="28"/>
          <w:lang w:eastAsia="ru-RU"/>
        </w:rPr>
        <w:t xml:space="preserve"> групп населения;</w:t>
      </w:r>
    </w:p>
    <w:p w:rsidR="002035E7" w:rsidRPr="002035E7" w:rsidRDefault="002035E7" w:rsidP="00AB4919">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35E7">
        <w:rPr>
          <w:rFonts w:ascii="Times New Roman" w:eastAsia="Times New Roman" w:hAnsi="Times New Roman" w:cs="Times New Roman"/>
          <w:sz w:val="28"/>
          <w:szCs w:val="28"/>
          <w:lang w:eastAsia="ru-RU"/>
        </w:rPr>
        <w:t>организация выездного цикла мероприятий  «Шаги навстречу».</w:t>
      </w:r>
    </w:p>
    <w:p w:rsidR="00AB4919" w:rsidRDefault="00AB4919"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41603" w:rsidRPr="00B66C09" w:rsidRDefault="00B41603" w:rsidP="002035E7">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B66C09">
        <w:rPr>
          <w:rFonts w:ascii="Times New Roman" w:eastAsia="Times New Roman" w:hAnsi="Times New Roman" w:cs="Times New Roman"/>
          <w:b/>
          <w:sz w:val="28"/>
          <w:szCs w:val="28"/>
          <w:lang w:eastAsia="ru-RU"/>
        </w:rPr>
        <w:t>Раздел 4. Информация по ресурсному </w:t>
      </w:r>
      <w:r w:rsidRPr="00B66C09">
        <w:rPr>
          <w:rFonts w:ascii="Times New Roman" w:eastAsia="Times New Roman" w:hAnsi="Times New Roman" w:cs="Times New Roman"/>
          <w:b/>
          <w:sz w:val="28"/>
          <w:szCs w:val="28"/>
          <w:lang w:eastAsia="ru-RU"/>
        </w:rPr>
        <w:br/>
        <w:t xml:space="preserve">обеспечению </w:t>
      </w:r>
      <w:r w:rsidR="002035E7" w:rsidRPr="00B66C09">
        <w:rPr>
          <w:rFonts w:ascii="Times New Roman" w:eastAsia="Times New Roman" w:hAnsi="Times New Roman" w:cs="Times New Roman"/>
          <w:b/>
          <w:sz w:val="28"/>
          <w:szCs w:val="28"/>
          <w:lang w:eastAsia="ru-RU"/>
        </w:rPr>
        <w:t>муниципальной</w:t>
      </w:r>
      <w:r w:rsidRPr="00B66C09">
        <w:rPr>
          <w:rFonts w:ascii="Times New Roman" w:eastAsia="Times New Roman" w:hAnsi="Times New Roman" w:cs="Times New Roman"/>
          <w:b/>
          <w:sz w:val="28"/>
          <w:szCs w:val="28"/>
          <w:lang w:eastAsia="ru-RU"/>
        </w:rPr>
        <w:t xml:space="preserve"> программы</w:t>
      </w:r>
    </w:p>
    <w:p w:rsidR="00B41603" w:rsidRPr="00A41A8F" w:rsidRDefault="00B41603" w:rsidP="00A41A8F">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B66C09">
        <w:rPr>
          <w:rFonts w:ascii="Times New Roman" w:eastAsia="Times New Roman" w:hAnsi="Times New Roman" w:cs="Times New Roman"/>
          <w:sz w:val="28"/>
          <w:szCs w:val="28"/>
          <w:lang w:eastAsia="ru-RU"/>
        </w:rPr>
        <w:t xml:space="preserve">Ресурсное обеспечение </w:t>
      </w:r>
      <w:r w:rsidR="002035E7" w:rsidRPr="00B66C09">
        <w:rPr>
          <w:rFonts w:ascii="Times New Roman" w:eastAsia="Times New Roman" w:hAnsi="Times New Roman" w:cs="Times New Roman"/>
          <w:sz w:val="28"/>
          <w:szCs w:val="28"/>
          <w:lang w:eastAsia="ru-RU"/>
        </w:rPr>
        <w:t>муниципальной</w:t>
      </w:r>
      <w:r w:rsidRPr="00B66C09">
        <w:rPr>
          <w:rFonts w:ascii="Times New Roman" w:eastAsia="Times New Roman" w:hAnsi="Times New Roman" w:cs="Times New Roman"/>
          <w:sz w:val="28"/>
          <w:szCs w:val="28"/>
          <w:lang w:eastAsia="ru-RU"/>
        </w:rPr>
        <w:t xml:space="preserve"> программы осуществляется</w:t>
      </w:r>
      <w:r w:rsidRPr="00A41A8F">
        <w:rPr>
          <w:rFonts w:ascii="Times New Roman" w:eastAsia="Times New Roman" w:hAnsi="Times New Roman" w:cs="Times New Roman"/>
          <w:sz w:val="28"/>
          <w:szCs w:val="28"/>
          <w:lang w:eastAsia="ru-RU"/>
        </w:rPr>
        <w:t xml:space="preserve"> за счет средств </w:t>
      </w:r>
      <w:r w:rsidR="002035E7" w:rsidRPr="00A41A8F">
        <w:rPr>
          <w:rFonts w:ascii="Times New Roman" w:eastAsia="Times New Roman" w:hAnsi="Times New Roman" w:cs="Times New Roman"/>
          <w:sz w:val="28"/>
          <w:szCs w:val="28"/>
          <w:lang w:eastAsia="ru-RU"/>
        </w:rPr>
        <w:t>местного</w:t>
      </w:r>
      <w:r w:rsidRPr="00A41A8F">
        <w:rPr>
          <w:rFonts w:ascii="Times New Roman" w:eastAsia="Times New Roman" w:hAnsi="Times New Roman" w:cs="Times New Roman"/>
          <w:sz w:val="28"/>
          <w:szCs w:val="28"/>
          <w:lang w:eastAsia="ru-RU"/>
        </w:rPr>
        <w:t xml:space="preserve"> бюджетов в объемах, предусмотренных </w:t>
      </w:r>
      <w:r w:rsidR="002035E7" w:rsidRPr="00A41A8F">
        <w:rPr>
          <w:rFonts w:ascii="Times New Roman" w:eastAsia="Times New Roman" w:hAnsi="Times New Roman" w:cs="Times New Roman"/>
          <w:sz w:val="28"/>
          <w:szCs w:val="28"/>
          <w:lang w:eastAsia="ru-RU"/>
        </w:rPr>
        <w:t xml:space="preserve">муниципальной </w:t>
      </w:r>
      <w:r w:rsidRPr="00A41A8F">
        <w:rPr>
          <w:rFonts w:ascii="Times New Roman" w:eastAsia="Times New Roman" w:hAnsi="Times New Roman" w:cs="Times New Roman"/>
          <w:sz w:val="28"/>
          <w:szCs w:val="28"/>
          <w:lang w:eastAsia="ru-RU"/>
        </w:rPr>
        <w:t>программой</w:t>
      </w:r>
      <w:r w:rsidR="002035E7" w:rsidRPr="00A41A8F">
        <w:rPr>
          <w:rFonts w:ascii="Times New Roman" w:eastAsia="Times New Roman" w:hAnsi="Times New Roman" w:cs="Times New Roman"/>
          <w:sz w:val="28"/>
          <w:szCs w:val="28"/>
          <w:lang w:eastAsia="ru-RU"/>
        </w:rPr>
        <w:t>.</w:t>
      </w:r>
      <w:r w:rsidRPr="00A41A8F">
        <w:rPr>
          <w:rFonts w:ascii="Times New Roman" w:eastAsia="Times New Roman" w:hAnsi="Times New Roman" w:cs="Times New Roman"/>
          <w:sz w:val="28"/>
          <w:szCs w:val="28"/>
          <w:lang w:eastAsia="ru-RU"/>
        </w:rPr>
        <w:t xml:space="preserve"> </w:t>
      </w:r>
    </w:p>
    <w:p w:rsidR="00B41603" w:rsidRPr="00A41A8F" w:rsidRDefault="00B41603" w:rsidP="00A41A8F">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Общий объем средств, необходимый для финансирования </w:t>
      </w:r>
      <w:r w:rsidR="002035E7" w:rsidRPr="00A41A8F">
        <w:rPr>
          <w:rFonts w:ascii="Times New Roman" w:eastAsia="Times New Roman" w:hAnsi="Times New Roman" w:cs="Times New Roman"/>
          <w:sz w:val="28"/>
          <w:szCs w:val="28"/>
          <w:lang w:eastAsia="ru-RU"/>
        </w:rPr>
        <w:t xml:space="preserve">муниципальной </w:t>
      </w:r>
      <w:r w:rsidRPr="00A41A8F">
        <w:rPr>
          <w:rFonts w:ascii="Times New Roman" w:eastAsia="Times New Roman" w:hAnsi="Times New Roman" w:cs="Times New Roman"/>
          <w:sz w:val="28"/>
          <w:szCs w:val="28"/>
          <w:lang w:eastAsia="ru-RU"/>
        </w:rPr>
        <w:t xml:space="preserve">программы в 2014 – 2020 годах, составляет всего </w:t>
      </w:r>
      <w:r w:rsidR="002035E7" w:rsidRPr="00A41A8F">
        <w:rPr>
          <w:rFonts w:ascii="Times New Roman" w:eastAsia="Times New Roman" w:hAnsi="Times New Roman" w:cs="Times New Roman"/>
          <w:sz w:val="28"/>
          <w:szCs w:val="28"/>
          <w:lang w:eastAsia="ru-RU"/>
        </w:rPr>
        <w:t>275,</w:t>
      </w:r>
      <w:r w:rsidRPr="00A41A8F">
        <w:rPr>
          <w:rFonts w:ascii="Times New Roman" w:eastAsia="Times New Roman" w:hAnsi="Times New Roman" w:cs="Times New Roman"/>
          <w:sz w:val="28"/>
          <w:szCs w:val="28"/>
          <w:lang w:eastAsia="ru-RU"/>
        </w:rPr>
        <w:t xml:space="preserve"> </w:t>
      </w:r>
      <w:r w:rsidR="002035E7" w:rsidRPr="00A41A8F">
        <w:rPr>
          <w:rFonts w:ascii="Times New Roman" w:eastAsia="Times New Roman" w:hAnsi="Times New Roman" w:cs="Times New Roman"/>
          <w:sz w:val="28"/>
          <w:szCs w:val="28"/>
          <w:lang w:eastAsia="ru-RU"/>
        </w:rPr>
        <w:t>500</w:t>
      </w:r>
      <w:r w:rsidRPr="00A41A8F">
        <w:rPr>
          <w:rFonts w:ascii="Times New Roman" w:eastAsia="Times New Roman" w:hAnsi="Times New Roman" w:cs="Times New Roman"/>
          <w:sz w:val="28"/>
          <w:szCs w:val="28"/>
          <w:lang w:eastAsia="ru-RU"/>
        </w:rPr>
        <w:t xml:space="preserve"> тыс. рублей, в том числе:</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2014 год – </w:t>
      </w:r>
      <w:r w:rsidR="002035E7" w:rsidRPr="00A41A8F">
        <w:rPr>
          <w:rFonts w:ascii="Times New Roman" w:eastAsia="Times New Roman" w:hAnsi="Times New Roman" w:cs="Times New Roman"/>
          <w:sz w:val="28"/>
          <w:szCs w:val="28"/>
          <w:lang w:eastAsia="ru-RU"/>
        </w:rPr>
        <w:t>231,6</w:t>
      </w:r>
      <w:r w:rsidRPr="00A41A8F">
        <w:rPr>
          <w:rFonts w:ascii="Times New Roman" w:eastAsia="Times New Roman" w:hAnsi="Times New Roman" w:cs="Times New Roman"/>
          <w:sz w:val="28"/>
          <w:szCs w:val="28"/>
          <w:lang w:eastAsia="ru-RU"/>
        </w:rPr>
        <w:t xml:space="preserve"> тыс. рублей;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2015 год – </w:t>
      </w:r>
      <w:r w:rsidR="002035E7" w:rsidRPr="00A41A8F">
        <w:rPr>
          <w:rFonts w:ascii="Times New Roman" w:eastAsia="Times New Roman" w:hAnsi="Times New Roman" w:cs="Times New Roman"/>
          <w:sz w:val="28"/>
          <w:szCs w:val="28"/>
          <w:lang w:eastAsia="ru-RU"/>
        </w:rPr>
        <w:t>1,0</w:t>
      </w:r>
      <w:r w:rsidRPr="00A41A8F">
        <w:rPr>
          <w:rFonts w:ascii="Times New Roman" w:eastAsia="Times New Roman" w:hAnsi="Times New Roman" w:cs="Times New Roman"/>
          <w:sz w:val="28"/>
          <w:szCs w:val="28"/>
          <w:lang w:eastAsia="ru-RU"/>
        </w:rPr>
        <w:t xml:space="preserve"> тыс. рублей;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2016 год – </w:t>
      </w:r>
      <w:r w:rsidR="002035E7" w:rsidRPr="00A41A8F">
        <w:rPr>
          <w:rFonts w:ascii="Times New Roman" w:eastAsia="Times New Roman" w:hAnsi="Times New Roman" w:cs="Times New Roman"/>
          <w:sz w:val="28"/>
          <w:szCs w:val="28"/>
          <w:lang w:eastAsia="ru-RU"/>
        </w:rPr>
        <w:t>42,9</w:t>
      </w:r>
      <w:r w:rsidRPr="00A41A8F">
        <w:rPr>
          <w:rFonts w:ascii="Times New Roman" w:eastAsia="Times New Roman" w:hAnsi="Times New Roman" w:cs="Times New Roman"/>
          <w:sz w:val="28"/>
          <w:szCs w:val="28"/>
          <w:lang w:eastAsia="ru-RU"/>
        </w:rPr>
        <w:t>тыс. рублей;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2017 год – </w:t>
      </w:r>
      <w:r w:rsidR="002035E7" w:rsidRPr="00A41A8F">
        <w:rPr>
          <w:rFonts w:ascii="Times New Roman" w:eastAsia="Times New Roman" w:hAnsi="Times New Roman" w:cs="Times New Roman"/>
          <w:sz w:val="28"/>
          <w:szCs w:val="28"/>
          <w:lang w:eastAsia="ru-RU"/>
        </w:rPr>
        <w:t>0</w:t>
      </w:r>
      <w:r w:rsidRPr="00A41A8F">
        <w:rPr>
          <w:rFonts w:ascii="Times New Roman" w:eastAsia="Times New Roman" w:hAnsi="Times New Roman" w:cs="Times New Roman"/>
          <w:sz w:val="28"/>
          <w:szCs w:val="28"/>
          <w:lang w:eastAsia="ru-RU"/>
        </w:rPr>
        <w:t xml:space="preserve"> тыс. рублей;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2018 год – </w:t>
      </w:r>
      <w:r w:rsidR="002035E7" w:rsidRPr="00A41A8F">
        <w:rPr>
          <w:rFonts w:ascii="Times New Roman" w:eastAsia="Times New Roman" w:hAnsi="Times New Roman" w:cs="Times New Roman"/>
          <w:sz w:val="28"/>
          <w:szCs w:val="28"/>
          <w:lang w:eastAsia="ru-RU"/>
        </w:rPr>
        <w:t>0</w:t>
      </w:r>
      <w:r w:rsidRPr="00A41A8F">
        <w:rPr>
          <w:rFonts w:ascii="Times New Roman" w:eastAsia="Times New Roman" w:hAnsi="Times New Roman" w:cs="Times New Roman"/>
          <w:sz w:val="28"/>
          <w:szCs w:val="28"/>
          <w:lang w:eastAsia="ru-RU"/>
        </w:rPr>
        <w:t xml:space="preserve"> тыс. рублей;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2019 год – </w:t>
      </w:r>
      <w:r w:rsidR="002035E7" w:rsidRPr="00A41A8F">
        <w:rPr>
          <w:rFonts w:ascii="Times New Roman" w:eastAsia="Times New Roman" w:hAnsi="Times New Roman" w:cs="Times New Roman"/>
          <w:sz w:val="28"/>
          <w:szCs w:val="28"/>
          <w:lang w:eastAsia="ru-RU"/>
        </w:rPr>
        <w:t>0</w:t>
      </w:r>
      <w:r w:rsidRPr="00A41A8F">
        <w:rPr>
          <w:rFonts w:ascii="Times New Roman" w:eastAsia="Times New Roman" w:hAnsi="Times New Roman" w:cs="Times New Roman"/>
          <w:sz w:val="28"/>
          <w:szCs w:val="28"/>
          <w:lang w:eastAsia="ru-RU"/>
        </w:rPr>
        <w:t xml:space="preserve"> тыс. рублей;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2020 год – </w:t>
      </w:r>
      <w:r w:rsidR="002035E7" w:rsidRPr="00A41A8F">
        <w:rPr>
          <w:rFonts w:ascii="Times New Roman" w:eastAsia="Times New Roman" w:hAnsi="Times New Roman" w:cs="Times New Roman"/>
          <w:sz w:val="28"/>
          <w:szCs w:val="28"/>
          <w:lang w:eastAsia="ru-RU"/>
        </w:rPr>
        <w:t>0</w:t>
      </w:r>
      <w:r w:rsidRPr="00A41A8F">
        <w:rPr>
          <w:rFonts w:ascii="Times New Roman" w:eastAsia="Times New Roman" w:hAnsi="Times New Roman" w:cs="Times New Roman"/>
          <w:sz w:val="28"/>
          <w:szCs w:val="28"/>
          <w:lang w:eastAsia="ru-RU"/>
        </w:rPr>
        <w:t xml:space="preserve"> тыс. рублей.</w:t>
      </w:r>
    </w:p>
    <w:p w:rsidR="00B41603" w:rsidRPr="00A41A8F" w:rsidRDefault="00B41603" w:rsidP="00A41A8F">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Объемы и источники финансирования </w:t>
      </w:r>
      <w:r w:rsidR="002035E7"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программы подлежат ежегодной корректи</w:t>
      </w:r>
      <w:r w:rsidR="000F27E4" w:rsidRPr="00A41A8F">
        <w:rPr>
          <w:rFonts w:ascii="Times New Roman" w:eastAsia="Times New Roman" w:hAnsi="Times New Roman" w:cs="Times New Roman"/>
          <w:sz w:val="28"/>
          <w:szCs w:val="28"/>
          <w:lang w:eastAsia="ru-RU"/>
        </w:rPr>
        <w:t>ровке при формировании бюджетов.</w:t>
      </w:r>
    </w:p>
    <w:p w:rsidR="00B41603" w:rsidRPr="00A41A8F" w:rsidRDefault="00B41603" w:rsidP="00A41A8F">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При изменении объемов бюджетного финансирования </w:t>
      </w:r>
      <w:r w:rsidR="000F27E4"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программы ответственный исполнитель </w:t>
      </w:r>
      <w:r w:rsidR="000F27E4" w:rsidRPr="00A41A8F">
        <w:rPr>
          <w:rFonts w:ascii="Times New Roman" w:eastAsia="Times New Roman" w:hAnsi="Times New Roman" w:cs="Times New Roman"/>
          <w:sz w:val="28"/>
          <w:szCs w:val="28"/>
          <w:lang w:eastAsia="ru-RU"/>
        </w:rPr>
        <w:t xml:space="preserve">муниципальной </w:t>
      </w:r>
      <w:r w:rsidRPr="00A41A8F">
        <w:rPr>
          <w:rFonts w:ascii="Times New Roman" w:eastAsia="Times New Roman" w:hAnsi="Times New Roman" w:cs="Times New Roman"/>
          <w:sz w:val="28"/>
          <w:szCs w:val="28"/>
          <w:lang w:eastAsia="ru-RU"/>
        </w:rPr>
        <w:t xml:space="preserve">программы в установленном порядке уточняет объемы финансирования за счет средств </w:t>
      </w:r>
      <w:r w:rsidR="000F27E4" w:rsidRPr="00A41A8F">
        <w:rPr>
          <w:rFonts w:ascii="Times New Roman" w:eastAsia="Times New Roman" w:hAnsi="Times New Roman" w:cs="Times New Roman"/>
          <w:sz w:val="28"/>
          <w:szCs w:val="28"/>
          <w:lang w:eastAsia="ru-RU"/>
        </w:rPr>
        <w:t>местного</w:t>
      </w:r>
      <w:r w:rsidRPr="00A41A8F">
        <w:rPr>
          <w:rFonts w:ascii="Times New Roman" w:eastAsia="Times New Roman" w:hAnsi="Times New Roman" w:cs="Times New Roman"/>
          <w:sz w:val="28"/>
          <w:szCs w:val="28"/>
          <w:lang w:eastAsia="ru-RU"/>
        </w:rPr>
        <w:t xml:space="preserve"> бюджет</w:t>
      </w:r>
      <w:r w:rsidR="000F27E4" w:rsidRPr="00A41A8F">
        <w:rPr>
          <w:rFonts w:ascii="Times New Roman" w:eastAsia="Times New Roman" w:hAnsi="Times New Roman" w:cs="Times New Roman"/>
          <w:sz w:val="28"/>
          <w:szCs w:val="28"/>
          <w:lang w:eastAsia="ru-RU"/>
        </w:rPr>
        <w:t>а</w:t>
      </w:r>
      <w:r w:rsidRPr="00A41A8F">
        <w:rPr>
          <w:rFonts w:ascii="Times New Roman" w:eastAsia="Times New Roman" w:hAnsi="Times New Roman" w:cs="Times New Roman"/>
          <w:sz w:val="28"/>
          <w:szCs w:val="28"/>
          <w:lang w:eastAsia="ru-RU"/>
        </w:rPr>
        <w:t>.</w:t>
      </w:r>
    </w:p>
    <w:p w:rsidR="00B41603" w:rsidRPr="00A41A8F" w:rsidRDefault="00B41603" w:rsidP="00A41A8F">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 xml:space="preserve">Расходы </w:t>
      </w:r>
      <w:r w:rsidR="00A41A8F" w:rsidRPr="00A41A8F">
        <w:rPr>
          <w:rFonts w:ascii="Times New Roman" w:eastAsia="Times New Roman" w:hAnsi="Times New Roman" w:cs="Times New Roman"/>
          <w:sz w:val="28"/>
          <w:szCs w:val="28"/>
          <w:lang w:eastAsia="ru-RU"/>
        </w:rPr>
        <w:t>местного</w:t>
      </w:r>
      <w:r w:rsidRPr="00A41A8F">
        <w:rPr>
          <w:rFonts w:ascii="Times New Roman" w:eastAsia="Times New Roman" w:hAnsi="Times New Roman" w:cs="Times New Roman"/>
          <w:sz w:val="28"/>
          <w:szCs w:val="28"/>
          <w:lang w:eastAsia="ru-RU"/>
        </w:rPr>
        <w:t xml:space="preserve"> бюджета на реализацию </w:t>
      </w:r>
      <w:r w:rsidR="00A41A8F"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программы приведены в </w:t>
      </w:r>
      <w:hyperlink r:id="rId10" w:anchor="pril5" w:history="1">
        <w:r w:rsidRPr="00A41A8F">
          <w:rPr>
            <w:rFonts w:ascii="Times New Roman" w:eastAsia="Times New Roman" w:hAnsi="Times New Roman" w:cs="Times New Roman"/>
            <w:sz w:val="28"/>
            <w:szCs w:val="28"/>
            <w:u w:val="single"/>
            <w:lang w:eastAsia="ru-RU"/>
          </w:rPr>
          <w:t xml:space="preserve">приложении № </w:t>
        </w:r>
        <w:r w:rsidR="00A41A8F" w:rsidRPr="00A41A8F">
          <w:rPr>
            <w:rFonts w:ascii="Times New Roman" w:eastAsia="Times New Roman" w:hAnsi="Times New Roman" w:cs="Times New Roman"/>
            <w:sz w:val="28"/>
            <w:szCs w:val="28"/>
            <w:u w:val="single"/>
            <w:lang w:eastAsia="ru-RU"/>
          </w:rPr>
          <w:t>4</w:t>
        </w:r>
      </w:hyperlink>
      <w:r w:rsidRPr="00A41A8F">
        <w:rPr>
          <w:rFonts w:ascii="Times New Roman" w:eastAsia="Times New Roman" w:hAnsi="Times New Roman" w:cs="Times New Roman"/>
          <w:sz w:val="28"/>
          <w:szCs w:val="28"/>
          <w:lang w:eastAsia="ru-RU"/>
        </w:rPr>
        <w:t xml:space="preserve"> к </w:t>
      </w:r>
      <w:r w:rsidR="00A41A8F"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программе.</w:t>
      </w:r>
    </w:p>
    <w:p w:rsidR="00A41A8F" w:rsidRDefault="00A41A8F"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A41A8F" w:rsidRDefault="00A41A8F"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41603" w:rsidRPr="00B41603" w:rsidRDefault="00B41603" w:rsidP="00A41A8F">
      <w:pPr>
        <w:shd w:val="clear" w:color="auto" w:fill="FFFFFF"/>
        <w:spacing w:before="30" w:after="30" w:line="285" w:lineRule="atLeast"/>
        <w:jc w:val="center"/>
        <w:rPr>
          <w:rFonts w:ascii="Arial" w:eastAsia="Times New Roman" w:hAnsi="Arial" w:cs="Arial"/>
          <w:color w:val="333333"/>
          <w:sz w:val="21"/>
          <w:szCs w:val="21"/>
          <w:lang w:eastAsia="ru-RU"/>
        </w:rPr>
      </w:pPr>
    </w:p>
    <w:p w:rsidR="00B41603" w:rsidRPr="00A41A8F"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A41A8F">
        <w:rPr>
          <w:rFonts w:ascii="Arial" w:eastAsia="Times New Roman" w:hAnsi="Arial" w:cs="Arial"/>
          <w:b/>
          <w:color w:val="333333"/>
          <w:sz w:val="21"/>
          <w:szCs w:val="21"/>
          <w:lang w:eastAsia="ru-RU"/>
        </w:rPr>
        <w:t> </w:t>
      </w:r>
      <w:r w:rsidRPr="00A41A8F">
        <w:rPr>
          <w:rFonts w:ascii="Times New Roman" w:eastAsia="Times New Roman" w:hAnsi="Times New Roman" w:cs="Times New Roman"/>
          <w:b/>
          <w:sz w:val="28"/>
          <w:szCs w:val="28"/>
          <w:lang w:eastAsia="ru-RU"/>
        </w:rPr>
        <w:t xml:space="preserve">Раздел </w:t>
      </w:r>
      <w:r w:rsidR="00A41A8F" w:rsidRPr="00A41A8F">
        <w:rPr>
          <w:rFonts w:ascii="Times New Roman" w:eastAsia="Times New Roman" w:hAnsi="Times New Roman" w:cs="Times New Roman"/>
          <w:b/>
          <w:sz w:val="28"/>
          <w:szCs w:val="28"/>
          <w:lang w:eastAsia="ru-RU"/>
        </w:rPr>
        <w:t>5</w:t>
      </w:r>
      <w:r w:rsidRPr="00A41A8F">
        <w:rPr>
          <w:rFonts w:ascii="Times New Roman" w:eastAsia="Times New Roman" w:hAnsi="Times New Roman" w:cs="Times New Roman"/>
          <w:b/>
          <w:sz w:val="28"/>
          <w:szCs w:val="28"/>
          <w:lang w:eastAsia="ru-RU"/>
        </w:rPr>
        <w:t>. Методика оценки эффективности</w:t>
      </w:r>
      <w:r w:rsidRPr="00A41A8F">
        <w:rPr>
          <w:rFonts w:ascii="Times New Roman" w:eastAsia="Times New Roman" w:hAnsi="Times New Roman" w:cs="Times New Roman"/>
          <w:b/>
          <w:sz w:val="28"/>
          <w:szCs w:val="28"/>
          <w:lang w:eastAsia="ru-RU"/>
        </w:rPr>
        <w:br/>
      </w:r>
      <w:r w:rsidR="00A41A8F" w:rsidRPr="00A41A8F">
        <w:rPr>
          <w:rFonts w:ascii="Times New Roman" w:eastAsia="Times New Roman" w:hAnsi="Times New Roman" w:cs="Times New Roman"/>
          <w:b/>
          <w:sz w:val="28"/>
          <w:szCs w:val="28"/>
          <w:lang w:eastAsia="ru-RU"/>
        </w:rPr>
        <w:t>муниципальной</w:t>
      </w:r>
      <w:r w:rsidRPr="00A41A8F">
        <w:rPr>
          <w:rFonts w:ascii="Times New Roman" w:eastAsia="Times New Roman" w:hAnsi="Times New Roman" w:cs="Times New Roman"/>
          <w:b/>
          <w:sz w:val="28"/>
          <w:szCs w:val="28"/>
          <w:lang w:eastAsia="ru-RU"/>
        </w:rPr>
        <w:t xml:space="preserve"> программы</w:t>
      </w:r>
    </w:p>
    <w:p w:rsidR="00B41603" w:rsidRPr="00A41A8F" w:rsidRDefault="00A41A8F"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5</w:t>
      </w:r>
      <w:r w:rsidR="00B41603" w:rsidRPr="00A41A8F">
        <w:rPr>
          <w:rFonts w:ascii="Times New Roman" w:eastAsia="Times New Roman" w:hAnsi="Times New Roman" w:cs="Times New Roman"/>
          <w:sz w:val="28"/>
          <w:szCs w:val="28"/>
          <w:lang w:eastAsia="ru-RU"/>
        </w:rPr>
        <w:t xml:space="preserve">.1. Эффективность реализации </w:t>
      </w:r>
      <w:r w:rsidRPr="00A41A8F">
        <w:rPr>
          <w:rFonts w:ascii="Times New Roman" w:eastAsia="Times New Roman" w:hAnsi="Times New Roman" w:cs="Times New Roman"/>
          <w:sz w:val="28"/>
          <w:szCs w:val="28"/>
          <w:lang w:eastAsia="ru-RU"/>
        </w:rPr>
        <w:t>муниципальной</w:t>
      </w:r>
      <w:r w:rsidR="00B41603" w:rsidRPr="00A41A8F">
        <w:rPr>
          <w:rFonts w:ascii="Times New Roman" w:eastAsia="Times New Roman" w:hAnsi="Times New Roman" w:cs="Times New Roman"/>
          <w:sz w:val="28"/>
          <w:szCs w:val="28"/>
          <w:lang w:eastAsia="ru-RU"/>
        </w:rPr>
        <w:t xml:space="preserve"> программы (подпрограмм) оценивается ежегодно на основе целевых показателей и индикаторов, предусмотренных приложением № 1 к </w:t>
      </w:r>
      <w:r w:rsidRPr="00A41A8F">
        <w:rPr>
          <w:rFonts w:ascii="Times New Roman" w:eastAsia="Times New Roman" w:hAnsi="Times New Roman" w:cs="Times New Roman"/>
          <w:sz w:val="28"/>
          <w:szCs w:val="28"/>
          <w:lang w:eastAsia="ru-RU"/>
        </w:rPr>
        <w:t xml:space="preserve">муниципальной </w:t>
      </w:r>
      <w:r w:rsidR="00B41603" w:rsidRPr="00A41A8F">
        <w:rPr>
          <w:rFonts w:ascii="Times New Roman" w:eastAsia="Times New Roman" w:hAnsi="Times New Roman" w:cs="Times New Roman"/>
          <w:sz w:val="28"/>
          <w:szCs w:val="28"/>
          <w:lang w:eastAsia="ru-RU"/>
        </w:rPr>
        <w:t xml:space="preserve">программе, исходя из соответствия фактических значений показателей (индикаторов) их целевым значениям, а также уровня использования средств </w:t>
      </w:r>
      <w:r w:rsidRPr="00A41A8F">
        <w:rPr>
          <w:rFonts w:ascii="Times New Roman" w:eastAsia="Times New Roman" w:hAnsi="Times New Roman" w:cs="Times New Roman"/>
          <w:sz w:val="28"/>
          <w:szCs w:val="28"/>
          <w:lang w:eastAsia="ru-RU"/>
        </w:rPr>
        <w:t>местного</w:t>
      </w:r>
      <w:r w:rsidR="00B41603" w:rsidRPr="00A41A8F">
        <w:rPr>
          <w:rFonts w:ascii="Times New Roman" w:eastAsia="Times New Roman" w:hAnsi="Times New Roman" w:cs="Times New Roman"/>
          <w:sz w:val="28"/>
          <w:szCs w:val="28"/>
          <w:lang w:eastAsia="ru-RU"/>
        </w:rPr>
        <w:t xml:space="preserve"> бюджет</w:t>
      </w:r>
      <w:r w:rsidRPr="00A41A8F">
        <w:rPr>
          <w:rFonts w:ascii="Times New Roman" w:eastAsia="Times New Roman" w:hAnsi="Times New Roman" w:cs="Times New Roman"/>
          <w:sz w:val="28"/>
          <w:szCs w:val="28"/>
          <w:lang w:eastAsia="ru-RU"/>
        </w:rPr>
        <w:t>а</w:t>
      </w:r>
      <w:r w:rsidR="00B41603" w:rsidRPr="00A41A8F">
        <w:rPr>
          <w:rFonts w:ascii="Times New Roman" w:eastAsia="Times New Roman" w:hAnsi="Times New Roman" w:cs="Times New Roman"/>
          <w:sz w:val="28"/>
          <w:szCs w:val="28"/>
          <w:lang w:eastAsia="ru-RU"/>
        </w:rPr>
        <w:t xml:space="preserve">, предусмотренных в целях финансирования мероприятий </w:t>
      </w:r>
      <w:r w:rsidRPr="00A41A8F">
        <w:rPr>
          <w:rFonts w:ascii="Times New Roman" w:eastAsia="Times New Roman" w:hAnsi="Times New Roman" w:cs="Times New Roman"/>
          <w:sz w:val="28"/>
          <w:szCs w:val="28"/>
          <w:lang w:eastAsia="ru-RU"/>
        </w:rPr>
        <w:t xml:space="preserve">муниципальной </w:t>
      </w:r>
      <w:r w:rsidR="00B41603" w:rsidRPr="00A41A8F">
        <w:rPr>
          <w:rFonts w:ascii="Times New Roman" w:eastAsia="Times New Roman" w:hAnsi="Times New Roman" w:cs="Times New Roman"/>
          <w:sz w:val="28"/>
          <w:szCs w:val="28"/>
          <w:lang w:eastAsia="ru-RU"/>
        </w:rPr>
        <w:t>программы.</w:t>
      </w:r>
    </w:p>
    <w:p w:rsidR="00B41603" w:rsidRPr="00A41A8F" w:rsidRDefault="00A41A8F"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5</w:t>
      </w:r>
      <w:r w:rsidR="00B41603" w:rsidRPr="00A41A8F">
        <w:rPr>
          <w:rFonts w:ascii="Times New Roman" w:eastAsia="Times New Roman" w:hAnsi="Times New Roman" w:cs="Times New Roman"/>
          <w:sz w:val="28"/>
          <w:szCs w:val="28"/>
          <w:lang w:eastAsia="ru-RU"/>
        </w:rPr>
        <w:t xml:space="preserve">.2. Эффективность реализации </w:t>
      </w:r>
      <w:r w:rsidRPr="00A41A8F">
        <w:rPr>
          <w:rFonts w:ascii="Times New Roman" w:eastAsia="Times New Roman" w:hAnsi="Times New Roman" w:cs="Times New Roman"/>
          <w:sz w:val="28"/>
          <w:szCs w:val="28"/>
          <w:lang w:eastAsia="ru-RU"/>
        </w:rPr>
        <w:t>муниципальной</w:t>
      </w:r>
      <w:r w:rsidR="00B41603" w:rsidRPr="00A41A8F">
        <w:rPr>
          <w:rFonts w:ascii="Times New Roman" w:eastAsia="Times New Roman" w:hAnsi="Times New Roman" w:cs="Times New Roman"/>
          <w:sz w:val="28"/>
          <w:szCs w:val="28"/>
          <w:lang w:eastAsia="ru-RU"/>
        </w:rPr>
        <w:t xml:space="preserve"> программы (подпрограммы), цели (задачи) определяется по формуле:</w:t>
      </w:r>
    </w:p>
    <w:p w:rsidR="00B41603" w:rsidRPr="00A41A8F" w:rsidRDefault="00B41603" w:rsidP="00A41A8F">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A41A8F">
        <w:rPr>
          <w:rFonts w:ascii="Times New Roman" w:eastAsia="Times New Roman" w:hAnsi="Times New Roman" w:cs="Times New Roman"/>
          <w:noProof/>
          <w:sz w:val="28"/>
          <w:szCs w:val="28"/>
          <w:lang w:eastAsia="ru-RU"/>
        </w:rPr>
        <w:lastRenderedPageBreak/>
        <w:drawing>
          <wp:inline distT="0" distB="0" distL="0" distR="0">
            <wp:extent cx="1266825" cy="609600"/>
            <wp:effectExtent l="19050" t="0" r="0" b="0"/>
            <wp:docPr id="1" name="Рисунок 1" descr="http://www.donland.ru/Data/Sites/1/media/administration/Normativ/2013/post585_130925_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land.ru/Data/Sites/1/media/administration/Normativ/2013/post585_130925_r1.gif"/>
                    <pic:cNvPicPr>
                      <a:picLocks noChangeAspect="1" noChangeArrowheads="1"/>
                    </pic:cNvPicPr>
                  </pic:nvPicPr>
                  <pic:blipFill>
                    <a:blip r:embed="rId11"/>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Pr="00A41A8F">
        <w:rPr>
          <w:rFonts w:ascii="Times New Roman" w:eastAsia="Times New Roman" w:hAnsi="Times New Roman" w:cs="Times New Roman"/>
          <w:sz w:val="28"/>
          <w:szCs w:val="28"/>
          <w:lang w:eastAsia="ru-RU"/>
        </w:rPr>
        <w:t>,</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r w:rsidRPr="00A41A8F">
        <w:rPr>
          <w:rFonts w:ascii="Times New Roman" w:eastAsia="Times New Roman" w:hAnsi="Times New Roman" w:cs="Times New Roman"/>
          <w:sz w:val="28"/>
          <w:szCs w:val="28"/>
          <w:lang w:eastAsia="ru-RU"/>
        </w:rPr>
        <w:t>где</w:t>
      </w:r>
      <w:r w:rsidRPr="00A41A8F">
        <w:rPr>
          <w:rFonts w:ascii="Times New Roman" w:eastAsia="Times New Roman" w:hAnsi="Times New Roman" w:cs="Times New Roman"/>
          <w:i/>
          <w:iCs/>
          <w:sz w:val="28"/>
          <w:szCs w:val="28"/>
          <w:lang w:eastAsia="ru-RU"/>
        </w:rPr>
        <w:t> E</w:t>
      </w:r>
      <w:r w:rsidRPr="00A41A8F">
        <w:rPr>
          <w:rFonts w:ascii="Times New Roman" w:eastAsia="Times New Roman" w:hAnsi="Times New Roman" w:cs="Times New Roman"/>
          <w:sz w:val="28"/>
          <w:szCs w:val="28"/>
          <w:lang w:eastAsia="ru-RU"/>
        </w:rPr>
        <w:t xml:space="preserve"> – эффективность реализации </w:t>
      </w:r>
      <w:r w:rsidR="00A41A8F"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программы (подпрограммы), цели (задачи), процентов;</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A41A8F">
        <w:rPr>
          <w:rFonts w:ascii="Times New Roman" w:eastAsia="Times New Roman" w:hAnsi="Times New Roman" w:cs="Times New Roman"/>
          <w:i/>
          <w:iCs/>
          <w:sz w:val="28"/>
          <w:szCs w:val="28"/>
          <w:lang w:eastAsia="ru-RU"/>
        </w:rPr>
        <w:t>F</w:t>
      </w:r>
      <w:r w:rsidRPr="00A41A8F">
        <w:rPr>
          <w:rFonts w:ascii="Times New Roman" w:eastAsia="Times New Roman" w:hAnsi="Times New Roman" w:cs="Times New Roman"/>
          <w:i/>
          <w:iCs/>
          <w:sz w:val="28"/>
          <w:szCs w:val="28"/>
          <w:vertAlign w:val="subscript"/>
          <w:lang w:eastAsia="ru-RU"/>
        </w:rPr>
        <w:t>i</w:t>
      </w:r>
      <w:proofErr w:type="spellEnd"/>
      <w:r w:rsidRPr="00A41A8F">
        <w:rPr>
          <w:rFonts w:ascii="Times New Roman" w:eastAsia="Times New Roman" w:hAnsi="Times New Roman" w:cs="Times New Roman"/>
          <w:sz w:val="28"/>
          <w:szCs w:val="28"/>
          <w:lang w:eastAsia="ru-RU"/>
        </w:rPr>
        <w:t xml:space="preserve">– фактическое значение i-го целевого показателя (индикатора), характеризующего выполнение цели (задачи), достигнутое в ходе реализации </w:t>
      </w:r>
      <w:r w:rsidR="00A41A8F"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программы (подпрограммы);</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A41A8F">
        <w:rPr>
          <w:rFonts w:ascii="Times New Roman" w:eastAsia="Times New Roman" w:hAnsi="Times New Roman" w:cs="Times New Roman"/>
          <w:i/>
          <w:iCs/>
          <w:sz w:val="28"/>
          <w:szCs w:val="28"/>
          <w:lang w:eastAsia="ru-RU"/>
        </w:rPr>
        <w:t>N</w:t>
      </w:r>
      <w:r w:rsidRPr="00A41A8F">
        <w:rPr>
          <w:rFonts w:ascii="Times New Roman" w:eastAsia="Times New Roman" w:hAnsi="Times New Roman" w:cs="Times New Roman"/>
          <w:i/>
          <w:iCs/>
          <w:sz w:val="28"/>
          <w:szCs w:val="28"/>
          <w:vertAlign w:val="subscript"/>
          <w:lang w:eastAsia="ru-RU"/>
        </w:rPr>
        <w:t>i</w:t>
      </w:r>
      <w:proofErr w:type="spellEnd"/>
      <w:r w:rsidRPr="00A41A8F">
        <w:rPr>
          <w:rFonts w:ascii="Times New Roman" w:eastAsia="Times New Roman" w:hAnsi="Times New Roman" w:cs="Times New Roman"/>
          <w:sz w:val="28"/>
          <w:szCs w:val="28"/>
          <w:lang w:eastAsia="ru-RU"/>
        </w:rPr>
        <w:t xml:space="preserve">– плановое значение i-го целевого показателя (индикатора), характеризующего выполнение цели (задачи), предусмотренное </w:t>
      </w:r>
      <w:r w:rsidR="00A41A8F"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программой (подпрограммой);</w:t>
      </w:r>
    </w:p>
    <w:p w:rsidR="00B41603" w:rsidRPr="00A41A8F" w:rsidRDefault="00B41603" w:rsidP="00A41A8F">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A41A8F">
        <w:rPr>
          <w:rFonts w:ascii="Times New Roman" w:eastAsia="Times New Roman" w:hAnsi="Times New Roman" w:cs="Times New Roman"/>
          <w:i/>
          <w:iCs/>
          <w:sz w:val="28"/>
          <w:szCs w:val="28"/>
          <w:lang w:eastAsia="ru-RU"/>
        </w:rPr>
        <w:t>n</w:t>
      </w:r>
      <w:proofErr w:type="spellEnd"/>
      <w:r w:rsidRPr="00A41A8F">
        <w:rPr>
          <w:rFonts w:ascii="Times New Roman" w:eastAsia="Times New Roman" w:hAnsi="Times New Roman" w:cs="Times New Roman"/>
          <w:i/>
          <w:iCs/>
          <w:sz w:val="28"/>
          <w:szCs w:val="28"/>
          <w:lang w:eastAsia="ru-RU"/>
        </w:rPr>
        <w:t> </w:t>
      </w:r>
      <w:r w:rsidRPr="00A41A8F">
        <w:rPr>
          <w:rFonts w:ascii="Times New Roman" w:eastAsia="Times New Roman" w:hAnsi="Times New Roman" w:cs="Times New Roman"/>
          <w:sz w:val="28"/>
          <w:szCs w:val="28"/>
          <w:lang w:eastAsia="ru-RU"/>
        </w:rPr>
        <w:t xml:space="preserve">– количество показателей (индикаторов), характеризующих выполнение цели (задачи) </w:t>
      </w:r>
      <w:r w:rsidR="00A41A8F" w:rsidRPr="00A41A8F">
        <w:rPr>
          <w:rFonts w:ascii="Times New Roman" w:eastAsia="Times New Roman" w:hAnsi="Times New Roman" w:cs="Times New Roman"/>
          <w:sz w:val="28"/>
          <w:szCs w:val="28"/>
          <w:lang w:eastAsia="ru-RU"/>
        </w:rPr>
        <w:t>муниципальной</w:t>
      </w:r>
      <w:r w:rsidRPr="00A41A8F">
        <w:rPr>
          <w:rFonts w:ascii="Times New Roman" w:eastAsia="Times New Roman" w:hAnsi="Times New Roman" w:cs="Times New Roman"/>
          <w:sz w:val="28"/>
          <w:szCs w:val="28"/>
          <w:lang w:eastAsia="ru-RU"/>
        </w:rPr>
        <w:t xml:space="preserve"> программы (подпрограммы).</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gramStart"/>
      <w:r w:rsidRPr="00E32DA6">
        <w:rPr>
          <w:rFonts w:ascii="Times New Roman" w:eastAsia="Times New Roman" w:hAnsi="Times New Roman" w:cs="Times New Roman"/>
          <w:sz w:val="28"/>
          <w:szCs w:val="28"/>
          <w:lang w:eastAsia="ru-RU"/>
        </w:rPr>
        <w:t xml:space="preserve">В зависимости от полученных в результате реализации мероприятий </w:t>
      </w:r>
      <w:r w:rsidR="00A41A8F"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программы значений целевых показателей (индикаторов) </w:t>
      </w:r>
      <w:r w:rsidR="00A41A8F"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программы эффективность реализации </w:t>
      </w:r>
      <w:r w:rsidR="00A41A8F" w:rsidRPr="00E32DA6">
        <w:rPr>
          <w:rFonts w:ascii="Times New Roman" w:eastAsia="Times New Roman" w:hAnsi="Times New Roman" w:cs="Times New Roman"/>
          <w:sz w:val="28"/>
          <w:szCs w:val="28"/>
          <w:lang w:eastAsia="ru-RU"/>
        </w:rPr>
        <w:t xml:space="preserve">муниципальной </w:t>
      </w:r>
      <w:r w:rsidRPr="00E32DA6">
        <w:rPr>
          <w:rFonts w:ascii="Times New Roman" w:eastAsia="Times New Roman" w:hAnsi="Times New Roman" w:cs="Times New Roman"/>
          <w:sz w:val="28"/>
          <w:szCs w:val="28"/>
          <w:lang w:eastAsia="ru-RU"/>
        </w:rPr>
        <w:t>программы (подпрограммы) по целям (задачам), а также в целом можно охарактеризовать следующими уровнями:</w:t>
      </w:r>
      <w:proofErr w:type="gramEnd"/>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gramStart"/>
      <w:r w:rsidRPr="00E32DA6">
        <w:rPr>
          <w:rFonts w:ascii="Times New Roman" w:eastAsia="Times New Roman" w:hAnsi="Times New Roman" w:cs="Times New Roman"/>
          <w:sz w:val="28"/>
          <w:szCs w:val="28"/>
          <w:lang w:eastAsia="ru-RU"/>
        </w:rPr>
        <w:t>высокий</w:t>
      </w:r>
      <w:proofErr w:type="gramEnd"/>
      <w:r w:rsidRPr="00E32DA6">
        <w:rPr>
          <w:rFonts w:ascii="Times New Roman" w:eastAsia="Times New Roman" w:hAnsi="Times New Roman" w:cs="Times New Roman"/>
          <w:sz w:val="28"/>
          <w:szCs w:val="28"/>
          <w:lang w:eastAsia="ru-RU"/>
        </w:rPr>
        <w:t xml:space="preserve"> (E  95 процентов);</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gramStart"/>
      <w:r w:rsidRPr="00E32DA6">
        <w:rPr>
          <w:rFonts w:ascii="Times New Roman" w:eastAsia="Times New Roman" w:hAnsi="Times New Roman" w:cs="Times New Roman"/>
          <w:sz w:val="28"/>
          <w:szCs w:val="28"/>
          <w:lang w:eastAsia="ru-RU"/>
        </w:rPr>
        <w:t>удовлетворительный</w:t>
      </w:r>
      <w:proofErr w:type="gramEnd"/>
      <w:r w:rsidRPr="00E32DA6">
        <w:rPr>
          <w:rFonts w:ascii="Times New Roman" w:eastAsia="Times New Roman" w:hAnsi="Times New Roman" w:cs="Times New Roman"/>
          <w:sz w:val="28"/>
          <w:szCs w:val="28"/>
          <w:lang w:eastAsia="ru-RU"/>
        </w:rPr>
        <w:t xml:space="preserve"> (E  75 процентов);</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gramStart"/>
      <w:r w:rsidRPr="00E32DA6">
        <w:rPr>
          <w:rFonts w:ascii="Times New Roman" w:eastAsia="Times New Roman" w:hAnsi="Times New Roman" w:cs="Times New Roman"/>
          <w:sz w:val="28"/>
          <w:szCs w:val="28"/>
          <w:lang w:eastAsia="ru-RU"/>
        </w:rPr>
        <w:t>неудовлетворительный</w:t>
      </w:r>
      <w:proofErr w:type="gramEnd"/>
      <w:r w:rsidRPr="00E32DA6">
        <w:rPr>
          <w:rFonts w:ascii="Times New Roman" w:eastAsia="Times New Roman" w:hAnsi="Times New Roman" w:cs="Times New Roman"/>
          <w:sz w:val="28"/>
          <w:szCs w:val="28"/>
          <w:lang w:eastAsia="ru-RU"/>
        </w:rPr>
        <w:t xml:space="preserve"> (если значение эффективности реализации </w:t>
      </w:r>
      <w:r w:rsidR="00A41A8F"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программы не отвечает приведенным выше уровням, эффективность ее реализации признается неудовлетворительной).</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E32DA6">
        <w:rPr>
          <w:rFonts w:ascii="Times New Roman" w:eastAsia="Times New Roman" w:hAnsi="Times New Roman" w:cs="Times New Roman"/>
          <w:sz w:val="28"/>
          <w:szCs w:val="28"/>
          <w:lang w:eastAsia="ru-RU"/>
        </w:rPr>
        <w:t xml:space="preserve">3. Оценка степени соответствия запланированному уровню затрат и эффективности </w:t>
      </w:r>
      <w:proofErr w:type="gramStart"/>
      <w:r w:rsidRPr="00E32DA6">
        <w:rPr>
          <w:rFonts w:ascii="Times New Roman" w:eastAsia="Times New Roman" w:hAnsi="Times New Roman" w:cs="Times New Roman"/>
          <w:sz w:val="28"/>
          <w:szCs w:val="28"/>
          <w:lang w:eastAsia="ru-RU"/>
        </w:rPr>
        <w:t xml:space="preserve">использования средств </w:t>
      </w:r>
      <w:r w:rsidR="00A41A8F" w:rsidRPr="00E32DA6">
        <w:rPr>
          <w:rFonts w:ascii="Times New Roman" w:eastAsia="Times New Roman" w:hAnsi="Times New Roman" w:cs="Times New Roman"/>
          <w:sz w:val="28"/>
          <w:szCs w:val="28"/>
          <w:lang w:eastAsia="ru-RU"/>
        </w:rPr>
        <w:t>местного</w:t>
      </w:r>
      <w:r w:rsidRPr="00E32DA6">
        <w:rPr>
          <w:rFonts w:ascii="Times New Roman" w:eastAsia="Times New Roman" w:hAnsi="Times New Roman" w:cs="Times New Roman"/>
          <w:sz w:val="28"/>
          <w:szCs w:val="28"/>
          <w:lang w:eastAsia="ru-RU"/>
        </w:rPr>
        <w:t xml:space="preserve"> бюджет</w:t>
      </w:r>
      <w:r w:rsidR="00A41A8F" w:rsidRPr="00E32DA6">
        <w:rPr>
          <w:rFonts w:ascii="Times New Roman" w:eastAsia="Times New Roman" w:hAnsi="Times New Roman" w:cs="Times New Roman"/>
          <w:sz w:val="28"/>
          <w:szCs w:val="28"/>
          <w:lang w:eastAsia="ru-RU"/>
        </w:rPr>
        <w:t>а</w:t>
      </w:r>
      <w:r w:rsidRPr="00E32DA6">
        <w:rPr>
          <w:rFonts w:ascii="Times New Roman" w:eastAsia="Times New Roman" w:hAnsi="Times New Roman" w:cs="Times New Roman"/>
          <w:sz w:val="28"/>
          <w:szCs w:val="28"/>
          <w:lang w:eastAsia="ru-RU"/>
        </w:rPr>
        <w:t xml:space="preserve"> ресурсного обеспечения </w:t>
      </w:r>
      <w:r w:rsidR="00A41A8F"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программы</w:t>
      </w:r>
      <w:proofErr w:type="gramEnd"/>
      <w:r w:rsidRPr="00E32DA6">
        <w:rPr>
          <w:rFonts w:ascii="Times New Roman" w:eastAsia="Times New Roman" w:hAnsi="Times New Roman" w:cs="Times New Roman"/>
          <w:sz w:val="28"/>
          <w:szCs w:val="28"/>
          <w:lang w:eastAsia="ru-RU"/>
        </w:rPr>
        <w:t xml:space="preserve"> осуществляется путем сопоставления плановых и фактических объемов финансирования основных мероприятий </w:t>
      </w:r>
      <w:r w:rsidR="00A41A8F"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программы, представленных в </w:t>
      </w:r>
      <w:hyperlink r:id="rId12" w:anchor="pril5" w:history="1">
        <w:r w:rsidRPr="00E32DA6">
          <w:rPr>
            <w:rFonts w:ascii="Times New Roman" w:eastAsia="Times New Roman" w:hAnsi="Times New Roman" w:cs="Times New Roman"/>
            <w:sz w:val="28"/>
            <w:szCs w:val="28"/>
            <w:u w:val="single"/>
            <w:lang w:eastAsia="ru-RU"/>
          </w:rPr>
          <w:t>приложениях № </w:t>
        </w:r>
        <w:r w:rsidR="00E32DA6" w:rsidRPr="00E32DA6">
          <w:rPr>
            <w:rFonts w:ascii="Times New Roman" w:eastAsia="Times New Roman" w:hAnsi="Times New Roman" w:cs="Times New Roman"/>
            <w:sz w:val="28"/>
            <w:szCs w:val="28"/>
            <w:u w:val="single"/>
            <w:lang w:eastAsia="ru-RU"/>
          </w:rPr>
          <w:t>4</w:t>
        </w:r>
      </w:hyperlink>
      <w:r w:rsidRPr="00E32DA6">
        <w:rPr>
          <w:rFonts w:ascii="Times New Roman" w:eastAsia="Times New Roman" w:hAnsi="Times New Roman" w:cs="Times New Roman"/>
          <w:sz w:val="28"/>
          <w:szCs w:val="28"/>
          <w:lang w:eastAsia="ru-RU"/>
        </w:rPr>
        <w:t xml:space="preserve">  к </w:t>
      </w:r>
      <w:r w:rsidR="00A41A8F"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программе. Данные показатели характеризуют уровень исполнения финансирования в связи с неполным исполнением мероприятий </w:t>
      </w:r>
      <w:r w:rsidR="00E32DA6"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программы в разрезе указанных источников и направлений финансирования.</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E32DA6">
        <w:rPr>
          <w:rFonts w:ascii="Times New Roman" w:eastAsia="Times New Roman" w:hAnsi="Times New Roman" w:cs="Times New Roman"/>
          <w:sz w:val="28"/>
          <w:szCs w:val="28"/>
          <w:lang w:eastAsia="ru-RU"/>
        </w:rPr>
        <w:t xml:space="preserve">Уровень исполнения финансирования по </w:t>
      </w:r>
      <w:r w:rsidR="00E32DA6" w:rsidRPr="00E32DA6">
        <w:rPr>
          <w:rFonts w:ascii="Times New Roman" w:eastAsia="Times New Roman" w:hAnsi="Times New Roman" w:cs="Times New Roman"/>
          <w:sz w:val="28"/>
          <w:szCs w:val="28"/>
          <w:lang w:eastAsia="ru-RU"/>
        </w:rPr>
        <w:t>муниципальной</w:t>
      </w:r>
      <w:r w:rsidRPr="00E32DA6">
        <w:rPr>
          <w:rFonts w:ascii="Times New Roman" w:eastAsia="Times New Roman" w:hAnsi="Times New Roman" w:cs="Times New Roman"/>
          <w:sz w:val="28"/>
          <w:szCs w:val="28"/>
          <w:lang w:eastAsia="ru-RU"/>
        </w:rPr>
        <w:t xml:space="preserve"> программе в целом определяется по формуле:</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E32DA6">
        <w:rPr>
          <w:rFonts w:ascii="Times New Roman" w:eastAsia="Times New Roman" w:hAnsi="Times New Roman" w:cs="Times New Roman"/>
          <w:sz w:val="28"/>
          <w:szCs w:val="28"/>
          <w:lang w:eastAsia="ru-RU"/>
        </w:rPr>
        <w:t>Ф</w:t>
      </w:r>
      <w:r w:rsidRPr="00E32DA6">
        <w:rPr>
          <w:rFonts w:ascii="Times New Roman" w:eastAsia="Times New Roman" w:hAnsi="Times New Roman" w:cs="Times New Roman"/>
          <w:sz w:val="28"/>
          <w:szCs w:val="28"/>
          <w:vertAlign w:val="subscript"/>
          <w:lang w:eastAsia="ru-RU"/>
        </w:rPr>
        <w:t>ф</w:t>
      </w:r>
      <w:proofErr w:type="spellEnd"/>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E32DA6">
        <w:rPr>
          <w:rFonts w:ascii="Times New Roman" w:eastAsia="Times New Roman" w:hAnsi="Times New Roman" w:cs="Times New Roman"/>
          <w:sz w:val="28"/>
          <w:szCs w:val="28"/>
          <w:lang w:eastAsia="ru-RU"/>
        </w:rPr>
        <w:t>У</w:t>
      </w:r>
      <w:r w:rsidRPr="00E32DA6">
        <w:rPr>
          <w:rFonts w:ascii="Times New Roman" w:eastAsia="Times New Roman" w:hAnsi="Times New Roman" w:cs="Times New Roman"/>
          <w:sz w:val="28"/>
          <w:szCs w:val="28"/>
          <w:vertAlign w:val="subscript"/>
          <w:lang w:eastAsia="ru-RU"/>
        </w:rPr>
        <w:t>эф</w:t>
      </w:r>
      <w:proofErr w:type="spellEnd"/>
      <w:r w:rsidRPr="00E32DA6">
        <w:rPr>
          <w:rFonts w:ascii="Times New Roman" w:eastAsia="Times New Roman" w:hAnsi="Times New Roman" w:cs="Times New Roman"/>
          <w:sz w:val="28"/>
          <w:szCs w:val="28"/>
          <w:vertAlign w:val="subscript"/>
          <w:lang w:eastAsia="ru-RU"/>
        </w:rPr>
        <w:t> </w:t>
      </w:r>
      <w:r w:rsidRPr="00E32DA6">
        <w:rPr>
          <w:rFonts w:ascii="Times New Roman" w:eastAsia="Times New Roman" w:hAnsi="Times New Roman" w:cs="Times New Roman"/>
          <w:sz w:val="28"/>
          <w:szCs w:val="28"/>
          <w:lang w:eastAsia="ru-RU"/>
        </w:rPr>
        <w:t>= ------------,</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E32DA6">
        <w:rPr>
          <w:rFonts w:ascii="Times New Roman" w:eastAsia="Times New Roman" w:hAnsi="Times New Roman" w:cs="Times New Roman"/>
          <w:sz w:val="28"/>
          <w:szCs w:val="28"/>
          <w:lang w:eastAsia="ru-RU"/>
        </w:rPr>
        <w:t>Ф</w:t>
      </w:r>
      <w:r w:rsidRPr="00E32DA6">
        <w:rPr>
          <w:rFonts w:ascii="Times New Roman" w:eastAsia="Times New Roman" w:hAnsi="Times New Roman" w:cs="Times New Roman"/>
          <w:sz w:val="28"/>
          <w:szCs w:val="28"/>
          <w:vertAlign w:val="subscript"/>
          <w:lang w:eastAsia="ru-RU"/>
        </w:rPr>
        <w:t>п</w:t>
      </w:r>
      <w:proofErr w:type="spellEnd"/>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r w:rsidRPr="00E32DA6">
        <w:rPr>
          <w:rFonts w:ascii="Times New Roman" w:eastAsia="Times New Roman" w:hAnsi="Times New Roman" w:cs="Times New Roman"/>
          <w:sz w:val="28"/>
          <w:szCs w:val="28"/>
          <w:lang w:eastAsia="ru-RU"/>
        </w:rPr>
        <w:t xml:space="preserve">где </w:t>
      </w:r>
      <w:proofErr w:type="spellStart"/>
      <w:r w:rsidRPr="00E32DA6">
        <w:rPr>
          <w:rFonts w:ascii="Times New Roman" w:eastAsia="Times New Roman" w:hAnsi="Times New Roman" w:cs="Times New Roman"/>
          <w:sz w:val="28"/>
          <w:szCs w:val="28"/>
          <w:lang w:eastAsia="ru-RU"/>
        </w:rPr>
        <w:t>У</w:t>
      </w:r>
      <w:r w:rsidRPr="00E32DA6">
        <w:rPr>
          <w:rFonts w:ascii="Times New Roman" w:eastAsia="Times New Roman" w:hAnsi="Times New Roman" w:cs="Times New Roman"/>
          <w:sz w:val="28"/>
          <w:szCs w:val="28"/>
          <w:vertAlign w:val="subscript"/>
          <w:lang w:eastAsia="ru-RU"/>
        </w:rPr>
        <w:t>эф</w:t>
      </w:r>
      <w:proofErr w:type="spellEnd"/>
      <w:r w:rsidRPr="00E32DA6">
        <w:rPr>
          <w:rFonts w:ascii="Times New Roman" w:eastAsia="Times New Roman" w:hAnsi="Times New Roman" w:cs="Times New Roman"/>
          <w:sz w:val="28"/>
          <w:szCs w:val="28"/>
          <w:vertAlign w:val="subscript"/>
          <w:lang w:eastAsia="ru-RU"/>
        </w:rPr>
        <w:t xml:space="preserve">  </w:t>
      </w:r>
      <w:r w:rsidRPr="00E32DA6">
        <w:rPr>
          <w:rFonts w:ascii="Times New Roman" w:eastAsia="Times New Roman" w:hAnsi="Times New Roman" w:cs="Times New Roman"/>
          <w:sz w:val="28"/>
          <w:szCs w:val="28"/>
          <w:lang w:eastAsia="ru-RU"/>
        </w:rPr>
        <w:t xml:space="preserve">– уровень исполнения финансирования </w:t>
      </w:r>
      <w:r w:rsidR="00E32DA6" w:rsidRPr="00E32DA6">
        <w:rPr>
          <w:rFonts w:ascii="Times New Roman" w:eastAsia="Times New Roman" w:hAnsi="Times New Roman" w:cs="Times New Roman"/>
          <w:sz w:val="28"/>
          <w:szCs w:val="28"/>
          <w:lang w:eastAsia="ru-RU"/>
        </w:rPr>
        <w:t xml:space="preserve">муниципальной </w:t>
      </w:r>
      <w:r w:rsidRPr="00E32DA6">
        <w:rPr>
          <w:rFonts w:ascii="Times New Roman" w:eastAsia="Times New Roman" w:hAnsi="Times New Roman" w:cs="Times New Roman"/>
          <w:sz w:val="28"/>
          <w:szCs w:val="28"/>
          <w:lang w:eastAsia="ru-RU"/>
        </w:rPr>
        <w:t>программы за отчетный период, процентов;</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E32DA6">
        <w:rPr>
          <w:rFonts w:ascii="Times New Roman" w:eastAsia="Times New Roman" w:hAnsi="Times New Roman" w:cs="Times New Roman"/>
          <w:sz w:val="28"/>
          <w:szCs w:val="28"/>
          <w:lang w:eastAsia="ru-RU"/>
        </w:rPr>
        <w:t>Ф</w:t>
      </w:r>
      <w:r w:rsidRPr="00E32DA6">
        <w:rPr>
          <w:rFonts w:ascii="Times New Roman" w:eastAsia="Times New Roman" w:hAnsi="Times New Roman" w:cs="Times New Roman"/>
          <w:sz w:val="28"/>
          <w:szCs w:val="28"/>
          <w:vertAlign w:val="subscript"/>
          <w:lang w:eastAsia="ru-RU"/>
        </w:rPr>
        <w:t>ф</w:t>
      </w:r>
      <w:proofErr w:type="spellEnd"/>
      <w:r w:rsidRPr="00E32DA6">
        <w:rPr>
          <w:rFonts w:ascii="Times New Roman" w:eastAsia="Times New Roman" w:hAnsi="Times New Roman" w:cs="Times New Roman"/>
          <w:sz w:val="28"/>
          <w:szCs w:val="28"/>
          <w:vertAlign w:val="subscript"/>
          <w:lang w:eastAsia="ru-RU"/>
        </w:rPr>
        <w:t> </w:t>
      </w:r>
      <w:proofErr w:type="gramStart"/>
      <w:r w:rsidRPr="00E32DA6">
        <w:rPr>
          <w:rFonts w:ascii="Times New Roman" w:eastAsia="Times New Roman" w:hAnsi="Times New Roman" w:cs="Times New Roman"/>
          <w:sz w:val="28"/>
          <w:szCs w:val="28"/>
          <w:lang w:eastAsia="ru-RU"/>
        </w:rPr>
        <w:t>–ф</w:t>
      </w:r>
      <w:proofErr w:type="gramEnd"/>
      <w:r w:rsidRPr="00E32DA6">
        <w:rPr>
          <w:rFonts w:ascii="Times New Roman" w:eastAsia="Times New Roman" w:hAnsi="Times New Roman" w:cs="Times New Roman"/>
          <w:sz w:val="28"/>
          <w:szCs w:val="28"/>
          <w:lang w:eastAsia="ru-RU"/>
        </w:rPr>
        <w:t>актически израсходованный объем средств, направле</w:t>
      </w:r>
      <w:r w:rsidR="00E32DA6" w:rsidRPr="00E32DA6">
        <w:rPr>
          <w:rFonts w:ascii="Times New Roman" w:eastAsia="Times New Roman" w:hAnsi="Times New Roman" w:cs="Times New Roman"/>
          <w:sz w:val="28"/>
          <w:szCs w:val="28"/>
          <w:lang w:eastAsia="ru-RU"/>
        </w:rPr>
        <w:t>нных на реализацию мероприятий муниципальной</w:t>
      </w:r>
      <w:r w:rsidRPr="00E32DA6">
        <w:rPr>
          <w:rFonts w:ascii="Times New Roman" w:eastAsia="Times New Roman" w:hAnsi="Times New Roman" w:cs="Times New Roman"/>
          <w:sz w:val="28"/>
          <w:szCs w:val="28"/>
          <w:lang w:eastAsia="ru-RU"/>
        </w:rPr>
        <w:t xml:space="preserve"> программы, тыс. рублей;</w:t>
      </w:r>
    </w:p>
    <w:p w:rsidR="00B41603" w:rsidRPr="00E32DA6" w:rsidRDefault="00B41603" w:rsidP="00E32DA6">
      <w:pPr>
        <w:shd w:val="clear" w:color="auto" w:fill="FFFFFF"/>
        <w:spacing w:before="30" w:after="30" w:line="285" w:lineRule="atLeast"/>
        <w:jc w:val="both"/>
        <w:rPr>
          <w:rFonts w:ascii="Times New Roman" w:eastAsia="Times New Roman" w:hAnsi="Times New Roman" w:cs="Times New Roman"/>
          <w:sz w:val="28"/>
          <w:szCs w:val="28"/>
          <w:lang w:eastAsia="ru-RU"/>
        </w:rPr>
      </w:pPr>
      <w:proofErr w:type="spellStart"/>
      <w:r w:rsidRPr="00E32DA6">
        <w:rPr>
          <w:rFonts w:ascii="Times New Roman" w:eastAsia="Times New Roman" w:hAnsi="Times New Roman" w:cs="Times New Roman"/>
          <w:sz w:val="28"/>
          <w:szCs w:val="28"/>
          <w:lang w:eastAsia="ru-RU"/>
        </w:rPr>
        <w:t>Ф</w:t>
      </w:r>
      <w:r w:rsidRPr="00E32DA6">
        <w:rPr>
          <w:rFonts w:ascii="Times New Roman" w:eastAsia="Times New Roman" w:hAnsi="Times New Roman" w:cs="Times New Roman"/>
          <w:sz w:val="28"/>
          <w:szCs w:val="28"/>
          <w:vertAlign w:val="subscript"/>
          <w:lang w:eastAsia="ru-RU"/>
        </w:rPr>
        <w:t>п</w:t>
      </w:r>
      <w:proofErr w:type="spellEnd"/>
      <w:r w:rsidRPr="00E32DA6">
        <w:rPr>
          <w:rFonts w:ascii="Times New Roman" w:eastAsia="Times New Roman" w:hAnsi="Times New Roman" w:cs="Times New Roman"/>
          <w:sz w:val="28"/>
          <w:szCs w:val="28"/>
          <w:vertAlign w:val="subscript"/>
          <w:lang w:eastAsia="ru-RU"/>
        </w:rPr>
        <w:t> </w:t>
      </w:r>
      <w:r w:rsidRPr="00E32DA6">
        <w:rPr>
          <w:rFonts w:ascii="Times New Roman" w:eastAsia="Times New Roman" w:hAnsi="Times New Roman" w:cs="Times New Roman"/>
          <w:sz w:val="28"/>
          <w:szCs w:val="28"/>
          <w:lang w:eastAsia="ru-RU"/>
        </w:rPr>
        <w:t>– плановый объем средств на соответствующий отчетный период, тыс. рублей.</w:t>
      </w:r>
    </w:p>
    <w:p w:rsidR="00E32DA6" w:rsidRPr="00E32DA6" w:rsidRDefault="00E32DA6" w:rsidP="00E32DA6">
      <w:pPr>
        <w:shd w:val="clear" w:color="auto" w:fill="FFFFFF"/>
        <w:spacing w:before="30" w:after="30" w:line="285" w:lineRule="atLeast"/>
        <w:ind w:left="360" w:firstLine="349"/>
        <w:jc w:val="center"/>
        <w:rPr>
          <w:rFonts w:ascii="Times New Roman" w:hAnsi="Times New Roman" w:cs="Times New Roman"/>
          <w:b/>
          <w:sz w:val="28"/>
          <w:szCs w:val="28"/>
        </w:rPr>
      </w:pPr>
      <w:r w:rsidRPr="00E32DA6">
        <w:rPr>
          <w:rFonts w:ascii="Times New Roman" w:hAnsi="Times New Roman" w:cs="Times New Roman"/>
          <w:b/>
          <w:sz w:val="28"/>
          <w:szCs w:val="28"/>
        </w:rPr>
        <w:lastRenderedPageBreak/>
        <w:t>Раздел 6. Порядок взаимодействия ответственных исполнителей</w:t>
      </w:r>
    </w:p>
    <w:p w:rsidR="00E32DA6" w:rsidRPr="00E32DA6" w:rsidRDefault="00E32DA6" w:rsidP="00E32DA6">
      <w:pPr>
        <w:shd w:val="clear" w:color="auto" w:fill="FFFFFF"/>
        <w:spacing w:before="30" w:after="30" w:line="285" w:lineRule="atLeast"/>
        <w:ind w:left="360" w:firstLine="349"/>
        <w:jc w:val="center"/>
        <w:rPr>
          <w:rFonts w:ascii="Times New Roman" w:hAnsi="Times New Roman" w:cs="Times New Roman"/>
          <w:b/>
          <w:sz w:val="28"/>
          <w:szCs w:val="28"/>
        </w:rPr>
      </w:pPr>
      <w:r w:rsidRPr="00E32DA6">
        <w:rPr>
          <w:rFonts w:ascii="Times New Roman" w:hAnsi="Times New Roman" w:cs="Times New Roman"/>
          <w:b/>
          <w:sz w:val="28"/>
          <w:szCs w:val="28"/>
        </w:rPr>
        <w:t>и участников муниципальной программы</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Реализация мероприятий муниципальной программы осуществляется на основе:</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Муниципальных контрактов (договоров), заключаемых ответственным исполнителем муниципальной программы и органами исполнительной власти Кугейского сельского поселения – исполнителями мероприятий муниципальной программы, в соответствии с муниципальными заказами на поставки товаров, выполнение работ, оказание услуг;</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условий, порядка и правил, утвержденных федеральными или областными нормативными правовыми актами.</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Ответственный исполнитель муниципальной программы с учетом выделяемых на реализацию муниципальной программы финансовых средств ежегодно уточняет целевые показатели и затраты по мероприятиям муниципальной программы, механизм реализации муниципальной программы и состав ее участников в докладе о результатах и основных направлениях деятельности главных распорядителей средств местного бюджета в установленном порядке, а также разрабатывает план реализации муниципальной программы (далее – план реализации) на очередной финансовый</w:t>
      </w:r>
      <w:proofErr w:type="gramEnd"/>
      <w:r w:rsidRPr="00E32DA6">
        <w:rPr>
          <w:rFonts w:ascii="Times New Roman" w:hAnsi="Times New Roman" w:cs="Times New Roman"/>
          <w:sz w:val="28"/>
          <w:szCs w:val="28"/>
        </w:rPr>
        <w:t xml:space="preserve"> год до 1 декабря текущего года. </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 xml:space="preserve">Ответственный исполнитель муниципальной программы вносит на рассмотрение Администрация Кугейского сельского поселения отчет об исполнении плана реализации по итогам: полугодия, 9 месяцев – до 15-го числа второго месяца, следующего за отчетным периодом; за год – до 1 марта года, следующего за отчетным, по форме согласно приложению № </w:t>
      </w:r>
      <w:r w:rsidR="008975E7">
        <w:rPr>
          <w:rFonts w:ascii="Times New Roman" w:hAnsi="Times New Roman" w:cs="Times New Roman"/>
          <w:sz w:val="28"/>
          <w:szCs w:val="28"/>
        </w:rPr>
        <w:t>5</w:t>
      </w:r>
      <w:r w:rsidRPr="00E32DA6">
        <w:rPr>
          <w:rFonts w:ascii="Times New Roman" w:hAnsi="Times New Roman" w:cs="Times New Roman"/>
          <w:sz w:val="28"/>
          <w:szCs w:val="28"/>
        </w:rPr>
        <w:t>.</w:t>
      </w:r>
      <w:proofErr w:type="gramEnd"/>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Кроме того, ответственный исполнитель готовит отчеты о ходе работ по муниципальной программе по результатам за год и за весь период действия муниципальной программы и вносит проект постановления Администрация Кугейского сельского поселения в соответствии с Регламентом Администрация Кугейского сельского поселения.</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участников муниципальной программы, согласовывается и вносится на рассмотрение Правительством Кугейского сельского поселения до 1 мая года, следующего </w:t>
      </w:r>
      <w:proofErr w:type="gramStart"/>
      <w:r w:rsidRPr="00E32DA6">
        <w:rPr>
          <w:rFonts w:ascii="Times New Roman" w:hAnsi="Times New Roman" w:cs="Times New Roman"/>
          <w:sz w:val="28"/>
          <w:szCs w:val="28"/>
        </w:rPr>
        <w:t>за</w:t>
      </w:r>
      <w:proofErr w:type="gramEnd"/>
      <w:r w:rsidRPr="00E32DA6">
        <w:rPr>
          <w:rFonts w:ascii="Times New Roman" w:hAnsi="Times New Roman" w:cs="Times New Roman"/>
          <w:sz w:val="28"/>
          <w:szCs w:val="28"/>
        </w:rPr>
        <w:t xml:space="preserve"> отчетным, в установленном порядке.</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 xml:space="preserve">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в том числе по оптимизации бюджетных расходов на реализацию основных мероприятий </w:t>
      </w:r>
      <w:r w:rsidRPr="00E32DA6">
        <w:rPr>
          <w:rFonts w:ascii="Times New Roman" w:hAnsi="Times New Roman" w:cs="Times New Roman"/>
          <w:sz w:val="28"/>
          <w:szCs w:val="28"/>
        </w:rPr>
        <w:lastRenderedPageBreak/>
        <w:t>муниципальной программы и корректировке целевых показателей реализации муниципальной программы на текущий финансовый год и плановый период и их</w:t>
      </w:r>
      <w:proofErr w:type="gramEnd"/>
      <w:r w:rsidRPr="00E32DA6">
        <w:rPr>
          <w:rFonts w:ascii="Times New Roman" w:hAnsi="Times New Roman" w:cs="Times New Roman"/>
          <w:sz w:val="28"/>
          <w:szCs w:val="28"/>
        </w:rPr>
        <w:t xml:space="preserve"> обоснование.</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Специалисты органов исполнительной власти Кугейского сельского поселения, определенные участниками муниципальной программы, несут персональную ответственность за реализацию комплекса закрепленных за ними мероприятий муниципальной программы, обеспечивают эффективное использование средств, выделяемых на их реализацию.</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С учетом выделяемых на реализацию муниципальной программы финансовых средств они ежегодно уточняют целевые показатели и затраты по программным мероприятиям, механизм реализации муниципальной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Представляют ответственному исполнителю муниципальной программы:</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ежеквартально и ежегодно, до 10-го числа месяца, следующего за отчетным периодом, отчеты о выполнении программных мероприятий;</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предложения о корректировке сроков реализации муниципальной программы, перечня программных мероприятий (при необходимости);</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отчеты о ходе реализации программных мероприятий по результатам за год и за весь период действия муниципальной программы для подготовки ответственным исполнителем муниципальной программы проекта постановления администрации  Кугейского сельского поселения в соответствии с Регламентом администрации Кугейского сельского поселения;</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отчеты по итогам: полугодия, 9 месяцев – до 5-го числа второго месяца, следующего за отчетным периодом; за год – до 20 января года, следующего за отчетным, информацию для формирования отчета об исполнении плана реализации муниципальной программы.</w:t>
      </w:r>
      <w:proofErr w:type="gramEnd"/>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В случае принятия решения администрацией Кугейского сельского поселения о корректировке, приостановлении либо прекращении реализации муниципальной программы вносят проект постановления администрации Кугейского сельского поселения в соответствии с Регламентом администрации Кугейского сельского поселения.</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Администрация  Кугейского сельского поселения выполняет разработку и ежегодную корректировку комплексного плана реализации муниципальной программы.</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Контроль за</w:t>
      </w:r>
      <w:proofErr w:type="gramEnd"/>
      <w:r w:rsidRPr="00E32DA6">
        <w:rPr>
          <w:rFonts w:ascii="Times New Roman" w:hAnsi="Times New Roman" w:cs="Times New Roman"/>
          <w:sz w:val="28"/>
          <w:szCs w:val="28"/>
        </w:rPr>
        <w:t xml:space="preserve"> реализацией муниципальной программы осуществляет Правительство Кугейского сельского поселения в соответствии с его полномочиями, установленными действующим законодательством.</w:t>
      </w:r>
    </w:p>
    <w:p w:rsidR="00E32DA6" w:rsidRPr="00E32DA6" w:rsidRDefault="00E32DA6" w:rsidP="00E32DA6">
      <w:pPr>
        <w:shd w:val="clear" w:color="auto" w:fill="FFFFFF"/>
        <w:spacing w:before="30" w:after="30" w:line="285" w:lineRule="atLeast"/>
        <w:ind w:left="360" w:firstLine="349"/>
        <w:jc w:val="both"/>
        <w:rPr>
          <w:rFonts w:ascii="Times New Roman" w:hAnsi="Times New Roman" w:cs="Times New Roman"/>
          <w:sz w:val="28"/>
          <w:szCs w:val="28"/>
        </w:rPr>
      </w:pPr>
    </w:p>
    <w:p w:rsidR="00E32DA6" w:rsidRPr="00E32DA6" w:rsidRDefault="00E32DA6" w:rsidP="00E32DA6">
      <w:pPr>
        <w:shd w:val="clear" w:color="auto" w:fill="FFFFFF"/>
        <w:spacing w:before="30" w:after="30" w:line="285" w:lineRule="atLeast"/>
        <w:jc w:val="center"/>
        <w:rPr>
          <w:rFonts w:ascii="Times New Roman" w:hAnsi="Times New Roman" w:cs="Times New Roman"/>
          <w:sz w:val="28"/>
          <w:szCs w:val="28"/>
        </w:rPr>
      </w:pPr>
    </w:p>
    <w:p w:rsidR="00E32DA6" w:rsidRDefault="00B41603"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r w:rsidRPr="00A41A8F">
        <w:rPr>
          <w:rFonts w:ascii="Times New Roman" w:eastAsia="Times New Roman" w:hAnsi="Times New Roman" w:cs="Times New Roman"/>
          <w:color w:val="333333"/>
          <w:sz w:val="28"/>
          <w:szCs w:val="28"/>
          <w:lang w:eastAsia="ru-RU"/>
        </w:rPr>
        <w:t> </w:t>
      </w:r>
    </w:p>
    <w:p w:rsidR="00E20ADA"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E32DA6">
        <w:rPr>
          <w:rFonts w:ascii="Times New Roman" w:eastAsia="Times New Roman" w:hAnsi="Times New Roman" w:cs="Times New Roman"/>
          <w:b/>
          <w:sz w:val="28"/>
          <w:szCs w:val="28"/>
          <w:lang w:eastAsia="ru-RU"/>
        </w:rPr>
        <w:lastRenderedPageBreak/>
        <w:t>8. Подпрограмма «</w:t>
      </w:r>
      <w:r w:rsidR="00E20ADA">
        <w:rPr>
          <w:rFonts w:ascii="Times New Roman" w:eastAsia="Times New Roman" w:hAnsi="Times New Roman" w:cs="Times New Roman"/>
          <w:b/>
          <w:sz w:val="28"/>
          <w:szCs w:val="28"/>
          <w:lang w:eastAsia="ru-RU"/>
        </w:rPr>
        <w:t>Доступная среда</w:t>
      </w:r>
      <w:r w:rsidRPr="00E32DA6">
        <w:rPr>
          <w:rFonts w:ascii="Times New Roman" w:eastAsia="Times New Roman" w:hAnsi="Times New Roman" w:cs="Times New Roman"/>
          <w:b/>
          <w:sz w:val="28"/>
          <w:szCs w:val="28"/>
          <w:lang w:eastAsia="ru-RU"/>
        </w:rPr>
        <w:t xml:space="preserve">» </w:t>
      </w:r>
      <w:r w:rsidR="00E20ADA">
        <w:rPr>
          <w:rFonts w:ascii="Times New Roman" w:eastAsia="Times New Roman" w:hAnsi="Times New Roman" w:cs="Times New Roman"/>
          <w:b/>
          <w:sz w:val="28"/>
          <w:szCs w:val="28"/>
          <w:lang w:eastAsia="ru-RU"/>
        </w:rPr>
        <w:t xml:space="preserve"> </w:t>
      </w:r>
    </w:p>
    <w:p w:rsidR="00B41603" w:rsidRDefault="00E32DA6"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E32DA6">
        <w:rPr>
          <w:rFonts w:ascii="Times New Roman" w:eastAsia="Times New Roman" w:hAnsi="Times New Roman" w:cs="Times New Roman"/>
          <w:b/>
          <w:sz w:val="28"/>
          <w:szCs w:val="28"/>
          <w:lang w:eastAsia="ru-RU"/>
        </w:rPr>
        <w:t>муниципальной</w:t>
      </w:r>
      <w:r w:rsidR="00B41603" w:rsidRPr="00E32DA6">
        <w:rPr>
          <w:rFonts w:ascii="Times New Roman" w:eastAsia="Times New Roman" w:hAnsi="Times New Roman" w:cs="Times New Roman"/>
          <w:b/>
          <w:sz w:val="28"/>
          <w:szCs w:val="28"/>
          <w:lang w:eastAsia="ru-RU"/>
        </w:rPr>
        <w:t xml:space="preserve"> программы</w:t>
      </w:r>
    </w:p>
    <w:p w:rsidR="00B8580E" w:rsidRPr="00E32DA6" w:rsidRDefault="00B8580E"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p>
    <w:p w:rsidR="00B41603" w:rsidRPr="008975E7"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8975E7">
        <w:rPr>
          <w:rFonts w:ascii="Arial" w:eastAsia="Times New Roman" w:hAnsi="Arial" w:cs="Arial"/>
          <w:sz w:val="21"/>
          <w:szCs w:val="21"/>
          <w:lang w:eastAsia="ru-RU"/>
        </w:rPr>
        <w:t> </w:t>
      </w:r>
      <w:r w:rsidRPr="008975E7">
        <w:rPr>
          <w:rFonts w:ascii="Times New Roman" w:eastAsia="Times New Roman" w:hAnsi="Times New Roman" w:cs="Times New Roman"/>
          <w:sz w:val="28"/>
          <w:szCs w:val="28"/>
          <w:lang w:eastAsia="ru-RU"/>
        </w:rPr>
        <w:t>8.1. Паспорт подпрограммы </w:t>
      </w:r>
      <w:r w:rsidRPr="008975E7">
        <w:rPr>
          <w:rFonts w:ascii="Times New Roman" w:eastAsia="Times New Roman" w:hAnsi="Times New Roman" w:cs="Times New Roman"/>
          <w:sz w:val="28"/>
          <w:szCs w:val="28"/>
          <w:lang w:eastAsia="ru-RU"/>
        </w:rPr>
        <w:br/>
        <w:t>«</w:t>
      </w:r>
      <w:r w:rsidR="00E20ADA">
        <w:rPr>
          <w:rFonts w:ascii="Times New Roman" w:eastAsia="Times New Roman" w:hAnsi="Times New Roman" w:cs="Times New Roman"/>
          <w:sz w:val="28"/>
          <w:szCs w:val="28"/>
          <w:lang w:eastAsia="ru-RU"/>
        </w:rPr>
        <w:t>Доступная среда</w:t>
      </w:r>
      <w:r w:rsidRPr="008975E7">
        <w:rPr>
          <w:rFonts w:ascii="Times New Roman" w:eastAsia="Times New Roman" w:hAnsi="Times New Roman" w:cs="Times New Roman"/>
          <w:sz w:val="28"/>
          <w:szCs w:val="28"/>
          <w:lang w:eastAsia="ru-RU"/>
        </w:rPr>
        <w:t xml:space="preserve">» </w:t>
      </w:r>
      <w:r w:rsidR="008975E7" w:rsidRPr="008975E7">
        <w:rPr>
          <w:rFonts w:ascii="Times New Roman" w:eastAsia="Times New Roman" w:hAnsi="Times New Roman" w:cs="Times New Roman"/>
          <w:sz w:val="28"/>
          <w:szCs w:val="28"/>
          <w:lang w:eastAsia="ru-RU"/>
        </w:rPr>
        <w:t>муниципальной</w:t>
      </w:r>
      <w:r w:rsidRPr="008975E7">
        <w:rPr>
          <w:rFonts w:ascii="Times New Roman" w:eastAsia="Times New Roman" w:hAnsi="Times New Roman" w:cs="Times New Roman"/>
          <w:sz w:val="28"/>
          <w:szCs w:val="28"/>
          <w:lang w:eastAsia="ru-RU"/>
        </w:rPr>
        <w:t xml:space="preserve"> программы</w:t>
      </w:r>
    </w:p>
    <w:tbl>
      <w:tblPr>
        <w:tblW w:w="10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2"/>
        <w:gridCol w:w="300"/>
        <w:gridCol w:w="7283"/>
      </w:tblGrid>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Наименование подпрограммы</w:t>
            </w:r>
          </w:p>
        </w:tc>
        <w:tc>
          <w:tcPr>
            <w:tcW w:w="300" w:type="dxa"/>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Подпрограмма «</w:t>
            </w:r>
            <w:r w:rsidR="00E20ADA">
              <w:rPr>
                <w:rFonts w:ascii="Times New Roman" w:eastAsia="Times New Roman" w:hAnsi="Times New Roman" w:cs="Times New Roman"/>
                <w:sz w:val="28"/>
                <w:szCs w:val="28"/>
                <w:lang w:eastAsia="ru-RU"/>
              </w:rPr>
              <w:t xml:space="preserve">Доступная среда» (далее – </w:t>
            </w:r>
            <w:proofErr w:type="spellStart"/>
            <w:r w:rsidR="00E20ADA">
              <w:rPr>
                <w:rFonts w:ascii="Times New Roman" w:eastAsia="Times New Roman" w:hAnsi="Times New Roman" w:cs="Times New Roman"/>
                <w:sz w:val="28"/>
                <w:szCs w:val="28"/>
                <w:lang w:eastAsia="ru-RU"/>
              </w:rPr>
              <w:t>подпрограма</w:t>
            </w:r>
            <w:proofErr w:type="spellEnd"/>
            <w:proofErr w:type="gramStart"/>
            <w:r w:rsidR="00E20ADA">
              <w:rPr>
                <w:rFonts w:ascii="Times New Roman" w:eastAsia="Times New Roman" w:hAnsi="Times New Roman" w:cs="Times New Roman"/>
                <w:sz w:val="28"/>
                <w:szCs w:val="28"/>
                <w:lang w:eastAsia="ru-RU"/>
              </w:rPr>
              <w:t xml:space="preserve"> </w:t>
            </w:r>
            <w:r w:rsidRPr="00E20ADA">
              <w:rPr>
                <w:rFonts w:ascii="Times New Roman" w:eastAsia="Times New Roman" w:hAnsi="Times New Roman" w:cs="Times New Roman"/>
                <w:sz w:val="28"/>
                <w:szCs w:val="28"/>
                <w:lang w:eastAsia="ru-RU"/>
              </w:rPr>
              <w:t>)</w:t>
            </w:r>
            <w:proofErr w:type="gramEnd"/>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Соисполнители подпрограммы </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отсутствуют</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Участники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8975E7"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Администрация Кугейского сельского поселения</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Программно-целевые инструменты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отсутствуют</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Цель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создание </w:t>
            </w:r>
            <w:proofErr w:type="spellStart"/>
            <w:r w:rsidRPr="00E20ADA">
              <w:rPr>
                <w:rFonts w:ascii="Times New Roman" w:eastAsia="Times New Roman" w:hAnsi="Times New Roman" w:cs="Times New Roman"/>
                <w:sz w:val="28"/>
                <w:szCs w:val="28"/>
                <w:lang w:eastAsia="ru-RU"/>
              </w:rPr>
              <w:t>безбарьерной</w:t>
            </w:r>
            <w:proofErr w:type="spellEnd"/>
            <w:r w:rsidRPr="00E20ADA">
              <w:rPr>
                <w:rFonts w:ascii="Times New Roman" w:eastAsia="Times New Roman" w:hAnsi="Times New Roman" w:cs="Times New Roman"/>
                <w:sz w:val="28"/>
                <w:szCs w:val="28"/>
                <w:lang w:eastAsia="ru-RU"/>
              </w:rPr>
              <w:t xml:space="preserve"> среды в приоритетных объектах социальной, транспортной и инженерной инфраструктуры для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Задачи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оценка состояния и повышение уровня доступности приоритетных объектов и услуг в приоритетных сферах жизнедеятельности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Целевые индикаторы и показатели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граждан;</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Этапы и сроки </w:t>
            </w:r>
            <w:r w:rsidRPr="00E20ADA">
              <w:rPr>
                <w:rFonts w:ascii="Times New Roman" w:eastAsia="Times New Roman" w:hAnsi="Times New Roman" w:cs="Times New Roman"/>
                <w:sz w:val="28"/>
                <w:szCs w:val="28"/>
                <w:lang w:eastAsia="ru-RU"/>
              </w:rPr>
              <w:br/>
              <w:t>реализации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срок реализации подпрограммы запланирован на 2014 – 2020 годы и делится на два этапа:</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1-й этап – 2014 – 2016 годы;</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2-й этап – 2017 – 2020 годы</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Ресурсное обеспечение  подпрограммы</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общий объем средств, необходимый для финансирования муниципальной программы в 2014 – 2020 годах, составляет 275, 500 тыс. рублей, </w:t>
            </w:r>
            <w:r w:rsidRPr="00E20ADA">
              <w:rPr>
                <w:rFonts w:ascii="Times New Roman" w:eastAsia="Times New Roman" w:hAnsi="Times New Roman" w:cs="Times New Roman"/>
                <w:sz w:val="28"/>
                <w:szCs w:val="28"/>
                <w:lang w:eastAsia="ru-RU"/>
              </w:rPr>
              <w:br/>
              <w:t>в том числе по годам:</w:t>
            </w:r>
          </w:p>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2014 год – 231,6 тыс. рублей;</w:t>
            </w:r>
          </w:p>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2015 год – 1,0 тыс. рублей;</w:t>
            </w:r>
          </w:p>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2016 год – 42,9 тыс. рублей;</w:t>
            </w:r>
          </w:p>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2017 год – 0 тыс. рублей;</w:t>
            </w:r>
          </w:p>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lastRenderedPageBreak/>
              <w:t>2018 год – 0 тыс. рублей;</w:t>
            </w:r>
          </w:p>
          <w:p w:rsidR="00E20ADA"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2019 год – 0 тыс. рублей;</w:t>
            </w:r>
          </w:p>
          <w:p w:rsidR="00B41603" w:rsidRPr="00E20ADA" w:rsidRDefault="00E20ADA" w:rsidP="00E20ADA">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2020 год – 0 тыс. рублей.</w:t>
            </w:r>
          </w:p>
        </w:tc>
      </w:tr>
      <w:tr w:rsidR="00B41603" w:rsidRPr="00B41603" w:rsidTr="00B41603">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lastRenderedPageBreak/>
              <w:t>Ожидаемые результаты реализации подпрограммы</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 xml:space="preserve">увеличение количества объектов социальной инфраструктуры в приоритетных сферах жизнедеятельности инвалидов и других </w:t>
            </w:r>
            <w:proofErr w:type="spellStart"/>
            <w:r w:rsidRPr="00E20ADA">
              <w:rPr>
                <w:rFonts w:ascii="Times New Roman" w:eastAsia="Times New Roman" w:hAnsi="Times New Roman" w:cs="Times New Roman"/>
                <w:sz w:val="28"/>
                <w:szCs w:val="28"/>
                <w:lang w:eastAsia="ru-RU"/>
              </w:rPr>
              <w:t>маломобильных</w:t>
            </w:r>
            <w:proofErr w:type="spellEnd"/>
            <w:r w:rsidRPr="00E20ADA">
              <w:rPr>
                <w:rFonts w:ascii="Times New Roman" w:eastAsia="Times New Roman" w:hAnsi="Times New Roman" w:cs="Times New Roman"/>
                <w:sz w:val="28"/>
                <w:szCs w:val="28"/>
                <w:lang w:eastAsia="ru-RU"/>
              </w:rPr>
              <w:t xml:space="preserve"> групп населения, на которые сформированы паспорта доступности;</w:t>
            </w:r>
          </w:p>
          <w:p w:rsidR="00B41603" w:rsidRPr="00E20ADA" w:rsidRDefault="00B41603" w:rsidP="00B41603">
            <w:pPr>
              <w:spacing w:before="30" w:after="30" w:line="285" w:lineRule="atLeast"/>
              <w:rPr>
                <w:rFonts w:ascii="Times New Roman" w:eastAsia="Times New Roman" w:hAnsi="Times New Roman" w:cs="Times New Roman"/>
                <w:sz w:val="28"/>
                <w:szCs w:val="28"/>
                <w:lang w:eastAsia="ru-RU"/>
              </w:rPr>
            </w:pPr>
            <w:r w:rsidRPr="00E20ADA">
              <w:rPr>
                <w:rFonts w:ascii="Times New Roman" w:eastAsia="Times New Roman" w:hAnsi="Times New Roman" w:cs="Times New Roman"/>
                <w:sz w:val="28"/>
                <w:szCs w:val="28"/>
                <w:lang w:eastAsia="ru-RU"/>
              </w:rPr>
              <w:t>увеличение количества лиц с ограниченными возможностями здоровья и инвалидов от 6 до 18 лет, систематически занимающихся физической культурой и спортом;</w:t>
            </w:r>
          </w:p>
        </w:tc>
      </w:tr>
    </w:tbl>
    <w:p w:rsidR="00F85FBB" w:rsidRDefault="00F85FBB" w:rsidP="00B41603">
      <w:pPr>
        <w:shd w:val="clear" w:color="auto" w:fill="FFFFFF"/>
        <w:spacing w:before="30" w:after="30" w:line="285" w:lineRule="atLeast"/>
        <w:jc w:val="center"/>
        <w:rPr>
          <w:rFonts w:ascii="Arial" w:eastAsia="Times New Roman" w:hAnsi="Arial" w:cs="Arial"/>
          <w:color w:val="333333"/>
          <w:sz w:val="21"/>
          <w:szCs w:val="21"/>
          <w:lang w:eastAsia="ru-RU"/>
        </w:rPr>
      </w:pPr>
    </w:p>
    <w:p w:rsidR="00B41603" w:rsidRPr="00F85FBB"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E20ADA">
        <w:rPr>
          <w:rFonts w:ascii="Times New Roman" w:eastAsia="Times New Roman" w:hAnsi="Times New Roman" w:cs="Times New Roman"/>
          <w:b/>
          <w:sz w:val="28"/>
          <w:szCs w:val="28"/>
          <w:lang w:eastAsia="ru-RU"/>
        </w:rPr>
        <w:t>8.2. Характеристика сферы реализации подпрограммы</w:t>
      </w:r>
      <w:r w:rsidR="00E20ADA">
        <w:rPr>
          <w:rFonts w:ascii="Times New Roman" w:eastAsia="Times New Roman" w:hAnsi="Times New Roman" w:cs="Times New Roman"/>
          <w:sz w:val="28"/>
          <w:szCs w:val="28"/>
          <w:lang w:eastAsia="ru-RU"/>
        </w:rPr>
        <w:t xml:space="preserve"> </w:t>
      </w:r>
    </w:p>
    <w:p w:rsidR="00B41603" w:rsidRPr="00F85FBB" w:rsidRDefault="00B41603" w:rsidP="00F85FBB">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Из-за отсутствия комплексного подхода к решению важнейшей социальной задачи – созданию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сформировался целый ряд проблем, в том числе:</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несовершенство законодательного и нормативного регулирования вопросов обеспечения доступной среды для инвалидов – неполнота, недостаточная </w:t>
      </w:r>
      <w:proofErr w:type="spellStart"/>
      <w:r w:rsidRPr="00F85FBB">
        <w:rPr>
          <w:rFonts w:ascii="Times New Roman" w:eastAsia="Times New Roman" w:hAnsi="Times New Roman" w:cs="Times New Roman"/>
          <w:sz w:val="28"/>
          <w:szCs w:val="28"/>
          <w:lang w:eastAsia="ru-RU"/>
        </w:rPr>
        <w:t>гармонизированность</w:t>
      </w:r>
      <w:proofErr w:type="spellEnd"/>
      <w:r w:rsidRPr="00F85FBB">
        <w:rPr>
          <w:rFonts w:ascii="Times New Roman" w:eastAsia="Times New Roman" w:hAnsi="Times New Roman" w:cs="Times New Roman"/>
          <w:sz w:val="28"/>
          <w:szCs w:val="28"/>
          <w:lang w:eastAsia="ru-RU"/>
        </w:rPr>
        <w:t xml:space="preserve"> нормативных правовых актов с нормами международного права, а также рекомендательный для исполнения характер норм, правил и стандартов, определяющих условия формирования доступной среды жизнедеятельности инвалидов;</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отсутствие либо неэффективность координации и взаимодействия органов государственной власти, органов местного самоуправления, бизнеса и общественных организаций инвалидов по созданию доступной среды;</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отсутствие системы независимой экспертизы и контроля в области проектирования, строительства и реконструкции объектов с позиции доступности для инвалидов и других </w:t>
      </w:r>
      <w:proofErr w:type="spellStart"/>
      <w:r w:rsidRPr="00F85FBB">
        <w:rPr>
          <w:rFonts w:ascii="Times New Roman" w:eastAsia="Times New Roman" w:hAnsi="Times New Roman" w:cs="Times New Roman"/>
          <w:sz w:val="28"/>
          <w:szCs w:val="28"/>
          <w:lang w:eastAsia="ru-RU"/>
        </w:rPr>
        <w:t>маломобильных</w:t>
      </w:r>
      <w:proofErr w:type="spellEnd"/>
      <w:r w:rsidRPr="00F85FBB">
        <w:rPr>
          <w:rFonts w:ascii="Times New Roman" w:eastAsia="Times New Roman" w:hAnsi="Times New Roman" w:cs="Times New Roman"/>
          <w:sz w:val="28"/>
          <w:szCs w:val="28"/>
          <w:lang w:eastAsia="ru-RU"/>
        </w:rPr>
        <w:t xml:space="preserve"> групп населения.</w:t>
      </w:r>
    </w:p>
    <w:p w:rsidR="00B41603" w:rsidRPr="00F85FBB" w:rsidRDefault="00B41603" w:rsidP="00F85FBB">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Нерешенность проблемы формирования доступной среды порождает следующие серьезные социально-экономические последствия:</w:t>
      </w:r>
    </w:p>
    <w:p w:rsidR="00B41603" w:rsidRPr="00F85FBB" w:rsidRDefault="00F85FBB"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B41603" w:rsidRPr="00F85FBB">
        <w:rPr>
          <w:rFonts w:ascii="Times New Roman" w:eastAsia="Times New Roman" w:hAnsi="Times New Roman" w:cs="Times New Roman"/>
          <w:sz w:val="28"/>
          <w:szCs w:val="28"/>
          <w:lang w:eastAsia="ru-RU"/>
        </w:rPr>
        <w:t>дестимуляция</w:t>
      </w:r>
      <w:proofErr w:type="spellEnd"/>
      <w:r w:rsidR="00B41603" w:rsidRPr="00F85FBB">
        <w:rPr>
          <w:rFonts w:ascii="Times New Roman" w:eastAsia="Times New Roman" w:hAnsi="Times New Roman" w:cs="Times New Roman"/>
          <w:sz w:val="28"/>
          <w:szCs w:val="28"/>
          <w:lang w:eastAsia="ru-RU"/>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B41603" w:rsidRPr="00F85FBB" w:rsidRDefault="00F85FBB"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F85FBB">
        <w:rPr>
          <w:rFonts w:ascii="Times New Roman" w:eastAsia="Times New Roman" w:hAnsi="Times New Roman" w:cs="Times New Roman"/>
          <w:sz w:val="28"/>
          <w:szCs w:val="28"/>
          <w:lang w:eastAsia="ru-RU"/>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sidR="00B41603" w:rsidRPr="00F85FBB">
        <w:rPr>
          <w:rFonts w:ascii="Times New Roman" w:eastAsia="Times New Roman" w:hAnsi="Times New Roman" w:cs="Times New Roman"/>
          <w:sz w:val="28"/>
          <w:szCs w:val="28"/>
          <w:lang w:eastAsia="ru-RU"/>
        </w:rPr>
        <w:t>инвалидизации</w:t>
      </w:r>
      <w:proofErr w:type="spellEnd"/>
      <w:r w:rsidR="00B41603" w:rsidRPr="00F85FBB">
        <w:rPr>
          <w:rFonts w:ascii="Times New Roman" w:eastAsia="Times New Roman" w:hAnsi="Times New Roman" w:cs="Times New Roman"/>
          <w:sz w:val="28"/>
          <w:szCs w:val="28"/>
          <w:lang w:eastAsia="ru-RU"/>
        </w:rPr>
        <w:t xml:space="preserve"> и предопределяющая возрастание спроса у инвалидов на медицинские и социальные услуги в стационарных и надомных условиях;</w:t>
      </w:r>
    </w:p>
    <w:p w:rsidR="00B41603" w:rsidRPr="00F85FBB" w:rsidRDefault="00F85FBB"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F85FBB">
        <w:rPr>
          <w:rFonts w:ascii="Times New Roman" w:eastAsia="Times New Roman" w:hAnsi="Times New Roman" w:cs="Times New Roman"/>
          <w:sz w:val="28"/>
          <w:szCs w:val="28"/>
          <w:lang w:eastAsia="ru-RU"/>
        </w:rPr>
        <w:t xml:space="preserve">равнодушное отношение к инвалидам в массовом сознании граждан и социальная разобщенность инвалидов и граждан, не являющихся </w:t>
      </w:r>
      <w:r w:rsidR="00B41603" w:rsidRPr="00F85FBB">
        <w:rPr>
          <w:rFonts w:ascii="Times New Roman" w:eastAsia="Times New Roman" w:hAnsi="Times New Roman" w:cs="Times New Roman"/>
          <w:sz w:val="28"/>
          <w:szCs w:val="28"/>
          <w:lang w:eastAsia="ru-RU"/>
        </w:rPr>
        <w:lastRenderedPageBreak/>
        <w:t>инвалидами, предопределяющие необходимость проведения соответствующих разъяснительных и образовательно-информационных кампаний;</w:t>
      </w:r>
    </w:p>
    <w:p w:rsidR="00B41603" w:rsidRPr="00F85FBB" w:rsidRDefault="00F85FBB"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F85FBB">
        <w:rPr>
          <w:rFonts w:ascii="Times New Roman" w:eastAsia="Times New Roman" w:hAnsi="Times New Roman" w:cs="Times New Roman"/>
          <w:sz w:val="28"/>
          <w:szCs w:val="28"/>
          <w:lang w:eastAsia="ru-RU"/>
        </w:rPr>
        <w:t xml:space="preserve">ограничение жизнедеятельности других </w:t>
      </w:r>
      <w:proofErr w:type="spellStart"/>
      <w:r w:rsidR="00B41603" w:rsidRPr="00F85FBB">
        <w:rPr>
          <w:rFonts w:ascii="Times New Roman" w:eastAsia="Times New Roman" w:hAnsi="Times New Roman" w:cs="Times New Roman"/>
          <w:sz w:val="28"/>
          <w:szCs w:val="28"/>
          <w:lang w:eastAsia="ru-RU"/>
        </w:rPr>
        <w:t>маломобильных</w:t>
      </w:r>
      <w:proofErr w:type="spellEnd"/>
      <w:r w:rsidR="00B41603" w:rsidRPr="00F85FBB">
        <w:rPr>
          <w:rFonts w:ascii="Times New Roman" w:eastAsia="Times New Roman" w:hAnsi="Times New Roman" w:cs="Times New Roman"/>
          <w:sz w:val="28"/>
          <w:szCs w:val="28"/>
          <w:lang w:eastAsia="ru-RU"/>
        </w:rPr>
        <w:t xml:space="preserve"> групп населения (лиц преклонного возраста, временно нетрудоспособных, беременных, людей с детскими колясками, детей дошкольного возраста).</w:t>
      </w:r>
    </w:p>
    <w:p w:rsidR="00F85FBB" w:rsidRPr="00F85FBB" w:rsidRDefault="00B41603"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r w:rsidRPr="00F85FBB">
        <w:rPr>
          <w:rFonts w:ascii="Times New Roman" w:eastAsia="Times New Roman" w:hAnsi="Times New Roman" w:cs="Times New Roman"/>
          <w:color w:val="333333"/>
          <w:sz w:val="28"/>
          <w:szCs w:val="28"/>
          <w:lang w:eastAsia="ru-RU"/>
        </w:rPr>
        <w:t> </w:t>
      </w:r>
    </w:p>
    <w:p w:rsidR="00B41603" w:rsidRPr="00F85FBB"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F85FBB">
        <w:rPr>
          <w:rFonts w:ascii="Times New Roman" w:eastAsia="Times New Roman" w:hAnsi="Times New Roman" w:cs="Times New Roman"/>
          <w:b/>
          <w:sz w:val="28"/>
          <w:szCs w:val="28"/>
          <w:lang w:eastAsia="ru-RU"/>
        </w:rPr>
        <w:t>8.3. Цели, задачи и показатели (индикаторы), основные ожидаемые</w:t>
      </w:r>
      <w:r w:rsidRPr="00F85FBB">
        <w:rPr>
          <w:rFonts w:ascii="Times New Roman" w:eastAsia="Times New Roman" w:hAnsi="Times New Roman" w:cs="Times New Roman"/>
          <w:b/>
          <w:sz w:val="28"/>
          <w:szCs w:val="28"/>
          <w:lang w:eastAsia="ru-RU"/>
        </w:rPr>
        <w:br/>
        <w:t>конечные результаты, сроки и</w:t>
      </w:r>
      <w:r w:rsidR="00E20ADA">
        <w:rPr>
          <w:rFonts w:ascii="Times New Roman" w:eastAsia="Times New Roman" w:hAnsi="Times New Roman" w:cs="Times New Roman"/>
          <w:b/>
          <w:sz w:val="28"/>
          <w:szCs w:val="28"/>
          <w:lang w:eastAsia="ru-RU"/>
        </w:rPr>
        <w:t xml:space="preserve"> этапы реализации подпрограммы </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Целью подпрограммы  является:</w:t>
      </w:r>
    </w:p>
    <w:p w:rsidR="00B41603" w:rsidRDefault="00F85FBB"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 </w:t>
      </w:r>
      <w:r w:rsidR="00B41603" w:rsidRPr="00F85FBB">
        <w:rPr>
          <w:rFonts w:ascii="Times New Roman" w:eastAsia="Times New Roman" w:hAnsi="Times New Roman" w:cs="Times New Roman"/>
          <w:sz w:val="28"/>
          <w:szCs w:val="28"/>
          <w:lang w:eastAsia="ru-RU"/>
        </w:rPr>
        <w:t xml:space="preserve">создание </w:t>
      </w:r>
      <w:proofErr w:type="spellStart"/>
      <w:r w:rsidR="00B41603" w:rsidRPr="00F85FBB">
        <w:rPr>
          <w:rFonts w:ascii="Times New Roman" w:eastAsia="Times New Roman" w:hAnsi="Times New Roman" w:cs="Times New Roman"/>
          <w:sz w:val="28"/>
          <w:szCs w:val="28"/>
          <w:lang w:eastAsia="ru-RU"/>
        </w:rPr>
        <w:t>безбарьерной</w:t>
      </w:r>
      <w:proofErr w:type="spellEnd"/>
      <w:r w:rsidR="00B41603" w:rsidRPr="00F85FBB">
        <w:rPr>
          <w:rFonts w:ascii="Times New Roman" w:eastAsia="Times New Roman" w:hAnsi="Times New Roman" w:cs="Times New Roman"/>
          <w:sz w:val="28"/>
          <w:szCs w:val="28"/>
          <w:lang w:eastAsia="ru-RU"/>
        </w:rPr>
        <w:t xml:space="preserve"> среды в приоритетных объектах социальной, транспортной и инженерной инфраструктуры для инвалидов и други</w:t>
      </w:r>
      <w:r w:rsidR="006F6223">
        <w:rPr>
          <w:rFonts w:ascii="Times New Roman" w:eastAsia="Times New Roman" w:hAnsi="Times New Roman" w:cs="Times New Roman"/>
          <w:sz w:val="28"/>
          <w:szCs w:val="28"/>
          <w:lang w:eastAsia="ru-RU"/>
        </w:rPr>
        <w:t xml:space="preserve">х </w:t>
      </w:r>
      <w:proofErr w:type="spellStart"/>
      <w:r w:rsidR="006F6223">
        <w:rPr>
          <w:rFonts w:ascii="Times New Roman" w:eastAsia="Times New Roman" w:hAnsi="Times New Roman" w:cs="Times New Roman"/>
          <w:sz w:val="28"/>
          <w:szCs w:val="28"/>
          <w:lang w:eastAsia="ru-RU"/>
        </w:rPr>
        <w:t>маломобильных</w:t>
      </w:r>
      <w:proofErr w:type="spellEnd"/>
      <w:r w:rsidR="006F6223">
        <w:rPr>
          <w:rFonts w:ascii="Times New Roman" w:eastAsia="Times New Roman" w:hAnsi="Times New Roman" w:cs="Times New Roman"/>
          <w:sz w:val="28"/>
          <w:szCs w:val="28"/>
          <w:lang w:eastAsia="ru-RU"/>
        </w:rPr>
        <w:t xml:space="preserve"> групп населения;</w:t>
      </w:r>
    </w:p>
    <w:p w:rsidR="006F6223" w:rsidRPr="00F85FBB" w:rsidRDefault="006F622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3FAC">
        <w:rPr>
          <w:rFonts w:ascii="Times New Roman" w:eastAsia="Times New Roman" w:hAnsi="Times New Roman" w:cs="Times New Roman"/>
          <w:sz w:val="28"/>
          <w:szCs w:val="28"/>
          <w:lang w:eastAsia="ru-RU"/>
        </w:rPr>
        <w:t xml:space="preserve">реализация мероприятий по предоставлению услуг в сфере реабилитации инвалидов с </w:t>
      </w:r>
      <w:r>
        <w:rPr>
          <w:rFonts w:ascii="Times New Roman" w:eastAsia="Times New Roman" w:hAnsi="Times New Roman" w:cs="Times New Roman"/>
          <w:sz w:val="28"/>
          <w:szCs w:val="28"/>
          <w:lang w:eastAsia="ru-RU"/>
        </w:rPr>
        <w:t>целью интеграции их в общество.</w:t>
      </w:r>
    </w:p>
    <w:p w:rsidR="006F6223" w:rsidRDefault="00B4160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Дл</w:t>
      </w:r>
      <w:r w:rsidR="006F6223">
        <w:rPr>
          <w:rFonts w:ascii="Times New Roman" w:eastAsia="Times New Roman" w:hAnsi="Times New Roman" w:cs="Times New Roman"/>
          <w:sz w:val="28"/>
          <w:szCs w:val="28"/>
          <w:lang w:eastAsia="ru-RU"/>
        </w:rPr>
        <w:t xml:space="preserve">я достижения цели подпрограммы </w:t>
      </w:r>
      <w:r w:rsidRPr="00F85FBB">
        <w:rPr>
          <w:rFonts w:ascii="Times New Roman" w:eastAsia="Times New Roman" w:hAnsi="Times New Roman" w:cs="Times New Roman"/>
          <w:sz w:val="28"/>
          <w:szCs w:val="28"/>
          <w:lang w:eastAsia="ru-RU"/>
        </w:rPr>
        <w:t xml:space="preserve"> должно быть обеспечено решение следующей задачи:</w:t>
      </w:r>
      <w:r w:rsidR="006F6223" w:rsidRPr="006F6223">
        <w:rPr>
          <w:rFonts w:ascii="Times New Roman" w:eastAsia="Times New Roman" w:hAnsi="Times New Roman" w:cs="Times New Roman"/>
          <w:sz w:val="28"/>
          <w:szCs w:val="28"/>
          <w:lang w:eastAsia="ru-RU"/>
        </w:rPr>
        <w:t xml:space="preserve"> </w:t>
      </w:r>
    </w:p>
    <w:p w:rsidR="006F6223" w:rsidRPr="00703FAC" w:rsidRDefault="006F622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Задача 1.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p>
    <w:p w:rsidR="006F6223" w:rsidRPr="00703FAC" w:rsidRDefault="006F6223" w:rsidP="006F6223">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Решение данной задачи характеризуется достижением следующего показателя (индикатора):</w:t>
      </w:r>
    </w:p>
    <w:p w:rsidR="006F6223" w:rsidRPr="00703FAC" w:rsidRDefault="006F622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1.1. Доля инвалидов, положительно оценивающих отношение населения к проблемам инвалидов.</w:t>
      </w:r>
    </w:p>
    <w:p w:rsidR="006F6223" w:rsidRPr="00703FAC" w:rsidRDefault="006F622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Задача 2. Повышение доступности и качества реабилитационных услуг (развитие системы реабилитации и социальной интеграции инвалидов).</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оценка состояния и повышение уровня доступности приоритетных объектов и услуг в приоритетных сферах жизнедеятельности инвалидов и других </w:t>
      </w:r>
      <w:proofErr w:type="spellStart"/>
      <w:r w:rsidRPr="00F85FBB">
        <w:rPr>
          <w:rFonts w:ascii="Times New Roman" w:eastAsia="Times New Roman" w:hAnsi="Times New Roman" w:cs="Times New Roman"/>
          <w:sz w:val="28"/>
          <w:szCs w:val="28"/>
          <w:lang w:eastAsia="ru-RU"/>
        </w:rPr>
        <w:t>маломобильных</w:t>
      </w:r>
      <w:proofErr w:type="spellEnd"/>
      <w:r w:rsidRPr="00F85FBB">
        <w:rPr>
          <w:rFonts w:ascii="Times New Roman" w:eastAsia="Times New Roman" w:hAnsi="Times New Roman" w:cs="Times New Roman"/>
          <w:sz w:val="28"/>
          <w:szCs w:val="28"/>
          <w:lang w:eastAsia="ru-RU"/>
        </w:rPr>
        <w:t xml:space="preserve"> групп населения.</w:t>
      </w:r>
    </w:p>
    <w:p w:rsidR="00B41603" w:rsidRPr="00F85FBB" w:rsidRDefault="00B41603" w:rsidP="00F85FBB">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Решение данной задачи характеризуется достижением следующих показателей (индикаторов):</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1.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w:t>
      </w:r>
      <w:proofErr w:type="spellStart"/>
      <w:r w:rsidRPr="00F85FBB">
        <w:rPr>
          <w:rFonts w:ascii="Times New Roman" w:eastAsia="Times New Roman" w:hAnsi="Times New Roman" w:cs="Times New Roman"/>
          <w:sz w:val="28"/>
          <w:szCs w:val="28"/>
          <w:lang w:eastAsia="ru-RU"/>
        </w:rPr>
        <w:t>маломобильных</w:t>
      </w:r>
      <w:proofErr w:type="spellEnd"/>
      <w:r w:rsidRPr="00F85FBB">
        <w:rPr>
          <w:rFonts w:ascii="Times New Roman" w:eastAsia="Times New Roman" w:hAnsi="Times New Roman" w:cs="Times New Roman"/>
          <w:sz w:val="28"/>
          <w:szCs w:val="28"/>
          <w:lang w:eastAsia="ru-RU"/>
        </w:rPr>
        <w:t xml:space="preserve"> групп населения.</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2.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граждан.</w:t>
      </w:r>
    </w:p>
    <w:p w:rsidR="00B41603" w:rsidRPr="00F85FBB" w:rsidRDefault="00B41603" w:rsidP="00F85FBB">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Оценка эффекти</w:t>
      </w:r>
      <w:r w:rsidR="006F6223">
        <w:rPr>
          <w:rFonts w:ascii="Times New Roman" w:eastAsia="Times New Roman" w:hAnsi="Times New Roman" w:cs="Times New Roman"/>
          <w:sz w:val="28"/>
          <w:szCs w:val="28"/>
          <w:lang w:eastAsia="ru-RU"/>
        </w:rPr>
        <w:t xml:space="preserve">вности реализации подпрограммы </w:t>
      </w:r>
      <w:r w:rsidRPr="00F85FBB">
        <w:rPr>
          <w:rFonts w:ascii="Times New Roman" w:eastAsia="Times New Roman" w:hAnsi="Times New Roman" w:cs="Times New Roman"/>
          <w:sz w:val="28"/>
          <w:szCs w:val="28"/>
          <w:lang w:eastAsia="ru-RU"/>
        </w:rPr>
        <w:t xml:space="preserve"> будет осуществляться по вышеуказанным показателям (индикаторам).</w:t>
      </w:r>
    </w:p>
    <w:p w:rsidR="00B41603" w:rsidRPr="00F85FBB" w:rsidRDefault="006F622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реализации подпрограммы </w:t>
      </w:r>
      <w:r w:rsidR="00B41603" w:rsidRPr="00F85FBB">
        <w:rPr>
          <w:rFonts w:ascii="Times New Roman" w:eastAsia="Times New Roman" w:hAnsi="Times New Roman" w:cs="Times New Roman"/>
          <w:sz w:val="28"/>
          <w:szCs w:val="28"/>
          <w:lang w:eastAsia="ru-RU"/>
        </w:rPr>
        <w:t>  – 2014 – 2020 годы.</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lastRenderedPageBreak/>
        <w:t>Решение задач подпрограммы 1 будет осуществляться с 2014 по 2020 годы в 2 этапа:</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1-й этап – 2014 – 2016 годы.</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На 1-м этапе реализации подпрограммы предполагается выполнение мероприятий, направленных </w:t>
      </w:r>
      <w:proofErr w:type="gramStart"/>
      <w:r w:rsidRPr="00F85FBB">
        <w:rPr>
          <w:rFonts w:ascii="Times New Roman" w:eastAsia="Times New Roman" w:hAnsi="Times New Roman" w:cs="Times New Roman"/>
          <w:sz w:val="28"/>
          <w:szCs w:val="28"/>
          <w:lang w:eastAsia="ru-RU"/>
        </w:rPr>
        <w:t>на</w:t>
      </w:r>
      <w:proofErr w:type="gramEnd"/>
      <w:r w:rsidRPr="00F85FBB">
        <w:rPr>
          <w:rFonts w:ascii="Times New Roman" w:eastAsia="Times New Roman" w:hAnsi="Times New Roman" w:cs="Times New Roman"/>
          <w:sz w:val="28"/>
          <w:szCs w:val="28"/>
          <w:lang w:eastAsia="ru-RU"/>
        </w:rPr>
        <w:t>:</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формирование нормативной правовой и организационной  основы по обеспечению доступности приоритетных объектов и услуг в приоритетных сферах жизнедеятельности инвалидов и других </w:t>
      </w:r>
      <w:proofErr w:type="spellStart"/>
      <w:r w:rsidRPr="00F85FBB">
        <w:rPr>
          <w:rFonts w:ascii="Times New Roman" w:eastAsia="Times New Roman" w:hAnsi="Times New Roman" w:cs="Times New Roman"/>
          <w:sz w:val="28"/>
          <w:szCs w:val="28"/>
          <w:lang w:eastAsia="ru-RU"/>
        </w:rPr>
        <w:t>маломобильных</w:t>
      </w:r>
      <w:proofErr w:type="spellEnd"/>
      <w:r w:rsidRPr="00F85FBB">
        <w:rPr>
          <w:rFonts w:ascii="Times New Roman" w:eastAsia="Times New Roman" w:hAnsi="Times New Roman" w:cs="Times New Roman"/>
          <w:sz w:val="28"/>
          <w:szCs w:val="28"/>
          <w:lang w:eastAsia="ru-RU"/>
        </w:rPr>
        <w:t xml:space="preserve"> групп населения;</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оценка состояния доступности приоритетных объектов и услуг в приоритетных сферах жизнедеятельности инвалидов и других </w:t>
      </w:r>
      <w:proofErr w:type="spellStart"/>
      <w:r w:rsidRPr="00F85FBB">
        <w:rPr>
          <w:rFonts w:ascii="Times New Roman" w:eastAsia="Times New Roman" w:hAnsi="Times New Roman" w:cs="Times New Roman"/>
          <w:sz w:val="28"/>
          <w:szCs w:val="28"/>
          <w:lang w:eastAsia="ru-RU"/>
        </w:rPr>
        <w:t>маломобильных</w:t>
      </w:r>
      <w:proofErr w:type="spellEnd"/>
      <w:r w:rsidRPr="00F85FBB">
        <w:rPr>
          <w:rFonts w:ascii="Times New Roman" w:eastAsia="Times New Roman" w:hAnsi="Times New Roman" w:cs="Times New Roman"/>
          <w:sz w:val="28"/>
          <w:szCs w:val="28"/>
          <w:lang w:eastAsia="ru-RU"/>
        </w:rPr>
        <w:t xml:space="preserve"> групп населения.</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2-й этап – 2017 – 2020 годы.</w:t>
      </w:r>
    </w:p>
    <w:p w:rsidR="00B41603" w:rsidRPr="00F85FBB" w:rsidRDefault="00B41603" w:rsidP="00F85FBB">
      <w:pPr>
        <w:shd w:val="clear" w:color="auto" w:fill="FFFFFF"/>
        <w:spacing w:before="30" w:after="30" w:line="285" w:lineRule="atLeast"/>
        <w:jc w:val="both"/>
        <w:rPr>
          <w:rFonts w:ascii="Times New Roman" w:eastAsia="Times New Roman" w:hAnsi="Times New Roman" w:cs="Times New Roman"/>
          <w:sz w:val="28"/>
          <w:szCs w:val="28"/>
          <w:lang w:eastAsia="ru-RU"/>
        </w:rPr>
      </w:pPr>
      <w:r w:rsidRPr="00F85FBB">
        <w:rPr>
          <w:rFonts w:ascii="Times New Roman" w:eastAsia="Times New Roman" w:hAnsi="Times New Roman" w:cs="Times New Roman"/>
          <w:sz w:val="28"/>
          <w:szCs w:val="28"/>
          <w:lang w:eastAsia="ru-RU"/>
        </w:rPr>
        <w:t xml:space="preserve">На 2-м этапе реализации подпрограммы  предполагается выполнение мероприятий, направленных на повышение уровня доступности приоритетных объектов и услуг в приоритетных сферах жизнедеятельности инвалидов и других </w:t>
      </w:r>
      <w:proofErr w:type="spellStart"/>
      <w:r w:rsidRPr="00F85FBB">
        <w:rPr>
          <w:rFonts w:ascii="Times New Roman" w:eastAsia="Times New Roman" w:hAnsi="Times New Roman" w:cs="Times New Roman"/>
          <w:sz w:val="28"/>
          <w:szCs w:val="28"/>
          <w:lang w:eastAsia="ru-RU"/>
        </w:rPr>
        <w:t>маломобильных</w:t>
      </w:r>
      <w:proofErr w:type="spellEnd"/>
      <w:r w:rsidRPr="00F85FBB">
        <w:rPr>
          <w:rFonts w:ascii="Times New Roman" w:eastAsia="Times New Roman" w:hAnsi="Times New Roman" w:cs="Times New Roman"/>
          <w:sz w:val="28"/>
          <w:szCs w:val="28"/>
          <w:lang w:eastAsia="ru-RU"/>
        </w:rPr>
        <w:t xml:space="preserve"> групп населения.</w:t>
      </w:r>
    </w:p>
    <w:p w:rsidR="00B41603" w:rsidRDefault="00B41603" w:rsidP="00C1517D">
      <w:pPr>
        <w:shd w:val="clear" w:color="auto" w:fill="FFFFFF"/>
        <w:spacing w:before="30" w:after="30" w:line="285" w:lineRule="atLeast"/>
        <w:jc w:val="both"/>
        <w:rPr>
          <w:rFonts w:ascii="Times New Roman" w:eastAsia="Times New Roman" w:hAnsi="Times New Roman" w:cs="Times New Roman"/>
          <w:color w:val="000000" w:themeColor="text1"/>
          <w:sz w:val="28"/>
          <w:szCs w:val="28"/>
          <w:lang w:eastAsia="ru-RU"/>
        </w:rPr>
      </w:pPr>
      <w:r w:rsidRPr="00F85FBB">
        <w:rPr>
          <w:rFonts w:ascii="Times New Roman" w:eastAsia="Times New Roman" w:hAnsi="Times New Roman" w:cs="Times New Roman"/>
          <w:color w:val="000000" w:themeColor="text1"/>
          <w:sz w:val="28"/>
          <w:szCs w:val="28"/>
          <w:lang w:eastAsia="ru-RU"/>
        </w:rPr>
        <w:t>Ожидаемые резу</w:t>
      </w:r>
      <w:r w:rsidR="006F6223">
        <w:rPr>
          <w:rFonts w:ascii="Times New Roman" w:eastAsia="Times New Roman" w:hAnsi="Times New Roman" w:cs="Times New Roman"/>
          <w:color w:val="000000" w:themeColor="text1"/>
          <w:sz w:val="28"/>
          <w:szCs w:val="28"/>
          <w:lang w:eastAsia="ru-RU"/>
        </w:rPr>
        <w:t>льтаты реализации подпрограммы</w:t>
      </w:r>
      <w:r w:rsidRPr="00F85FBB">
        <w:rPr>
          <w:rFonts w:ascii="Times New Roman" w:eastAsia="Times New Roman" w:hAnsi="Times New Roman" w:cs="Times New Roman"/>
          <w:color w:val="000000" w:themeColor="text1"/>
          <w:sz w:val="28"/>
          <w:szCs w:val="28"/>
          <w:lang w:eastAsia="ru-RU"/>
        </w:rPr>
        <w:t>:</w:t>
      </w:r>
    </w:p>
    <w:p w:rsidR="006F6223" w:rsidRPr="00703FAC" w:rsidRDefault="006F622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 увеличение количества инвалидов, положительно оценивающих отношение населения к проблемам инвалидов;</w:t>
      </w:r>
    </w:p>
    <w:p w:rsidR="006F6223" w:rsidRPr="00703FAC" w:rsidRDefault="006F622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 увеличение количества инвалидов с заболеваниями опорно-двигательного аппарата, обеспеченных техническими средствами реабилитации в соответствии с районным перечнем в рамках индивидуальной программы реабилитации;</w:t>
      </w:r>
    </w:p>
    <w:p w:rsidR="006F6223" w:rsidRPr="006F6223" w:rsidRDefault="006F6223" w:rsidP="006F6223">
      <w:pPr>
        <w:shd w:val="clear" w:color="auto" w:fill="FFFFFF"/>
        <w:spacing w:before="30" w:after="30" w:line="285" w:lineRule="atLeast"/>
        <w:jc w:val="both"/>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 увеличение количества инвалидов по зрению, обеспеченных техническими средствами реабилитации в соответствии с районным перечнем в рамках индиви</w:t>
      </w:r>
      <w:r>
        <w:rPr>
          <w:rFonts w:ascii="Times New Roman" w:eastAsia="Times New Roman" w:hAnsi="Times New Roman" w:cs="Times New Roman"/>
          <w:sz w:val="28"/>
          <w:szCs w:val="28"/>
          <w:lang w:eastAsia="ru-RU"/>
        </w:rPr>
        <w:t>дуальной программы реабилитации;</w:t>
      </w:r>
    </w:p>
    <w:p w:rsidR="00B41603" w:rsidRPr="00F85FBB" w:rsidRDefault="006F6223" w:rsidP="00C1517D">
      <w:pPr>
        <w:shd w:val="clear" w:color="auto" w:fill="FFFFFF"/>
        <w:spacing w:before="30" w:after="30" w:line="28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41603" w:rsidRPr="00F85FBB">
        <w:rPr>
          <w:rFonts w:ascii="Times New Roman" w:eastAsia="Times New Roman" w:hAnsi="Times New Roman" w:cs="Times New Roman"/>
          <w:color w:val="000000" w:themeColor="text1"/>
          <w:sz w:val="28"/>
          <w:szCs w:val="28"/>
          <w:lang w:eastAsia="ru-RU"/>
        </w:rPr>
        <w:t xml:space="preserve">увеличение количества объектов социальной инфраструктуры в приоритетных сферах жизнедеятельности инвалидов и других </w:t>
      </w:r>
      <w:proofErr w:type="spellStart"/>
      <w:r w:rsidR="00B41603" w:rsidRPr="00F85FBB">
        <w:rPr>
          <w:rFonts w:ascii="Times New Roman" w:eastAsia="Times New Roman" w:hAnsi="Times New Roman" w:cs="Times New Roman"/>
          <w:color w:val="000000" w:themeColor="text1"/>
          <w:sz w:val="28"/>
          <w:szCs w:val="28"/>
          <w:lang w:eastAsia="ru-RU"/>
        </w:rPr>
        <w:t>маломобильных</w:t>
      </w:r>
      <w:proofErr w:type="spellEnd"/>
      <w:r w:rsidR="00B41603" w:rsidRPr="00F85FBB">
        <w:rPr>
          <w:rFonts w:ascii="Times New Roman" w:eastAsia="Times New Roman" w:hAnsi="Times New Roman" w:cs="Times New Roman"/>
          <w:color w:val="000000" w:themeColor="text1"/>
          <w:sz w:val="28"/>
          <w:szCs w:val="28"/>
          <w:lang w:eastAsia="ru-RU"/>
        </w:rPr>
        <w:t xml:space="preserve"> групп населения, на которые сформированы паспорта доступности;</w:t>
      </w:r>
    </w:p>
    <w:p w:rsidR="00B41603" w:rsidRPr="00F85FBB" w:rsidRDefault="006F6223" w:rsidP="00C1517D">
      <w:pPr>
        <w:shd w:val="clear" w:color="auto" w:fill="FFFFFF"/>
        <w:spacing w:before="30" w:after="30" w:line="28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41603" w:rsidRPr="00F85FBB">
        <w:rPr>
          <w:rFonts w:ascii="Times New Roman" w:eastAsia="Times New Roman" w:hAnsi="Times New Roman" w:cs="Times New Roman"/>
          <w:color w:val="000000" w:themeColor="text1"/>
          <w:sz w:val="28"/>
          <w:szCs w:val="28"/>
          <w:lang w:eastAsia="ru-RU"/>
        </w:rPr>
        <w:t>увеличение количества лиц с ограниченными возможностями здоровья и инвалидов от 6 до 18 лет, систематически занимающихся</w:t>
      </w:r>
      <w:r w:rsidR="00F85FBB" w:rsidRPr="00F85FBB">
        <w:rPr>
          <w:rFonts w:ascii="Times New Roman" w:eastAsia="Times New Roman" w:hAnsi="Times New Roman" w:cs="Times New Roman"/>
          <w:color w:val="000000" w:themeColor="text1"/>
          <w:sz w:val="28"/>
          <w:szCs w:val="28"/>
          <w:lang w:eastAsia="ru-RU"/>
        </w:rPr>
        <w:t xml:space="preserve"> физической культурой и спортом.</w:t>
      </w:r>
    </w:p>
    <w:p w:rsidR="00F85FBB" w:rsidRDefault="00F85FBB" w:rsidP="00B41603">
      <w:pPr>
        <w:shd w:val="clear" w:color="auto" w:fill="FFFFFF"/>
        <w:spacing w:before="30" w:after="30" w:line="285" w:lineRule="atLeast"/>
        <w:jc w:val="center"/>
        <w:rPr>
          <w:rFonts w:ascii="Arial" w:eastAsia="Times New Roman" w:hAnsi="Arial" w:cs="Arial"/>
          <w:color w:val="333333"/>
          <w:sz w:val="21"/>
          <w:szCs w:val="21"/>
          <w:lang w:eastAsia="ru-RU"/>
        </w:rPr>
      </w:pPr>
    </w:p>
    <w:p w:rsidR="00B41603" w:rsidRPr="00F85FBB" w:rsidRDefault="00B41603" w:rsidP="00B41603">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F85FBB">
        <w:rPr>
          <w:rFonts w:ascii="Times New Roman" w:eastAsia="Times New Roman" w:hAnsi="Times New Roman" w:cs="Times New Roman"/>
          <w:b/>
          <w:sz w:val="28"/>
          <w:szCs w:val="28"/>
          <w:lang w:eastAsia="ru-RU"/>
        </w:rPr>
        <w:t>8.4. Характеристика основных мероприятий </w:t>
      </w:r>
      <w:r w:rsidRPr="00F85FBB">
        <w:rPr>
          <w:rFonts w:ascii="Times New Roman" w:eastAsia="Times New Roman" w:hAnsi="Times New Roman" w:cs="Times New Roman"/>
          <w:b/>
          <w:sz w:val="28"/>
          <w:szCs w:val="28"/>
          <w:lang w:eastAsia="ru-RU"/>
        </w:rPr>
        <w:br/>
        <w:t xml:space="preserve">и мероприятий ведомственных целевых программ подпрограммы </w:t>
      </w:r>
    </w:p>
    <w:p w:rsidR="00B41603" w:rsidRPr="00B8580E" w:rsidRDefault="00B41603" w:rsidP="00B8580E">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Для решения задачи </w:t>
      </w:r>
      <w:r w:rsidR="006F6223">
        <w:rPr>
          <w:rFonts w:ascii="Times New Roman" w:eastAsia="Times New Roman" w:hAnsi="Times New Roman" w:cs="Times New Roman"/>
          <w:sz w:val="28"/>
          <w:szCs w:val="28"/>
          <w:lang w:eastAsia="ru-RU"/>
        </w:rPr>
        <w:t>подпрограммы</w:t>
      </w:r>
      <w:r w:rsidRPr="00B8580E">
        <w:rPr>
          <w:rFonts w:ascii="Times New Roman" w:eastAsia="Times New Roman" w:hAnsi="Times New Roman" w:cs="Times New Roman"/>
          <w:sz w:val="28"/>
          <w:szCs w:val="28"/>
          <w:lang w:eastAsia="ru-RU"/>
        </w:rPr>
        <w:t xml:space="preserve"> предусматривается реализация следующих основных мероприятий:</w:t>
      </w:r>
    </w:p>
    <w:p w:rsidR="00B41603" w:rsidRPr="00B8580E" w:rsidRDefault="00F85FBB" w:rsidP="00B8580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 </w:t>
      </w:r>
      <w:r w:rsidR="00B41603" w:rsidRPr="00B8580E">
        <w:rPr>
          <w:rFonts w:ascii="Times New Roman" w:eastAsia="Times New Roman" w:hAnsi="Times New Roman" w:cs="Times New Roman"/>
          <w:sz w:val="28"/>
          <w:szCs w:val="28"/>
          <w:lang w:eastAsia="ru-RU"/>
        </w:rPr>
        <w:t xml:space="preserve">совершенствование нормативной правовой основы формирования жизнедеятельности инвалидов и других </w:t>
      </w:r>
      <w:proofErr w:type="spellStart"/>
      <w:r w:rsidR="00B41603" w:rsidRPr="00B8580E">
        <w:rPr>
          <w:rFonts w:ascii="Times New Roman" w:eastAsia="Times New Roman" w:hAnsi="Times New Roman" w:cs="Times New Roman"/>
          <w:sz w:val="28"/>
          <w:szCs w:val="28"/>
          <w:lang w:eastAsia="ru-RU"/>
        </w:rPr>
        <w:t>маломобильных</w:t>
      </w:r>
      <w:proofErr w:type="spellEnd"/>
      <w:r w:rsidR="00B41603" w:rsidRPr="00B8580E">
        <w:rPr>
          <w:rFonts w:ascii="Times New Roman" w:eastAsia="Times New Roman" w:hAnsi="Times New Roman" w:cs="Times New Roman"/>
          <w:sz w:val="28"/>
          <w:szCs w:val="28"/>
          <w:lang w:eastAsia="ru-RU"/>
        </w:rPr>
        <w:t xml:space="preserve"> групп населения;</w:t>
      </w:r>
    </w:p>
    <w:p w:rsidR="00B41603" w:rsidRPr="00B8580E" w:rsidRDefault="00F85FBB" w:rsidP="00B8580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lastRenderedPageBreak/>
        <w:t xml:space="preserve">- </w:t>
      </w:r>
      <w:r w:rsidR="00B41603" w:rsidRPr="00B8580E">
        <w:rPr>
          <w:rFonts w:ascii="Times New Roman" w:eastAsia="Times New Roman" w:hAnsi="Times New Roman" w:cs="Times New Roman"/>
          <w:sz w:val="28"/>
          <w:szCs w:val="28"/>
          <w:lang w:eastAsia="ru-RU"/>
        </w:rPr>
        <w:t xml:space="preserve">адаптация для инвалидов и других </w:t>
      </w:r>
      <w:proofErr w:type="spellStart"/>
      <w:r w:rsidR="00B41603" w:rsidRPr="00B8580E">
        <w:rPr>
          <w:rFonts w:ascii="Times New Roman" w:eastAsia="Times New Roman" w:hAnsi="Times New Roman" w:cs="Times New Roman"/>
          <w:sz w:val="28"/>
          <w:szCs w:val="28"/>
          <w:lang w:eastAsia="ru-RU"/>
        </w:rPr>
        <w:t>маломобильных</w:t>
      </w:r>
      <w:proofErr w:type="spellEnd"/>
      <w:r w:rsidR="00B41603" w:rsidRPr="00B8580E">
        <w:rPr>
          <w:rFonts w:ascii="Times New Roman" w:eastAsia="Times New Roman" w:hAnsi="Times New Roman" w:cs="Times New Roman"/>
          <w:sz w:val="28"/>
          <w:szCs w:val="28"/>
          <w:lang w:eastAsia="ru-RU"/>
        </w:rPr>
        <w:t xml:space="preserve"> групп населения приоритетных объектов и услуг социальной инфраструктуры путем ремонта и дооборудования техническими средствами адаптации.</w:t>
      </w:r>
    </w:p>
    <w:p w:rsidR="00B41603" w:rsidRPr="00B8580E" w:rsidRDefault="00B41603" w:rsidP="00B8580E">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В рамках реализации основных мероприятий </w:t>
      </w:r>
      <w:r w:rsidR="006F6223">
        <w:rPr>
          <w:rFonts w:ascii="Times New Roman" w:eastAsia="Times New Roman" w:hAnsi="Times New Roman" w:cs="Times New Roman"/>
          <w:sz w:val="28"/>
          <w:szCs w:val="28"/>
          <w:lang w:eastAsia="ru-RU"/>
        </w:rPr>
        <w:t>подпрограммы</w:t>
      </w:r>
      <w:r w:rsidRPr="00B8580E">
        <w:rPr>
          <w:rFonts w:ascii="Times New Roman" w:eastAsia="Times New Roman" w:hAnsi="Times New Roman" w:cs="Times New Roman"/>
          <w:sz w:val="28"/>
          <w:szCs w:val="28"/>
          <w:lang w:eastAsia="ru-RU"/>
        </w:rPr>
        <w:t xml:space="preserve"> органами </w:t>
      </w:r>
      <w:r w:rsidR="00C1517D" w:rsidRPr="00B8580E">
        <w:rPr>
          <w:rFonts w:ascii="Times New Roman" w:eastAsia="Times New Roman" w:hAnsi="Times New Roman" w:cs="Times New Roman"/>
          <w:sz w:val="28"/>
          <w:szCs w:val="28"/>
          <w:lang w:eastAsia="ru-RU"/>
        </w:rPr>
        <w:t>местного самоуправлениями</w:t>
      </w:r>
      <w:r w:rsidRPr="00B8580E">
        <w:rPr>
          <w:rFonts w:ascii="Times New Roman" w:eastAsia="Times New Roman" w:hAnsi="Times New Roman" w:cs="Times New Roman"/>
          <w:sz w:val="28"/>
          <w:szCs w:val="28"/>
          <w:lang w:eastAsia="ru-RU"/>
        </w:rPr>
        <w:t xml:space="preserve"> по направлениям деятельности запланированы следующие мероприятия:</w:t>
      </w:r>
    </w:p>
    <w:p w:rsidR="00B41603" w:rsidRPr="00B8580E" w:rsidRDefault="00C1517D" w:rsidP="00B8580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 </w:t>
      </w:r>
      <w:r w:rsidR="00B41603" w:rsidRPr="00B8580E">
        <w:rPr>
          <w:rFonts w:ascii="Times New Roman" w:eastAsia="Times New Roman" w:hAnsi="Times New Roman" w:cs="Times New Roman"/>
          <w:sz w:val="28"/>
          <w:szCs w:val="28"/>
          <w:lang w:eastAsia="ru-RU"/>
        </w:rPr>
        <w:t xml:space="preserve">определение приоритетных объектов и услуг в приоритетных сферах жизнедеятельности инвалидов и других </w:t>
      </w:r>
      <w:proofErr w:type="spellStart"/>
      <w:r w:rsidR="00B41603" w:rsidRPr="00B8580E">
        <w:rPr>
          <w:rFonts w:ascii="Times New Roman" w:eastAsia="Times New Roman" w:hAnsi="Times New Roman" w:cs="Times New Roman"/>
          <w:sz w:val="28"/>
          <w:szCs w:val="28"/>
          <w:lang w:eastAsia="ru-RU"/>
        </w:rPr>
        <w:t>маломобильных</w:t>
      </w:r>
      <w:proofErr w:type="spellEnd"/>
      <w:r w:rsidR="00B41603" w:rsidRPr="00B8580E">
        <w:rPr>
          <w:rFonts w:ascii="Times New Roman" w:eastAsia="Times New Roman" w:hAnsi="Times New Roman" w:cs="Times New Roman"/>
          <w:sz w:val="28"/>
          <w:szCs w:val="28"/>
          <w:lang w:eastAsia="ru-RU"/>
        </w:rPr>
        <w:t xml:space="preserve"> групп. При реализации этого мероприятия будет учитываться мнение общественных организаций инвалидов;</w:t>
      </w:r>
    </w:p>
    <w:p w:rsidR="00B41603" w:rsidRPr="00B8580E" w:rsidRDefault="00C1517D" w:rsidP="00B8580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 </w:t>
      </w:r>
      <w:r w:rsidR="00B41603" w:rsidRPr="00B8580E">
        <w:rPr>
          <w:rFonts w:ascii="Times New Roman" w:eastAsia="Times New Roman" w:hAnsi="Times New Roman" w:cs="Times New Roman"/>
          <w:sz w:val="28"/>
          <w:szCs w:val="28"/>
          <w:lang w:eastAsia="ru-RU"/>
        </w:rPr>
        <w:t>формирование карт доступности объектов и услуг;</w:t>
      </w:r>
    </w:p>
    <w:p w:rsidR="00B41603" w:rsidRPr="00B8580E" w:rsidRDefault="00C1517D" w:rsidP="00B8580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 </w:t>
      </w:r>
      <w:r w:rsidR="00B41603" w:rsidRPr="00B8580E">
        <w:rPr>
          <w:rFonts w:ascii="Times New Roman" w:eastAsia="Times New Roman" w:hAnsi="Times New Roman" w:cs="Times New Roman"/>
          <w:sz w:val="28"/>
          <w:szCs w:val="28"/>
          <w:lang w:eastAsia="ru-RU"/>
        </w:rPr>
        <w:t xml:space="preserve">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w:t>
      </w:r>
      <w:proofErr w:type="spellStart"/>
      <w:r w:rsidR="00B41603" w:rsidRPr="00B8580E">
        <w:rPr>
          <w:rFonts w:ascii="Times New Roman" w:eastAsia="Times New Roman" w:hAnsi="Times New Roman" w:cs="Times New Roman"/>
          <w:sz w:val="28"/>
          <w:szCs w:val="28"/>
          <w:lang w:eastAsia="ru-RU"/>
        </w:rPr>
        <w:t>маломобильных</w:t>
      </w:r>
      <w:proofErr w:type="spellEnd"/>
      <w:r w:rsidR="00B41603" w:rsidRPr="00B8580E">
        <w:rPr>
          <w:rFonts w:ascii="Times New Roman" w:eastAsia="Times New Roman" w:hAnsi="Times New Roman" w:cs="Times New Roman"/>
          <w:sz w:val="28"/>
          <w:szCs w:val="28"/>
          <w:lang w:eastAsia="ru-RU"/>
        </w:rPr>
        <w:t xml:space="preserve"> групп населения;</w:t>
      </w:r>
    </w:p>
    <w:p w:rsidR="00B41603" w:rsidRPr="00B8580E" w:rsidRDefault="00C1517D" w:rsidP="00B8580E">
      <w:pPr>
        <w:shd w:val="clear" w:color="auto" w:fill="FFFFFF"/>
        <w:spacing w:before="30" w:after="30" w:line="285" w:lineRule="atLeast"/>
        <w:jc w:val="both"/>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 </w:t>
      </w:r>
      <w:r w:rsidR="00B41603" w:rsidRPr="00B8580E">
        <w:rPr>
          <w:rFonts w:ascii="Times New Roman" w:eastAsia="Times New Roman" w:hAnsi="Times New Roman" w:cs="Times New Roman"/>
          <w:sz w:val="28"/>
          <w:szCs w:val="28"/>
          <w:lang w:eastAsia="ru-RU"/>
        </w:rPr>
        <w:t xml:space="preserve">приспособление входных групп, лестниц, </w:t>
      </w:r>
      <w:proofErr w:type="spellStart"/>
      <w:r w:rsidR="00B41603" w:rsidRPr="00B8580E">
        <w:rPr>
          <w:rFonts w:ascii="Times New Roman" w:eastAsia="Times New Roman" w:hAnsi="Times New Roman" w:cs="Times New Roman"/>
          <w:sz w:val="28"/>
          <w:szCs w:val="28"/>
          <w:lang w:eastAsia="ru-RU"/>
        </w:rPr>
        <w:t>пандусных</w:t>
      </w:r>
      <w:proofErr w:type="spellEnd"/>
      <w:r w:rsidR="00B41603" w:rsidRPr="00B8580E">
        <w:rPr>
          <w:rFonts w:ascii="Times New Roman" w:eastAsia="Times New Roman" w:hAnsi="Times New Roman" w:cs="Times New Roman"/>
          <w:sz w:val="28"/>
          <w:szCs w:val="28"/>
          <w:lang w:eastAsia="ru-RU"/>
        </w:rPr>
        <w:t xml:space="preserve"> съездов, путей движения внутри зданий, зон оказания услуг, санитарно-гигиенических помещений</w:t>
      </w:r>
      <w:r w:rsidRPr="00B8580E">
        <w:rPr>
          <w:rFonts w:ascii="Times New Roman" w:eastAsia="Times New Roman" w:hAnsi="Times New Roman" w:cs="Times New Roman"/>
          <w:sz w:val="28"/>
          <w:szCs w:val="28"/>
          <w:lang w:eastAsia="ru-RU"/>
        </w:rPr>
        <w:t xml:space="preserve"> и прилегающих территорий.</w:t>
      </w:r>
    </w:p>
    <w:p w:rsidR="00F85FBB" w:rsidRDefault="00F85FBB" w:rsidP="00B41603">
      <w:pPr>
        <w:shd w:val="clear" w:color="auto" w:fill="FFFFFF"/>
        <w:spacing w:before="30" w:after="30" w:line="285" w:lineRule="atLeast"/>
        <w:jc w:val="center"/>
        <w:rPr>
          <w:rFonts w:ascii="Arial" w:eastAsia="Times New Roman" w:hAnsi="Arial" w:cs="Arial"/>
          <w:color w:val="333333"/>
          <w:sz w:val="21"/>
          <w:szCs w:val="21"/>
          <w:lang w:eastAsia="ru-RU"/>
        </w:rPr>
      </w:pPr>
    </w:p>
    <w:p w:rsidR="00C1517D" w:rsidRDefault="00C1517D"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703FAC" w:rsidRDefault="00703FAC"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p>
    <w:p w:rsidR="00B41603" w:rsidRDefault="00B41603" w:rsidP="00B41603">
      <w:pPr>
        <w:shd w:val="clear" w:color="auto" w:fill="FFFFFF"/>
        <w:spacing w:before="30" w:after="30" w:line="285" w:lineRule="atLeast"/>
        <w:rPr>
          <w:rFonts w:ascii="Arial" w:eastAsia="Times New Roman" w:hAnsi="Arial" w:cs="Arial"/>
          <w:color w:val="333333"/>
          <w:sz w:val="21"/>
          <w:szCs w:val="21"/>
          <w:lang w:eastAsia="ru-RU"/>
        </w:rPr>
      </w:pPr>
      <w:bookmarkStart w:id="1" w:name="pril1"/>
      <w:bookmarkEnd w:id="1"/>
      <w:r w:rsidRPr="00B41603">
        <w:rPr>
          <w:rFonts w:ascii="Arial" w:eastAsia="Times New Roman" w:hAnsi="Arial" w:cs="Arial"/>
          <w:color w:val="333333"/>
          <w:sz w:val="21"/>
          <w:szCs w:val="21"/>
          <w:lang w:eastAsia="ru-RU"/>
        </w:rPr>
        <w:t> </w:t>
      </w: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6F6223" w:rsidRPr="00B41603" w:rsidRDefault="006F6223" w:rsidP="00B41603">
      <w:pPr>
        <w:shd w:val="clear" w:color="auto" w:fill="FFFFFF"/>
        <w:spacing w:before="30" w:after="30" w:line="285" w:lineRule="atLeast"/>
        <w:rPr>
          <w:rFonts w:ascii="Arial" w:eastAsia="Times New Roman" w:hAnsi="Arial" w:cs="Arial"/>
          <w:color w:val="333333"/>
          <w:sz w:val="21"/>
          <w:szCs w:val="21"/>
          <w:lang w:eastAsia="ru-RU"/>
        </w:rPr>
      </w:pPr>
    </w:p>
    <w:p w:rsidR="00703FAC" w:rsidRDefault="00703FAC" w:rsidP="00703FAC">
      <w:pPr>
        <w:shd w:val="clear" w:color="auto" w:fill="FFFFFF"/>
        <w:tabs>
          <w:tab w:val="left" w:pos="3525"/>
          <w:tab w:val="center" w:pos="4677"/>
        </w:tabs>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                                </w:t>
      </w:r>
      <w:r>
        <w:rPr>
          <w:rFonts w:ascii="Times New Roman" w:eastAsia="Times New Roman" w:hAnsi="Times New Roman" w:cs="Times New Roman"/>
          <w:sz w:val="28"/>
          <w:szCs w:val="28"/>
          <w:lang w:eastAsia="ru-RU"/>
        </w:rPr>
        <w:tab/>
      </w:r>
      <w:r w:rsidR="00B41603" w:rsidRPr="00703FAC">
        <w:rPr>
          <w:rFonts w:ascii="Times New Roman" w:eastAsia="Times New Roman" w:hAnsi="Times New Roman" w:cs="Times New Roman"/>
          <w:sz w:val="28"/>
          <w:szCs w:val="28"/>
          <w:lang w:eastAsia="ru-RU"/>
        </w:rPr>
        <w:t>Приложение № 1</w:t>
      </w:r>
      <w:r w:rsidR="00B41603" w:rsidRPr="00703FAC">
        <w:rPr>
          <w:rFonts w:ascii="Times New Roman" w:eastAsia="Times New Roman" w:hAnsi="Times New Roman" w:cs="Times New Roman"/>
          <w:sz w:val="28"/>
          <w:szCs w:val="28"/>
          <w:lang w:eastAsia="ru-RU"/>
        </w:rPr>
        <w:br/>
      </w:r>
      <w:r w:rsidR="00B8580E">
        <w:rPr>
          <w:rFonts w:ascii="Times New Roman" w:eastAsia="Times New Roman" w:hAnsi="Times New Roman" w:cs="Times New Roman"/>
          <w:sz w:val="28"/>
          <w:szCs w:val="28"/>
          <w:lang w:eastAsia="ru-RU"/>
        </w:rPr>
        <w:t xml:space="preserve">                                                                              </w:t>
      </w:r>
      <w:r w:rsidR="00B41603" w:rsidRPr="00703FAC">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муниципальной</w:t>
      </w:r>
      <w:r w:rsidR="00B41603" w:rsidRPr="00703FAC">
        <w:rPr>
          <w:rFonts w:ascii="Times New Roman" w:eastAsia="Times New Roman" w:hAnsi="Times New Roman" w:cs="Times New Roman"/>
          <w:sz w:val="28"/>
          <w:szCs w:val="28"/>
          <w:lang w:eastAsia="ru-RU"/>
        </w:rPr>
        <w:t xml:space="preserve"> программе </w:t>
      </w:r>
    </w:p>
    <w:p w:rsidR="00B8580E" w:rsidRDefault="00B8580E" w:rsidP="00703FAC">
      <w:pPr>
        <w:shd w:val="clear" w:color="auto" w:fill="FFFFFF"/>
        <w:tabs>
          <w:tab w:val="left" w:pos="3525"/>
          <w:tab w:val="center" w:pos="4677"/>
        </w:tabs>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3FAC">
        <w:rPr>
          <w:rFonts w:ascii="Times New Roman" w:eastAsia="Times New Roman" w:hAnsi="Times New Roman" w:cs="Times New Roman"/>
          <w:sz w:val="28"/>
          <w:szCs w:val="28"/>
          <w:lang w:eastAsia="ru-RU"/>
        </w:rPr>
        <w:t>Кугейского сельского поселения</w:t>
      </w:r>
    </w:p>
    <w:p w:rsidR="00B41603" w:rsidRPr="00703FAC" w:rsidRDefault="00B41603" w:rsidP="00703FAC">
      <w:pPr>
        <w:shd w:val="clear" w:color="auto" w:fill="FFFFFF"/>
        <w:tabs>
          <w:tab w:val="left" w:pos="3525"/>
          <w:tab w:val="center" w:pos="4677"/>
        </w:tabs>
        <w:spacing w:before="30" w:after="30" w:line="285" w:lineRule="atLeast"/>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 xml:space="preserve"> </w:t>
      </w:r>
      <w:r w:rsidR="00B8580E">
        <w:rPr>
          <w:rFonts w:ascii="Times New Roman" w:eastAsia="Times New Roman" w:hAnsi="Times New Roman" w:cs="Times New Roman"/>
          <w:sz w:val="28"/>
          <w:szCs w:val="28"/>
          <w:lang w:eastAsia="ru-RU"/>
        </w:rPr>
        <w:t xml:space="preserve">                                                                                       </w:t>
      </w:r>
      <w:r w:rsidRPr="00703FAC">
        <w:rPr>
          <w:rFonts w:ascii="Times New Roman" w:eastAsia="Times New Roman" w:hAnsi="Times New Roman" w:cs="Times New Roman"/>
          <w:sz w:val="28"/>
          <w:szCs w:val="28"/>
          <w:lang w:eastAsia="ru-RU"/>
        </w:rPr>
        <w:t>«Доступная среда»</w:t>
      </w: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41603" w:rsidRPr="00703FAC"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703FAC">
        <w:rPr>
          <w:rFonts w:ascii="Times New Roman" w:eastAsia="Times New Roman" w:hAnsi="Times New Roman" w:cs="Times New Roman"/>
          <w:sz w:val="28"/>
          <w:szCs w:val="28"/>
          <w:lang w:eastAsia="ru-RU"/>
        </w:rPr>
        <w:t>СВЕДЕНИЯ</w:t>
      </w:r>
      <w:r w:rsidRPr="00703FAC">
        <w:rPr>
          <w:rFonts w:ascii="Times New Roman" w:eastAsia="Times New Roman" w:hAnsi="Times New Roman" w:cs="Times New Roman"/>
          <w:sz w:val="28"/>
          <w:szCs w:val="28"/>
          <w:lang w:eastAsia="ru-RU"/>
        </w:rPr>
        <w:br/>
        <w:t xml:space="preserve">о показателях (индикаторах) </w:t>
      </w:r>
      <w:r w:rsidR="00B8580E">
        <w:rPr>
          <w:rFonts w:ascii="Times New Roman" w:eastAsia="Times New Roman" w:hAnsi="Times New Roman" w:cs="Times New Roman"/>
          <w:sz w:val="28"/>
          <w:szCs w:val="28"/>
          <w:lang w:eastAsia="ru-RU"/>
        </w:rPr>
        <w:t xml:space="preserve">муниципальной </w:t>
      </w:r>
      <w:r w:rsidRPr="00703FAC">
        <w:rPr>
          <w:rFonts w:ascii="Times New Roman" w:eastAsia="Times New Roman" w:hAnsi="Times New Roman" w:cs="Times New Roman"/>
          <w:sz w:val="28"/>
          <w:szCs w:val="28"/>
          <w:lang w:eastAsia="ru-RU"/>
        </w:rPr>
        <w:t xml:space="preserve">программы </w:t>
      </w:r>
      <w:r w:rsidR="00B8580E">
        <w:rPr>
          <w:rFonts w:ascii="Times New Roman" w:eastAsia="Times New Roman" w:hAnsi="Times New Roman" w:cs="Times New Roman"/>
          <w:sz w:val="28"/>
          <w:szCs w:val="28"/>
          <w:lang w:eastAsia="ru-RU"/>
        </w:rPr>
        <w:t>Кугейского сельского поселения</w:t>
      </w:r>
      <w:r w:rsidRPr="00703FAC">
        <w:rPr>
          <w:rFonts w:ascii="Times New Roman" w:eastAsia="Times New Roman" w:hAnsi="Times New Roman" w:cs="Times New Roman"/>
          <w:sz w:val="28"/>
          <w:szCs w:val="28"/>
          <w:lang w:eastAsia="ru-RU"/>
        </w:rPr>
        <w:t xml:space="preserve"> «Доступная среда», подпрограмм</w:t>
      </w:r>
      <w:r w:rsidR="006F6223">
        <w:rPr>
          <w:rFonts w:ascii="Times New Roman" w:eastAsia="Times New Roman" w:hAnsi="Times New Roman" w:cs="Times New Roman"/>
          <w:sz w:val="28"/>
          <w:szCs w:val="28"/>
          <w:lang w:eastAsia="ru-RU"/>
        </w:rPr>
        <w:t>ы</w:t>
      </w:r>
      <w:r w:rsidRPr="00703FAC">
        <w:rPr>
          <w:rFonts w:ascii="Times New Roman" w:eastAsia="Times New Roman" w:hAnsi="Times New Roman" w:cs="Times New Roman"/>
          <w:sz w:val="28"/>
          <w:szCs w:val="28"/>
          <w:lang w:eastAsia="ru-RU"/>
        </w:rPr>
        <w:t xml:space="preserve"> и </w:t>
      </w:r>
      <w:r w:rsidR="006F6223">
        <w:rPr>
          <w:rFonts w:ascii="Times New Roman" w:eastAsia="Times New Roman" w:hAnsi="Times New Roman" w:cs="Times New Roman"/>
          <w:sz w:val="28"/>
          <w:szCs w:val="28"/>
          <w:lang w:eastAsia="ru-RU"/>
        </w:rPr>
        <w:t>ее</w:t>
      </w:r>
      <w:r w:rsidRPr="00703FAC">
        <w:rPr>
          <w:rFonts w:ascii="Times New Roman" w:eastAsia="Times New Roman" w:hAnsi="Times New Roman" w:cs="Times New Roman"/>
          <w:sz w:val="28"/>
          <w:szCs w:val="28"/>
          <w:lang w:eastAsia="ru-RU"/>
        </w:rPr>
        <w:t xml:space="preserve"> значени</w:t>
      </w:r>
      <w:r w:rsidR="006F6223">
        <w:rPr>
          <w:rFonts w:ascii="Times New Roman" w:eastAsia="Times New Roman" w:hAnsi="Times New Roman" w:cs="Times New Roman"/>
          <w:sz w:val="28"/>
          <w:szCs w:val="28"/>
          <w:lang w:eastAsia="ru-RU"/>
        </w:rPr>
        <w:t>е</w:t>
      </w:r>
    </w:p>
    <w:tbl>
      <w:tblPr>
        <w:tblW w:w="10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
        <w:gridCol w:w="3917"/>
        <w:gridCol w:w="828"/>
        <w:gridCol w:w="670"/>
        <w:gridCol w:w="626"/>
        <w:gridCol w:w="626"/>
        <w:gridCol w:w="626"/>
        <w:gridCol w:w="571"/>
        <w:gridCol w:w="626"/>
        <w:gridCol w:w="626"/>
        <w:gridCol w:w="626"/>
      </w:tblGrid>
      <w:tr w:rsidR="00B41603" w:rsidRPr="006F6223" w:rsidTr="00B8580E">
        <w:trPr>
          <w:tblHeader/>
        </w:trPr>
        <w:tc>
          <w:tcPr>
            <w:tcW w:w="473" w:type="dxa"/>
            <w:vMerge w:val="restart"/>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  </w:t>
            </w:r>
            <w:r w:rsidRPr="006F6223">
              <w:rPr>
                <w:rFonts w:ascii="Times New Roman" w:eastAsia="Times New Roman" w:hAnsi="Times New Roman" w:cs="Times New Roman"/>
                <w:sz w:val="24"/>
                <w:szCs w:val="24"/>
                <w:lang w:eastAsia="ru-RU"/>
              </w:rPr>
              <w:br/>
            </w:r>
            <w:proofErr w:type="spellStart"/>
            <w:proofErr w:type="gramStart"/>
            <w:r w:rsidRPr="006F6223">
              <w:rPr>
                <w:rFonts w:ascii="Times New Roman" w:eastAsia="Times New Roman" w:hAnsi="Times New Roman" w:cs="Times New Roman"/>
                <w:sz w:val="24"/>
                <w:szCs w:val="24"/>
                <w:lang w:eastAsia="ru-RU"/>
              </w:rPr>
              <w:t>п</w:t>
            </w:r>
            <w:proofErr w:type="spellEnd"/>
            <w:proofErr w:type="gramEnd"/>
            <w:r w:rsidRPr="006F6223">
              <w:rPr>
                <w:rFonts w:ascii="Times New Roman" w:eastAsia="Times New Roman" w:hAnsi="Times New Roman" w:cs="Times New Roman"/>
                <w:sz w:val="24"/>
                <w:szCs w:val="24"/>
                <w:lang w:eastAsia="ru-RU"/>
              </w:rPr>
              <w:t>/</w:t>
            </w:r>
            <w:proofErr w:type="spellStart"/>
            <w:r w:rsidRPr="006F6223">
              <w:rPr>
                <w:rFonts w:ascii="Times New Roman" w:eastAsia="Times New Roman" w:hAnsi="Times New Roman" w:cs="Times New Roman"/>
                <w:sz w:val="24"/>
                <w:szCs w:val="24"/>
                <w:lang w:eastAsia="ru-RU"/>
              </w:rPr>
              <w:t>п</w:t>
            </w:r>
            <w:proofErr w:type="spellEnd"/>
          </w:p>
        </w:tc>
        <w:tc>
          <w:tcPr>
            <w:tcW w:w="3917" w:type="dxa"/>
            <w:vMerge w:val="restart"/>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Наименование показателя </w:t>
            </w:r>
            <w:r w:rsidRPr="006F6223">
              <w:rPr>
                <w:rFonts w:ascii="Times New Roman" w:eastAsia="Times New Roman" w:hAnsi="Times New Roman" w:cs="Times New Roman"/>
                <w:sz w:val="24"/>
                <w:szCs w:val="24"/>
                <w:lang w:eastAsia="ru-RU"/>
              </w:rPr>
              <w:br/>
              <w:t>(индикатора)</w:t>
            </w:r>
          </w:p>
        </w:tc>
        <w:tc>
          <w:tcPr>
            <w:tcW w:w="828" w:type="dxa"/>
            <w:vMerge w:val="restart"/>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Еди</w:t>
            </w:r>
            <w:r w:rsidRPr="006F6223">
              <w:rPr>
                <w:rFonts w:ascii="Times New Roman" w:eastAsia="Times New Roman" w:hAnsi="Times New Roman" w:cs="Times New Roman"/>
                <w:sz w:val="24"/>
                <w:szCs w:val="24"/>
                <w:lang w:eastAsia="ru-RU"/>
              </w:rPr>
              <w:softHyphen/>
              <w:t>ница  </w:t>
            </w:r>
            <w:r w:rsidRPr="006F6223">
              <w:rPr>
                <w:rFonts w:ascii="Times New Roman" w:eastAsia="Times New Roman" w:hAnsi="Times New Roman" w:cs="Times New Roman"/>
                <w:sz w:val="24"/>
                <w:szCs w:val="24"/>
                <w:lang w:eastAsia="ru-RU"/>
              </w:rPr>
              <w:br/>
              <w:t>измере</w:t>
            </w:r>
            <w:r w:rsidRPr="006F6223">
              <w:rPr>
                <w:rFonts w:ascii="Times New Roman" w:eastAsia="Times New Roman" w:hAnsi="Times New Roman" w:cs="Times New Roman"/>
                <w:sz w:val="24"/>
                <w:szCs w:val="24"/>
                <w:lang w:eastAsia="ru-RU"/>
              </w:rPr>
              <w:softHyphen/>
              <w:t>ния</w:t>
            </w:r>
          </w:p>
        </w:tc>
        <w:tc>
          <w:tcPr>
            <w:tcW w:w="4997" w:type="dxa"/>
            <w:gridSpan w:val="8"/>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Значение показателя</w:t>
            </w:r>
          </w:p>
        </w:tc>
      </w:tr>
      <w:tr w:rsidR="00B41603" w:rsidRPr="006F6223" w:rsidTr="00B8580E">
        <w:trPr>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6F6223"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6F6223"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6F6223" w:rsidRDefault="00B41603" w:rsidP="00B41603">
            <w:pPr>
              <w:spacing w:after="0" w:line="240" w:lineRule="auto"/>
              <w:rPr>
                <w:rFonts w:ascii="Times New Roman" w:eastAsia="Times New Roman" w:hAnsi="Times New Roman" w:cs="Times New Roman"/>
                <w:sz w:val="24"/>
                <w:szCs w:val="24"/>
                <w:lang w:eastAsia="ru-RU"/>
              </w:rPr>
            </w:pP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2013 год</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2014 год</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2015 год</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2016 год</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2017 год</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2018 год</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2019 год</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2020 год</w:t>
            </w:r>
          </w:p>
        </w:tc>
      </w:tr>
      <w:tr w:rsidR="00B41603" w:rsidRPr="006F6223" w:rsidTr="00B8580E">
        <w:trPr>
          <w:tblHeader/>
        </w:trPr>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8</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9</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11</w:t>
            </w:r>
          </w:p>
        </w:tc>
      </w:tr>
      <w:tr w:rsidR="00B41603" w:rsidRPr="006F6223" w:rsidTr="00B8580E">
        <w:tc>
          <w:tcPr>
            <w:tcW w:w="10215" w:type="dxa"/>
            <w:gridSpan w:val="11"/>
            <w:tcBorders>
              <w:top w:val="outset" w:sz="6" w:space="0" w:color="auto"/>
              <w:left w:val="outset" w:sz="6" w:space="0" w:color="auto"/>
              <w:bottom w:val="outset" w:sz="6" w:space="0" w:color="auto"/>
              <w:right w:val="outset" w:sz="6" w:space="0" w:color="auto"/>
            </w:tcBorders>
            <w:hideMark/>
          </w:tcPr>
          <w:p w:rsidR="00B41603" w:rsidRPr="006F6223" w:rsidRDefault="006F6223" w:rsidP="006F6223">
            <w:pPr>
              <w:spacing w:before="30" w:after="3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w:t>
            </w:r>
            <w:r w:rsidR="00B41603" w:rsidRPr="006F6223">
              <w:rPr>
                <w:rFonts w:ascii="Times New Roman" w:eastAsia="Times New Roman" w:hAnsi="Times New Roman" w:cs="Times New Roman"/>
                <w:sz w:val="24"/>
                <w:szCs w:val="24"/>
                <w:lang w:eastAsia="ru-RU"/>
              </w:rPr>
              <w:t xml:space="preserve"> программа </w:t>
            </w:r>
            <w:r>
              <w:rPr>
                <w:rFonts w:ascii="Times New Roman" w:eastAsia="Times New Roman" w:hAnsi="Times New Roman" w:cs="Times New Roman"/>
                <w:sz w:val="24"/>
                <w:szCs w:val="24"/>
                <w:lang w:eastAsia="ru-RU"/>
              </w:rPr>
              <w:t>Кугейского сельского поселения</w:t>
            </w:r>
            <w:r w:rsidR="00B41603" w:rsidRPr="006F6223">
              <w:rPr>
                <w:rFonts w:ascii="Times New Roman" w:eastAsia="Times New Roman" w:hAnsi="Times New Roman" w:cs="Times New Roman"/>
                <w:sz w:val="24"/>
                <w:szCs w:val="24"/>
                <w:lang w:eastAsia="ru-RU"/>
              </w:rPr>
              <w:t xml:space="preserve"> «Доступная среда»</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Ростовской области    </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35</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80</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 xml:space="preserve">Доля доступных для инвалидов и других </w:t>
            </w:r>
            <w:proofErr w:type="spellStart"/>
            <w:r w:rsidRPr="006F6223">
              <w:rPr>
                <w:rFonts w:ascii="Times New Roman" w:eastAsia="Times New Roman" w:hAnsi="Times New Roman" w:cs="Times New Roman"/>
                <w:sz w:val="24"/>
                <w:szCs w:val="24"/>
                <w:lang w:eastAsia="ru-RU"/>
              </w:rPr>
              <w:t>маломобильных</w:t>
            </w:r>
            <w:proofErr w:type="spellEnd"/>
            <w:r w:rsidRPr="006F6223">
              <w:rPr>
                <w:rFonts w:ascii="Times New Roman" w:eastAsia="Times New Roman" w:hAnsi="Times New Roman" w:cs="Times New Roman"/>
                <w:sz w:val="24"/>
                <w:szCs w:val="24"/>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40</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80</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Доля инвалидов, обеспеченных техническими средствами реабилитации, от общего числа обратившихся инвалидов</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50</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70</w:t>
            </w:r>
          </w:p>
        </w:tc>
      </w:tr>
      <w:tr w:rsidR="00B41603" w:rsidRPr="006F6223" w:rsidTr="00B8580E">
        <w:tc>
          <w:tcPr>
            <w:tcW w:w="10215" w:type="dxa"/>
            <w:gridSpan w:val="11"/>
            <w:tcBorders>
              <w:top w:val="outset" w:sz="6" w:space="0" w:color="auto"/>
              <w:left w:val="outset" w:sz="6" w:space="0" w:color="auto"/>
              <w:bottom w:val="outset" w:sz="6" w:space="0" w:color="auto"/>
              <w:right w:val="outset" w:sz="6" w:space="0" w:color="auto"/>
            </w:tcBorders>
            <w:hideMark/>
          </w:tcPr>
          <w:p w:rsidR="00B41603" w:rsidRPr="006F6223" w:rsidRDefault="00B41603" w:rsidP="006F622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Подпрограмма «</w:t>
            </w:r>
            <w:r w:rsidR="006F6223">
              <w:rPr>
                <w:rFonts w:ascii="Times New Roman" w:eastAsia="Times New Roman" w:hAnsi="Times New Roman" w:cs="Times New Roman"/>
                <w:sz w:val="24"/>
                <w:szCs w:val="24"/>
                <w:lang w:eastAsia="ru-RU"/>
              </w:rPr>
              <w:t>Доступная среда</w:t>
            </w:r>
            <w:r w:rsidRPr="006F6223">
              <w:rPr>
                <w:rFonts w:ascii="Times New Roman" w:eastAsia="Times New Roman" w:hAnsi="Times New Roman" w:cs="Times New Roman"/>
                <w:sz w:val="24"/>
                <w:szCs w:val="24"/>
                <w:lang w:eastAsia="ru-RU"/>
              </w:rPr>
              <w:t>»</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1.1.</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w:t>
            </w:r>
            <w:proofErr w:type="spellStart"/>
            <w:r w:rsidRPr="006F6223">
              <w:rPr>
                <w:rFonts w:ascii="Times New Roman" w:eastAsia="Times New Roman" w:hAnsi="Times New Roman" w:cs="Times New Roman"/>
                <w:sz w:val="24"/>
                <w:szCs w:val="24"/>
                <w:lang w:eastAsia="ru-RU"/>
              </w:rPr>
              <w:t>маломобильных</w:t>
            </w:r>
            <w:proofErr w:type="spellEnd"/>
            <w:r w:rsidRPr="006F6223">
              <w:rPr>
                <w:rFonts w:ascii="Times New Roman" w:eastAsia="Times New Roman" w:hAnsi="Times New Roman" w:cs="Times New Roman"/>
                <w:sz w:val="24"/>
                <w:szCs w:val="24"/>
                <w:lang w:eastAsia="ru-RU"/>
              </w:rPr>
              <w:t xml:space="preserve"> групп населения</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70</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100</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1.2.</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 xml:space="preserve">Доля лиц с ограниченными возможностями здоровья и </w:t>
            </w:r>
            <w:r w:rsidRPr="006F6223">
              <w:rPr>
                <w:rFonts w:ascii="Times New Roman" w:eastAsia="Times New Roman" w:hAnsi="Times New Roman" w:cs="Times New Roman"/>
                <w:sz w:val="24"/>
                <w:szCs w:val="24"/>
                <w:lang w:eastAsia="ru-RU"/>
              </w:rPr>
              <w:lastRenderedPageBreak/>
              <w:t>инвалидов от 6 до 18 лет, систематически занимающихся физической культурой и спортом, в общей численности этой категории граждан</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lastRenderedPageBreak/>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33,8</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34,5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35,3</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35,9</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36,6</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37,3</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37,9</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38,6</w:t>
            </w:r>
          </w:p>
        </w:tc>
      </w:tr>
      <w:tr w:rsidR="00B41603" w:rsidRPr="006F6223" w:rsidTr="00B8580E">
        <w:tc>
          <w:tcPr>
            <w:tcW w:w="10215" w:type="dxa"/>
            <w:gridSpan w:val="11"/>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6F6223" w:rsidP="00B41603">
            <w:pPr>
              <w:spacing w:before="30" w:after="3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Доля инвалидов, положительно оценивающих отношение населения к проблемам инвалидов     </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25</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35</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70</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6F6223" w:rsidP="00B41603">
            <w:pPr>
              <w:spacing w:before="30" w:after="3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Доля инвалидов с заболеваниями опорно-двигательного аппарата,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36,8</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50,0</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70,0</w:t>
            </w:r>
          </w:p>
        </w:tc>
      </w:tr>
      <w:tr w:rsidR="00B41603" w:rsidRPr="006F6223" w:rsidTr="00B8580E">
        <w:tc>
          <w:tcPr>
            <w:tcW w:w="473" w:type="dxa"/>
            <w:tcBorders>
              <w:top w:val="outset" w:sz="6" w:space="0" w:color="auto"/>
              <w:left w:val="outset" w:sz="6" w:space="0" w:color="auto"/>
              <w:bottom w:val="outset" w:sz="6" w:space="0" w:color="auto"/>
              <w:right w:val="outset" w:sz="6" w:space="0" w:color="auto"/>
            </w:tcBorders>
            <w:hideMark/>
          </w:tcPr>
          <w:p w:rsidR="00B41603" w:rsidRPr="006F6223" w:rsidRDefault="006F6223" w:rsidP="00B41603">
            <w:pPr>
              <w:spacing w:before="30" w:after="3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917"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Доля инвалидов по зрению, обеспеченных техническими средствами реабилитации в соответствии с областным  перечнем в рамках индивидуальной программы реабилитации, от общего числа  обратившихся</w:t>
            </w:r>
          </w:p>
        </w:tc>
        <w:tc>
          <w:tcPr>
            <w:tcW w:w="828"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про</w:t>
            </w:r>
            <w:r w:rsidRPr="006F6223">
              <w:rPr>
                <w:rFonts w:ascii="Times New Roman" w:eastAsia="Times New Roman" w:hAnsi="Times New Roman" w:cs="Times New Roman"/>
                <w:sz w:val="24"/>
                <w:szCs w:val="24"/>
                <w:lang w:eastAsia="ru-RU"/>
              </w:rPr>
              <w:softHyphen/>
              <w:t>центов</w:t>
            </w:r>
          </w:p>
        </w:tc>
        <w:tc>
          <w:tcPr>
            <w:tcW w:w="670"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33,6</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45,0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50,0</w:t>
            </w:r>
          </w:p>
        </w:tc>
        <w:tc>
          <w:tcPr>
            <w:tcW w:w="571"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55,0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60,0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65,0</w:t>
            </w:r>
          </w:p>
        </w:tc>
        <w:tc>
          <w:tcPr>
            <w:tcW w:w="626" w:type="dxa"/>
            <w:tcBorders>
              <w:top w:val="outset" w:sz="6" w:space="0" w:color="auto"/>
              <w:left w:val="outset" w:sz="6" w:space="0" w:color="auto"/>
              <w:bottom w:val="outset" w:sz="6" w:space="0" w:color="auto"/>
              <w:right w:val="outset" w:sz="6" w:space="0" w:color="auto"/>
            </w:tcBorders>
            <w:hideMark/>
          </w:tcPr>
          <w:p w:rsidR="00B41603" w:rsidRPr="006F6223"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6F6223">
              <w:rPr>
                <w:rFonts w:ascii="Times New Roman" w:eastAsia="Times New Roman" w:hAnsi="Times New Roman" w:cs="Times New Roman"/>
                <w:sz w:val="24"/>
                <w:szCs w:val="24"/>
                <w:lang w:eastAsia="ru-RU"/>
              </w:rPr>
              <w:t>70,0</w:t>
            </w:r>
          </w:p>
        </w:tc>
      </w:tr>
    </w:tbl>
    <w:p w:rsidR="00B41603" w:rsidRPr="006F6223" w:rsidRDefault="00B41603" w:rsidP="00B41603">
      <w:pPr>
        <w:shd w:val="clear" w:color="auto" w:fill="FFFFFF"/>
        <w:spacing w:before="30" w:after="30" w:line="285" w:lineRule="atLeast"/>
        <w:rPr>
          <w:rFonts w:ascii="Times New Roman" w:eastAsia="Times New Roman" w:hAnsi="Times New Roman" w:cs="Times New Roman"/>
          <w:sz w:val="21"/>
          <w:szCs w:val="21"/>
          <w:lang w:eastAsia="ru-RU"/>
        </w:rPr>
      </w:pPr>
      <w:bookmarkStart w:id="2" w:name="pril2"/>
      <w:bookmarkStart w:id="3" w:name="pril3"/>
      <w:bookmarkEnd w:id="2"/>
      <w:bookmarkEnd w:id="3"/>
    </w:p>
    <w:p w:rsidR="00B8580E" w:rsidRPr="006F6223" w:rsidRDefault="00C34CF4"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6F6223">
        <w:rPr>
          <w:rFonts w:ascii="Times New Roman" w:eastAsia="Times New Roman" w:hAnsi="Times New Roman" w:cs="Times New Roman"/>
          <w:sz w:val="28"/>
          <w:szCs w:val="28"/>
          <w:lang w:eastAsia="ru-RU"/>
        </w:rPr>
        <w:t xml:space="preserve">                                                             </w:t>
      </w:r>
    </w:p>
    <w:p w:rsidR="00B8580E" w:rsidRPr="006F6223"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Pr="006F6223"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Pr="006F6223"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Pr="006F6223"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Pr="006F6223"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Pr="006F6223"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C34CF4"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4CF4">
        <w:rPr>
          <w:rFonts w:ascii="Times New Roman" w:eastAsia="Times New Roman" w:hAnsi="Times New Roman" w:cs="Times New Roman"/>
          <w:sz w:val="28"/>
          <w:szCs w:val="28"/>
          <w:lang w:eastAsia="ru-RU"/>
        </w:rPr>
        <w:t xml:space="preserve">     </w:t>
      </w:r>
      <w:r w:rsidR="00B41603" w:rsidRPr="00C34CF4">
        <w:rPr>
          <w:rFonts w:ascii="Times New Roman" w:eastAsia="Times New Roman" w:hAnsi="Times New Roman" w:cs="Times New Roman"/>
          <w:sz w:val="28"/>
          <w:szCs w:val="28"/>
          <w:lang w:eastAsia="ru-RU"/>
        </w:rPr>
        <w:t xml:space="preserve">Приложение № </w:t>
      </w:r>
      <w:r w:rsidR="00C34CF4">
        <w:rPr>
          <w:rFonts w:ascii="Times New Roman" w:eastAsia="Times New Roman" w:hAnsi="Times New Roman" w:cs="Times New Roman"/>
          <w:sz w:val="28"/>
          <w:szCs w:val="28"/>
          <w:lang w:eastAsia="ru-RU"/>
        </w:rPr>
        <w:t>2</w:t>
      </w:r>
      <w:r w:rsidR="00B41603" w:rsidRPr="00C34CF4">
        <w:rPr>
          <w:rFonts w:ascii="Times New Roman" w:eastAsia="Times New Roman" w:hAnsi="Times New Roman" w:cs="Times New Roman"/>
          <w:sz w:val="28"/>
          <w:szCs w:val="28"/>
          <w:lang w:eastAsia="ru-RU"/>
        </w:rPr>
        <w:br/>
      </w:r>
      <w:r w:rsidR="00C34CF4">
        <w:rPr>
          <w:rFonts w:ascii="Times New Roman" w:eastAsia="Times New Roman" w:hAnsi="Times New Roman" w:cs="Times New Roman"/>
          <w:sz w:val="28"/>
          <w:szCs w:val="28"/>
          <w:lang w:eastAsia="ru-RU"/>
        </w:rPr>
        <w:t xml:space="preserve">                                                                   </w:t>
      </w:r>
      <w:r w:rsidR="00B41603" w:rsidRPr="00C34CF4">
        <w:rPr>
          <w:rFonts w:ascii="Times New Roman" w:eastAsia="Times New Roman" w:hAnsi="Times New Roman" w:cs="Times New Roman"/>
          <w:sz w:val="28"/>
          <w:szCs w:val="28"/>
          <w:lang w:eastAsia="ru-RU"/>
        </w:rPr>
        <w:t xml:space="preserve">к </w:t>
      </w:r>
      <w:r w:rsidR="00960C92" w:rsidRPr="00C34CF4">
        <w:rPr>
          <w:rFonts w:ascii="Times New Roman" w:eastAsia="Times New Roman" w:hAnsi="Times New Roman" w:cs="Times New Roman"/>
          <w:sz w:val="28"/>
          <w:szCs w:val="28"/>
          <w:lang w:eastAsia="ru-RU"/>
        </w:rPr>
        <w:t>муниципальной</w:t>
      </w:r>
      <w:r w:rsidR="00B41603" w:rsidRPr="00C34CF4">
        <w:rPr>
          <w:rFonts w:ascii="Times New Roman" w:eastAsia="Times New Roman" w:hAnsi="Times New Roman" w:cs="Times New Roman"/>
          <w:sz w:val="28"/>
          <w:szCs w:val="28"/>
          <w:lang w:eastAsia="ru-RU"/>
        </w:rPr>
        <w:t xml:space="preserve"> программе</w:t>
      </w:r>
    </w:p>
    <w:p w:rsidR="00C34CF4"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 xml:space="preserve"> </w:t>
      </w:r>
      <w:r w:rsidR="00C34CF4">
        <w:rPr>
          <w:rFonts w:ascii="Times New Roman" w:eastAsia="Times New Roman" w:hAnsi="Times New Roman" w:cs="Times New Roman"/>
          <w:sz w:val="28"/>
          <w:szCs w:val="28"/>
          <w:lang w:eastAsia="ru-RU"/>
        </w:rPr>
        <w:t xml:space="preserve">                                                                         </w:t>
      </w:r>
      <w:r w:rsidR="00960C92" w:rsidRPr="00C34CF4">
        <w:rPr>
          <w:rFonts w:ascii="Times New Roman" w:eastAsia="Times New Roman" w:hAnsi="Times New Roman" w:cs="Times New Roman"/>
          <w:sz w:val="28"/>
          <w:szCs w:val="28"/>
          <w:lang w:eastAsia="ru-RU"/>
        </w:rPr>
        <w:t>Кугейского сельского поселения</w:t>
      </w:r>
      <w:r w:rsidRPr="00C34CF4">
        <w:rPr>
          <w:rFonts w:ascii="Times New Roman" w:eastAsia="Times New Roman" w:hAnsi="Times New Roman" w:cs="Times New Roman"/>
          <w:sz w:val="28"/>
          <w:szCs w:val="28"/>
          <w:lang w:eastAsia="ru-RU"/>
        </w:rPr>
        <w:t xml:space="preserve"> </w:t>
      </w:r>
    </w:p>
    <w:p w:rsidR="00B41603" w:rsidRPr="00C34CF4" w:rsidRDefault="00C34CF4" w:rsidP="00B8580E">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C34CF4">
        <w:rPr>
          <w:rFonts w:ascii="Times New Roman" w:eastAsia="Times New Roman" w:hAnsi="Times New Roman" w:cs="Times New Roman"/>
          <w:sz w:val="28"/>
          <w:szCs w:val="28"/>
          <w:lang w:eastAsia="ru-RU"/>
        </w:rPr>
        <w:t>«Доступная среда»</w:t>
      </w: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41603" w:rsidRPr="00C34CF4"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C34CF4">
        <w:rPr>
          <w:rFonts w:ascii="Times New Roman" w:eastAsia="Times New Roman" w:hAnsi="Times New Roman" w:cs="Times New Roman"/>
          <w:sz w:val="28"/>
          <w:szCs w:val="28"/>
          <w:lang w:eastAsia="ru-RU"/>
        </w:rPr>
        <w:t> СВЕДЕНИЯ</w:t>
      </w:r>
      <w:r w:rsidRPr="00C34CF4">
        <w:rPr>
          <w:rFonts w:ascii="Times New Roman" w:eastAsia="Times New Roman" w:hAnsi="Times New Roman" w:cs="Times New Roman"/>
          <w:sz w:val="28"/>
          <w:szCs w:val="28"/>
          <w:lang w:eastAsia="ru-RU"/>
        </w:rPr>
        <w:br/>
        <w:t>о методике р</w:t>
      </w:r>
      <w:r w:rsidR="00960C92" w:rsidRPr="00C34CF4">
        <w:rPr>
          <w:rFonts w:ascii="Times New Roman" w:eastAsia="Times New Roman" w:hAnsi="Times New Roman" w:cs="Times New Roman"/>
          <w:sz w:val="28"/>
          <w:szCs w:val="28"/>
          <w:lang w:eastAsia="ru-RU"/>
        </w:rPr>
        <w:t>асчета показателя (индикатора) муниципальной</w:t>
      </w:r>
      <w:r w:rsidRPr="00C34CF4">
        <w:rPr>
          <w:rFonts w:ascii="Times New Roman" w:eastAsia="Times New Roman" w:hAnsi="Times New Roman" w:cs="Times New Roman"/>
          <w:sz w:val="28"/>
          <w:szCs w:val="28"/>
          <w:lang w:eastAsia="ru-RU"/>
        </w:rPr>
        <w:t xml:space="preserve"> программы </w:t>
      </w:r>
      <w:r w:rsidR="00960C92" w:rsidRPr="00C34CF4">
        <w:rPr>
          <w:rFonts w:ascii="Times New Roman" w:eastAsia="Times New Roman" w:hAnsi="Times New Roman" w:cs="Times New Roman"/>
          <w:sz w:val="28"/>
          <w:szCs w:val="28"/>
          <w:lang w:eastAsia="ru-RU"/>
        </w:rPr>
        <w:t>Кугейского сельского поселения</w:t>
      </w:r>
      <w:r w:rsidRPr="00C34CF4">
        <w:rPr>
          <w:rFonts w:ascii="Times New Roman" w:eastAsia="Times New Roman" w:hAnsi="Times New Roman" w:cs="Times New Roman"/>
          <w:sz w:val="28"/>
          <w:szCs w:val="28"/>
          <w:lang w:eastAsia="ru-RU"/>
        </w:rPr>
        <w:t xml:space="preserve"> «Доступная среда»</w:t>
      </w:r>
    </w:p>
    <w:tbl>
      <w:tblPr>
        <w:tblW w:w="10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4"/>
        <w:gridCol w:w="2826"/>
        <w:gridCol w:w="905"/>
        <w:gridCol w:w="2871"/>
        <w:gridCol w:w="3129"/>
      </w:tblGrid>
      <w:tr w:rsidR="00B41603" w:rsidRPr="00C34CF4" w:rsidTr="00C34CF4">
        <w:trPr>
          <w:tblHeader/>
        </w:trPr>
        <w:tc>
          <w:tcPr>
            <w:tcW w:w="484"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w:t>
            </w:r>
            <w:r w:rsidRPr="00C34CF4">
              <w:rPr>
                <w:rFonts w:ascii="Times New Roman" w:eastAsia="Times New Roman" w:hAnsi="Times New Roman" w:cs="Times New Roman"/>
                <w:sz w:val="24"/>
                <w:szCs w:val="24"/>
                <w:lang w:eastAsia="ru-RU"/>
              </w:rPr>
              <w:br/>
            </w:r>
            <w:proofErr w:type="spellStart"/>
            <w:proofErr w:type="gramStart"/>
            <w:r w:rsidRPr="00C34CF4">
              <w:rPr>
                <w:rFonts w:ascii="Times New Roman" w:eastAsia="Times New Roman" w:hAnsi="Times New Roman" w:cs="Times New Roman"/>
                <w:sz w:val="24"/>
                <w:szCs w:val="24"/>
                <w:lang w:eastAsia="ru-RU"/>
              </w:rPr>
              <w:t>п</w:t>
            </w:r>
            <w:proofErr w:type="spellEnd"/>
            <w:proofErr w:type="gramEnd"/>
            <w:r w:rsidRPr="00C34CF4">
              <w:rPr>
                <w:rFonts w:ascii="Times New Roman" w:eastAsia="Times New Roman" w:hAnsi="Times New Roman" w:cs="Times New Roman"/>
                <w:sz w:val="24"/>
                <w:szCs w:val="24"/>
                <w:lang w:eastAsia="ru-RU"/>
              </w:rPr>
              <w:t>/</w:t>
            </w:r>
            <w:proofErr w:type="spellStart"/>
            <w:r w:rsidRPr="00C34CF4">
              <w:rPr>
                <w:rFonts w:ascii="Times New Roman" w:eastAsia="Times New Roman" w:hAnsi="Times New Roman" w:cs="Times New Roman"/>
                <w:sz w:val="24"/>
                <w:szCs w:val="24"/>
                <w:lang w:eastAsia="ru-RU"/>
              </w:rPr>
              <w:t>п</w:t>
            </w:r>
            <w:proofErr w:type="spellEnd"/>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Наименование </w:t>
            </w:r>
            <w:r w:rsidRPr="00C34CF4">
              <w:rPr>
                <w:rFonts w:ascii="Times New Roman" w:eastAsia="Times New Roman" w:hAnsi="Times New Roman" w:cs="Times New Roman"/>
                <w:sz w:val="24"/>
                <w:szCs w:val="24"/>
                <w:lang w:eastAsia="ru-RU"/>
              </w:rPr>
              <w:br/>
              <w:t> показателя</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Едини</w:t>
            </w:r>
            <w:r w:rsidRPr="00C34CF4">
              <w:rPr>
                <w:rFonts w:ascii="Times New Roman" w:eastAsia="Times New Roman" w:hAnsi="Times New Roman" w:cs="Times New Roman"/>
                <w:sz w:val="24"/>
                <w:szCs w:val="24"/>
                <w:lang w:eastAsia="ru-RU"/>
              </w:rPr>
              <w:softHyphen/>
              <w:t>ца</w:t>
            </w:r>
            <w:r w:rsidRPr="00C34CF4">
              <w:rPr>
                <w:rFonts w:ascii="Times New Roman" w:eastAsia="Times New Roman" w:hAnsi="Times New Roman" w:cs="Times New Roman"/>
                <w:sz w:val="24"/>
                <w:szCs w:val="24"/>
                <w:lang w:eastAsia="ru-RU"/>
              </w:rPr>
              <w:br/>
              <w:t>измере</w:t>
            </w:r>
            <w:r w:rsidRPr="00C34CF4">
              <w:rPr>
                <w:rFonts w:ascii="Times New Roman" w:eastAsia="Times New Roman" w:hAnsi="Times New Roman" w:cs="Times New Roman"/>
                <w:sz w:val="24"/>
                <w:szCs w:val="24"/>
                <w:lang w:eastAsia="ru-RU"/>
              </w:rPr>
              <w:softHyphen/>
              <w:t>ния</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Методика расчета показателя (формула) и методологические пояснения к показателю</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Базовые показатели,</w:t>
            </w:r>
            <w:r w:rsidRPr="00C34CF4">
              <w:rPr>
                <w:rFonts w:ascii="Times New Roman" w:eastAsia="Times New Roman" w:hAnsi="Times New Roman" w:cs="Times New Roman"/>
                <w:sz w:val="24"/>
                <w:szCs w:val="24"/>
                <w:lang w:eastAsia="ru-RU"/>
              </w:rPr>
              <w:br/>
              <w:t>используемые в формуле</w:t>
            </w:r>
          </w:p>
        </w:tc>
      </w:tr>
      <w:tr w:rsidR="00B41603" w:rsidRPr="00C34CF4" w:rsidTr="00C34CF4">
        <w:trPr>
          <w:tblHeader/>
        </w:trPr>
        <w:tc>
          <w:tcPr>
            <w:tcW w:w="484"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1</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2</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3</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4</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5</w:t>
            </w:r>
          </w:p>
        </w:tc>
      </w:tr>
      <w:tr w:rsidR="00B41603" w:rsidRPr="00C34CF4" w:rsidTr="00C34CF4">
        <w:tc>
          <w:tcPr>
            <w:tcW w:w="484"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1.</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960C92">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Доля инвалидов, положительно оценивающих  уровень доступ</w:t>
            </w:r>
            <w:r w:rsidRPr="00C34CF4">
              <w:rPr>
                <w:rFonts w:ascii="Times New Roman" w:eastAsia="Times New Roman" w:hAnsi="Times New Roman" w:cs="Times New Roman"/>
                <w:sz w:val="24"/>
                <w:szCs w:val="24"/>
                <w:lang w:eastAsia="ru-RU"/>
              </w:rPr>
              <w:softHyphen/>
              <w:t>ности приоритетных объектов социальной инфраструктуры и услуг в приоритетных сферах жизнедеятельности, в общей чис</w:t>
            </w:r>
            <w:r w:rsidRPr="00C34CF4">
              <w:rPr>
                <w:rFonts w:ascii="Times New Roman" w:eastAsia="Times New Roman" w:hAnsi="Times New Roman" w:cs="Times New Roman"/>
                <w:sz w:val="24"/>
                <w:szCs w:val="24"/>
                <w:lang w:eastAsia="ru-RU"/>
              </w:rPr>
              <w:softHyphen/>
              <w:t>ленности инвалидов, прожи</w:t>
            </w:r>
            <w:r w:rsidRPr="00C34CF4">
              <w:rPr>
                <w:rFonts w:ascii="Times New Roman" w:eastAsia="Times New Roman" w:hAnsi="Times New Roman" w:cs="Times New Roman"/>
                <w:sz w:val="24"/>
                <w:szCs w:val="24"/>
                <w:lang w:eastAsia="ru-RU"/>
              </w:rPr>
              <w:softHyphen/>
              <w:t xml:space="preserve">вающих </w:t>
            </w:r>
            <w:r w:rsidR="00960C92" w:rsidRPr="00C34CF4">
              <w:rPr>
                <w:rFonts w:ascii="Times New Roman" w:eastAsia="Times New Roman" w:hAnsi="Times New Roman" w:cs="Times New Roman"/>
                <w:sz w:val="24"/>
                <w:szCs w:val="24"/>
                <w:lang w:eastAsia="ru-RU"/>
              </w:rPr>
              <w:t>на территории Кугейского сельского поселения</w:t>
            </w:r>
            <w:r w:rsidRPr="00C34CF4">
              <w:rPr>
                <w:rFonts w:ascii="Times New Roman" w:eastAsia="Times New Roman" w:hAnsi="Times New Roman" w:cs="Times New Roman"/>
                <w:sz w:val="24"/>
                <w:szCs w:val="24"/>
                <w:lang w:eastAsia="ru-RU"/>
              </w:rPr>
              <w:t>  (J)  </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J =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S</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Рассчитывается на основании данных, полученных по итогам проведения мониторинга совместно с общественными организациями</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 –  количество инвалидов, положительно оценивающих уровень доступности приоритетных объектов и услуг в приоритетных сферах жизнедеятельности;</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S – общая численность опрошенных инвалидов</w:t>
            </w:r>
          </w:p>
        </w:tc>
      </w:tr>
      <w:tr w:rsidR="00B41603" w:rsidRPr="00C34CF4" w:rsidTr="00C34CF4">
        <w:tc>
          <w:tcPr>
            <w:tcW w:w="484" w:type="dxa"/>
            <w:vMerge w:val="restart"/>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2.</w:t>
            </w:r>
          </w:p>
        </w:tc>
        <w:tc>
          <w:tcPr>
            <w:tcW w:w="2826" w:type="dxa"/>
            <w:vMerge w:val="restart"/>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Доля доступных для инвалидов и других </w:t>
            </w:r>
            <w:proofErr w:type="spellStart"/>
            <w:r w:rsidRPr="00C34CF4">
              <w:rPr>
                <w:rFonts w:ascii="Times New Roman" w:eastAsia="Times New Roman" w:hAnsi="Times New Roman" w:cs="Times New Roman"/>
                <w:sz w:val="24"/>
                <w:szCs w:val="24"/>
                <w:lang w:eastAsia="ru-RU"/>
              </w:rPr>
              <w:t>маломобильных</w:t>
            </w:r>
            <w:proofErr w:type="spellEnd"/>
            <w:r w:rsidRPr="00C34CF4">
              <w:rPr>
                <w:rFonts w:ascii="Times New Roman" w:eastAsia="Times New Roman" w:hAnsi="Times New Roman" w:cs="Times New Roman"/>
                <w:sz w:val="24"/>
                <w:szCs w:val="24"/>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(U)   </w:t>
            </w:r>
          </w:p>
        </w:tc>
        <w:tc>
          <w:tcPr>
            <w:tcW w:w="905" w:type="dxa"/>
            <w:vMerge w:val="restart"/>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vMerge w:val="restart"/>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Z</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U =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N</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w:t>
            </w:r>
          </w:p>
          <w:p w:rsidR="00960C92" w:rsidRPr="00C34CF4" w:rsidRDefault="00B41603" w:rsidP="00960C92">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Рассчитывается на основании данных, представленных участниками </w:t>
            </w:r>
            <w:r w:rsidR="00960C92" w:rsidRPr="00C34CF4">
              <w:rPr>
                <w:rFonts w:ascii="Times New Roman" w:eastAsia="Times New Roman" w:hAnsi="Times New Roman" w:cs="Times New Roman"/>
                <w:sz w:val="24"/>
                <w:szCs w:val="24"/>
                <w:lang w:eastAsia="ru-RU"/>
              </w:rPr>
              <w:t xml:space="preserve">муниципальной </w:t>
            </w:r>
          </w:p>
          <w:p w:rsidR="00B41603" w:rsidRPr="00C34CF4" w:rsidRDefault="00B41603" w:rsidP="00960C92">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программы</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Z – количество доступных для инвалидов и других </w:t>
            </w:r>
            <w:proofErr w:type="spellStart"/>
            <w:r w:rsidRPr="00C34CF4">
              <w:rPr>
                <w:rFonts w:ascii="Times New Roman" w:eastAsia="Times New Roman" w:hAnsi="Times New Roman" w:cs="Times New Roman"/>
                <w:sz w:val="24"/>
                <w:szCs w:val="24"/>
                <w:lang w:eastAsia="ru-RU"/>
              </w:rPr>
              <w:t>маломобильных</w:t>
            </w:r>
            <w:proofErr w:type="spellEnd"/>
            <w:r w:rsidRPr="00C34CF4">
              <w:rPr>
                <w:rFonts w:ascii="Times New Roman" w:eastAsia="Times New Roman" w:hAnsi="Times New Roman" w:cs="Times New Roman"/>
                <w:sz w:val="24"/>
                <w:szCs w:val="24"/>
                <w:lang w:eastAsia="ru-RU"/>
              </w:rPr>
              <w:t xml:space="preserve"> групп населения приоритетных объектов социальной, транспортной, инженерной инфраструктуры по компетенции всех участников </w:t>
            </w:r>
            <w:r w:rsidR="00960C92" w:rsidRPr="00C34CF4">
              <w:rPr>
                <w:rFonts w:ascii="Times New Roman" w:eastAsia="Times New Roman" w:hAnsi="Times New Roman" w:cs="Times New Roman"/>
                <w:sz w:val="24"/>
                <w:szCs w:val="24"/>
                <w:lang w:eastAsia="ru-RU"/>
              </w:rPr>
              <w:t>муниципальной</w:t>
            </w:r>
            <w:r w:rsidRPr="00C34CF4">
              <w:rPr>
                <w:rFonts w:ascii="Times New Roman" w:eastAsia="Times New Roman" w:hAnsi="Times New Roman" w:cs="Times New Roman"/>
                <w:sz w:val="24"/>
                <w:szCs w:val="24"/>
                <w:lang w:eastAsia="ru-RU"/>
              </w:rPr>
              <w:t xml:space="preserve"> программы;</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N – общее количество </w:t>
            </w:r>
            <w:proofErr w:type="gramStart"/>
            <w:r w:rsidRPr="00C34CF4">
              <w:rPr>
                <w:rFonts w:ascii="Times New Roman" w:eastAsia="Times New Roman" w:hAnsi="Times New Roman" w:cs="Times New Roman"/>
                <w:sz w:val="24"/>
                <w:szCs w:val="24"/>
                <w:lang w:eastAsia="ru-RU"/>
              </w:rPr>
              <w:t>приоритетных</w:t>
            </w:r>
            <w:proofErr w:type="gramEnd"/>
          </w:p>
        </w:tc>
      </w:tr>
      <w:tr w:rsidR="00B41603" w:rsidRPr="00C34CF4" w:rsidTr="00C34CF4">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C34CF4"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C34CF4"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C34CF4"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C34CF4" w:rsidRDefault="00B41603" w:rsidP="00B41603">
            <w:pPr>
              <w:spacing w:after="0" w:line="240" w:lineRule="auto"/>
              <w:rPr>
                <w:rFonts w:ascii="Times New Roman" w:eastAsia="Times New Roman" w:hAnsi="Times New Roman" w:cs="Times New Roman"/>
                <w:sz w:val="24"/>
                <w:szCs w:val="24"/>
                <w:lang w:eastAsia="ru-RU"/>
              </w:rPr>
            </w:pP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объектов социальной, транспортной, инженерной инфраструктуры для инвалидов и других </w:t>
            </w:r>
            <w:proofErr w:type="spellStart"/>
            <w:r w:rsidRPr="00C34CF4">
              <w:rPr>
                <w:rFonts w:ascii="Times New Roman" w:eastAsia="Times New Roman" w:hAnsi="Times New Roman" w:cs="Times New Roman"/>
                <w:sz w:val="24"/>
                <w:szCs w:val="24"/>
                <w:lang w:eastAsia="ru-RU"/>
              </w:rPr>
              <w:t>маломобильных</w:t>
            </w:r>
            <w:proofErr w:type="spellEnd"/>
            <w:r w:rsidRPr="00C34CF4">
              <w:rPr>
                <w:rFonts w:ascii="Times New Roman" w:eastAsia="Times New Roman" w:hAnsi="Times New Roman" w:cs="Times New Roman"/>
                <w:sz w:val="24"/>
                <w:szCs w:val="24"/>
                <w:lang w:eastAsia="ru-RU"/>
              </w:rPr>
              <w:t xml:space="preserve"> групп населения по компетенции всех участников </w:t>
            </w:r>
            <w:r w:rsidR="00960C92" w:rsidRPr="00C34CF4">
              <w:rPr>
                <w:rFonts w:ascii="Times New Roman" w:eastAsia="Times New Roman" w:hAnsi="Times New Roman" w:cs="Times New Roman"/>
                <w:sz w:val="24"/>
                <w:szCs w:val="24"/>
                <w:lang w:eastAsia="ru-RU"/>
              </w:rPr>
              <w:t>муниципальной</w:t>
            </w:r>
            <w:r w:rsidRPr="00C34CF4">
              <w:rPr>
                <w:rFonts w:ascii="Times New Roman" w:eastAsia="Times New Roman" w:hAnsi="Times New Roman" w:cs="Times New Roman"/>
                <w:sz w:val="24"/>
                <w:szCs w:val="24"/>
                <w:lang w:eastAsia="ru-RU"/>
              </w:rPr>
              <w:t xml:space="preserve"> программы</w:t>
            </w:r>
          </w:p>
        </w:tc>
      </w:tr>
      <w:tr w:rsidR="00B41603" w:rsidRPr="00C34CF4" w:rsidTr="00C34CF4">
        <w:tc>
          <w:tcPr>
            <w:tcW w:w="484"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3.</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Доля инвалидов, обеспеченных техническими средствами реабилитации, от общего числа обратившихся инвалидов (C)</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P</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C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Рассчитывается на основании данных министерства труда и социального развития </w:t>
            </w:r>
            <w:r w:rsidRPr="00C34CF4">
              <w:rPr>
                <w:rFonts w:ascii="Times New Roman" w:eastAsia="Times New Roman" w:hAnsi="Times New Roman" w:cs="Times New Roman"/>
                <w:sz w:val="24"/>
                <w:szCs w:val="24"/>
                <w:lang w:eastAsia="ru-RU"/>
              </w:rPr>
              <w:lastRenderedPageBreak/>
              <w:t>Ростовской области</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lastRenderedPageBreak/>
              <w:t>P – количество инвалидов, обеспеченных техническими средствами реабилитации;</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 – общее количество инвалидов, обратившихся за техническими средствами реабилитации</w:t>
            </w:r>
          </w:p>
        </w:tc>
      </w:tr>
      <w:tr w:rsidR="00B41603" w:rsidRPr="00B41603" w:rsidTr="00C34CF4">
        <w:tc>
          <w:tcPr>
            <w:tcW w:w="484" w:type="dxa"/>
            <w:tcBorders>
              <w:top w:val="outset" w:sz="6" w:space="0" w:color="auto"/>
              <w:left w:val="outset" w:sz="6" w:space="0" w:color="auto"/>
              <w:bottom w:val="outset" w:sz="6" w:space="0" w:color="auto"/>
              <w:right w:val="outset" w:sz="6" w:space="0" w:color="auto"/>
            </w:tcBorders>
            <w:hideMark/>
          </w:tcPr>
          <w:p w:rsidR="00B41603" w:rsidRPr="00B41603" w:rsidRDefault="00B41603" w:rsidP="00B41603">
            <w:pPr>
              <w:spacing w:before="30" w:after="30" w:line="285" w:lineRule="atLeast"/>
              <w:jc w:val="center"/>
              <w:rPr>
                <w:rFonts w:ascii="Times New Roman" w:eastAsia="Times New Roman" w:hAnsi="Times New Roman" w:cs="Times New Roman"/>
                <w:color w:val="333333"/>
                <w:sz w:val="24"/>
                <w:szCs w:val="24"/>
                <w:lang w:eastAsia="ru-RU"/>
              </w:rPr>
            </w:pPr>
            <w:r w:rsidRPr="00B41603">
              <w:rPr>
                <w:rFonts w:ascii="Times New Roman" w:eastAsia="Times New Roman" w:hAnsi="Times New Roman" w:cs="Times New Roman"/>
                <w:color w:val="333333"/>
                <w:sz w:val="24"/>
                <w:szCs w:val="24"/>
                <w:lang w:eastAsia="ru-RU"/>
              </w:rPr>
              <w:lastRenderedPageBreak/>
              <w:t>4.</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w:t>
            </w:r>
            <w:proofErr w:type="spellStart"/>
            <w:r w:rsidRPr="00C34CF4">
              <w:rPr>
                <w:rFonts w:ascii="Times New Roman" w:eastAsia="Times New Roman" w:hAnsi="Times New Roman" w:cs="Times New Roman"/>
                <w:sz w:val="24"/>
                <w:szCs w:val="24"/>
                <w:lang w:eastAsia="ru-RU"/>
              </w:rPr>
              <w:t>маломобильных</w:t>
            </w:r>
            <w:proofErr w:type="spellEnd"/>
            <w:r w:rsidRPr="00C34CF4">
              <w:rPr>
                <w:rFonts w:ascii="Times New Roman" w:eastAsia="Times New Roman" w:hAnsi="Times New Roman" w:cs="Times New Roman"/>
                <w:sz w:val="24"/>
                <w:szCs w:val="24"/>
                <w:lang w:eastAsia="ru-RU"/>
              </w:rPr>
              <w:t xml:space="preserve"> групп населения (D)</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C</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D =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T</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w:t>
            </w:r>
          </w:p>
          <w:p w:rsidR="00B41603" w:rsidRPr="00C34CF4" w:rsidRDefault="00B41603" w:rsidP="00C34CF4">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Рассчитывается на основании данных </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C – количество объектов социальной инфраструктуры, на которые сформированы паспорта доступности в приоритетных сферах жизнедеятельности инвалидов и других </w:t>
            </w:r>
            <w:proofErr w:type="spellStart"/>
            <w:r w:rsidRPr="00C34CF4">
              <w:rPr>
                <w:rFonts w:ascii="Times New Roman" w:eastAsia="Times New Roman" w:hAnsi="Times New Roman" w:cs="Times New Roman"/>
                <w:sz w:val="24"/>
                <w:szCs w:val="24"/>
                <w:lang w:eastAsia="ru-RU"/>
              </w:rPr>
              <w:t>маломобильных</w:t>
            </w:r>
            <w:proofErr w:type="spellEnd"/>
            <w:r w:rsidRPr="00C34CF4">
              <w:rPr>
                <w:rFonts w:ascii="Times New Roman" w:eastAsia="Times New Roman" w:hAnsi="Times New Roman" w:cs="Times New Roman"/>
                <w:sz w:val="24"/>
                <w:szCs w:val="24"/>
                <w:lang w:eastAsia="ru-RU"/>
              </w:rPr>
              <w:t xml:space="preserve"> групп населения;</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T – общее количество объектов социальной инфраструктуры в приоритетных сферах жизнедеятельности инвалидов и других </w:t>
            </w:r>
            <w:proofErr w:type="spellStart"/>
            <w:r w:rsidRPr="00C34CF4">
              <w:rPr>
                <w:rFonts w:ascii="Times New Roman" w:eastAsia="Times New Roman" w:hAnsi="Times New Roman" w:cs="Times New Roman"/>
                <w:sz w:val="24"/>
                <w:szCs w:val="24"/>
                <w:lang w:eastAsia="ru-RU"/>
              </w:rPr>
              <w:t>маломобильных</w:t>
            </w:r>
            <w:proofErr w:type="spellEnd"/>
            <w:r w:rsidRPr="00C34CF4">
              <w:rPr>
                <w:rFonts w:ascii="Times New Roman" w:eastAsia="Times New Roman" w:hAnsi="Times New Roman" w:cs="Times New Roman"/>
                <w:sz w:val="24"/>
                <w:szCs w:val="24"/>
                <w:lang w:eastAsia="ru-RU"/>
              </w:rPr>
              <w:t xml:space="preserve"> групп населения</w:t>
            </w:r>
          </w:p>
        </w:tc>
      </w:tr>
      <w:tr w:rsidR="00B41603" w:rsidRPr="00B41603" w:rsidTr="00C34CF4">
        <w:tc>
          <w:tcPr>
            <w:tcW w:w="484" w:type="dxa"/>
            <w:tcBorders>
              <w:top w:val="outset" w:sz="6" w:space="0" w:color="auto"/>
              <w:left w:val="outset" w:sz="6" w:space="0" w:color="auto"/>
              <w:bottom w:val="outset" w:sz="6" w:space="0" w:color="auto"/>
              <w:right w:val="outset" w:sz="6" w:space="0" w:color="auto"/>
            </w:tcBorders>
            <w:hideMark/>
          </w:tcPr>
          <w:p w:rsidR="00B41603" w:rsidRPr="00B41603" w:rsidRDefault="00C34CF4" w:rsidP="00B41603">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00B41603" w:rsidRPr="00B41603">
              <w:rPr>
                <w:rFonts w:ascii="Times New Roman" w:eastAsia="Times New Roman" w:hAnsi="Times New Roman" w:cs="Times New Roman"/>
                <w:color w:val="333333"/>
                <w:sz w:val="24"/>
                <w:szCs w:val="24"/>
                <w:lang w:eastAsia="ru-RU"/>
              </w:rPr>
              <w:t>.</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Доля инвалидов, положительно оценивающих отношение населения к проблемам инвалидов (W)    </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V</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W =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proofErr w:type="spellStart"/>
            <w:r w:rsidRPr="00C34CF4">
              <w:rPr>
                <w:rFonts w:ascii="Times New Roman" w:eastAsia="Times New Roman" w:hAnsi="Times New Roman" w:cs="Times New Roman"/>
                <w:sz w:val="24"/>
                <w:szCs w:val="24"/>
                <w:lang w:eastAsia="ru-RU"/>
              </w:rPr>
              <w:t>Sg</w:t>
            </w:r>
            <w:proofErr w:type="spellEnd"/>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Рассчитывается на основании данных, полученных по итогам проведения мониторинга совместно с общественными организациями</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V – количество инвалидов, положительно оценивающих отношение населения к инвалидам;</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proofErr w:type="spellStart"/>
            <w:r w:rsidRPr="00C34CF4">
              <w:rPr>
                <w:rFonts w:ascii="Times New Roman" w:eastAsia="Times New Roman" w:hAnsi="Times New Roman" w:cs="Times New Roman"/>
                <w:sz w:val="24"/>
                <w:szCs w:val="24"/>
                <w:lang w:eastAsia="ru-RU"/>
              </w:rPr>
              <w:t>Sg</w:t>
            </w:r>
            <w:proofErr w:type="spellEnd"/>
            <w:r w:rsidRPr="00C34CF4">
              <w:rPr>
                <w:rFonts w:ascii="Times New Roman" w:eastAsia="Times New Roman" w:hAnsi="Times New Roman" w:cs="Times New Roman"/>
                <w:sz w:val="24"/>
                <w:szCs w:val="24"/>
                <w:lang w:eastAsia="ru-RU"/>
              </w:rPr>
              <w:t xml:space="preserve"> – общее количество опрошенных инвалидов</w:t>
            </w:r>
          </w:p>
        </w:tc>
      </w:tr>
      <w:tr w:rsidR="00B41603" w:rsidRPr="00B41603" w:rsidTr="00C34CF4">
        <w:tc>
          <w:tcPr>
            <w:tcW w:w="484" w:type="dxa"/>
            <w:tcBorders>
              <w:top w:val="outset" w:sz="6" w:space="0" w:color="auto"/>
              <w:left w:val="outset" w:sz="6" w:space="0" w:color="auto"/>
              <w:bottom w:val="outset" w:sz="6" w:space="0" w:color="auto"/>
              <w:right w:val="outset" w:sz="6" w:space="0" w:color="auto"/>
            </w:tcBorders>
            <w:hideMark/>
          </w:tcPr>
          <w:p w:rsidR="00B41603" w:rsidRPr="00B41603" w:rsidRDefault="00C34CF4" w:rsidP="00B41603">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00B41603" w:rsidRPr="00B41603">
              <w:rPr>
                <w:rFonts w:ascii="Times New Roman" w:eastAsia="Times New Roman" w:hAnsi="Times New Roman" w:cs="Times New Roman"/>
                <w:color w:val="333333"/>
                <w:sz w:val="24"/>
                <w:szCs w:val="24"/>
                <w:lang w:eastAsia="ru-RU"/>
              </w:rPr>
              <w:t>.</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C34CF4">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Доля инвалидов с заболеваниями опорно-двигательного аппарата, обеспеченных техническими средствами реабилитации в соответствии с перечнем в рамках индивидуальной  программы реабилитации, от общего числа обратившихся (C</w:t>
            </w:r>
            <w:r w:rsidRPr="00C34CF4">
              <w:rPr>
                <w:rFonts w:ascii="Times New Roman" w:eastAsia="Times New Roman" w:hAnsi="Times New Roman" w:cs="Times New Roman"/>
                <w:sz w:val="24"/>
                <w:szCs w:val="24"/>
                <w:vertAlign w:val="subscript"/>
                <w:lang w:eastAsia="ru-RU"/>
              </w:rPr>
              <w:t>1</w:t>
            </w:r>
            <w:r w:rsidRPr="00C34CF4">
              <w:rPr>
                <w:rFonts w:ascii="Times New Roman" w:eastAsia="Times New Roman" w:hAnsi="Times New Roman" w:cs="Times New Roman"/>
                <w:sz w:val="24"/>
                <w:szCs w:val="24"/>
                <w:lang w:eastAsia="ru-RU"/>
              </w:rPr>
              <w:t>)</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P</w:t>
            </w:r>
            <w:r w:rsidRPr="00C34CF4">
              <w:rPr>
                <w:rFonts w:ascii="Times New Roman" w:eastAsia="Times New Roman" w:hAnsi="Times New Roman" w:cs="Times New Roman"/>
                <w:sz w:val="24"/>
                <w:szCs w:val="24"/>
                <w:vertAlign w:val="subscript"/>
                <w:lang w:eastAsia="ru-RU"/>
              </w:rPr>
              <w:t>1</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C</w:t>
            </w:r>
            <w:r w:rsidRPr="00C34CF4">
              <w:rPr>
                <w:rFonts w:ascii="Times New Roman" w:eastAsia="Times New Roman" w:hAnsi="Times New Roman" w:cs="Times New Roman"/>
                <w:sz w:val="24"/>
                <w:szCs w:val="24"/>
                <w:vertAlign w:val="subscript"/>
                <w:lang w:eastAsia="ru-RU"/>
              </w:rPr>
              <w:t>1 </w:t>
            </w:r>
            <w:r w:rsidRPr="00C34CF4">
              <w:rPr>
                <w:rFonts w:ascii="Times New Roman" w:eastAsia="Times New Roman" w:hAnsi="Times New Roman" w:cs="Times New Roman"/>
                <w:sz w:val="24"/>
                <w:szCs w:val="24"/>
                <w:lang w:eastAsia="ru-RU"/>
              </w:rPr>
              <w:t xml:space="preserve">=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r w:rsidRPr="00C34CF4">
              <w:rPr>
                <w:rFonts w:ascii="Times New Roman" w:eastAsia="Times New Roman" w:hAnsi="Times New Roman" w:cs="Times New Roman"/>
                <w:sz w:val="24"/>
                <w:szCs w:val="24"/>
                <w:vertAlign w:val="subscript"/>
                <w:lang w:eastAsia="ru-RU"/>
              </w:rPr>
              <w:t>1</w:t>
            </w:r>
          </w:p>
          <w:p w:rsidR="00B41603" w:rsidRPr="00C34CF4" w:rsidRDefault="00B41603" w:rsidP="00C34CF4">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 Рассчитывается на основании данных </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P</w:t>
            </w:r>
            <w:r w:rsidRPr="00C34CF4">
              <w:rPr>
                <w:rFonts w:ascii="Times New Roman" w:eastAsia="Times New Roman" w:hAnsi="Times New Roman" w:cs="Times New Roman"/>
                <w:sz w:val="24"/>
                <w:szCs w:val="24"/>
                <w:vertAlign w:val="subscript"/>
                <w:lang w:eastAsia="ru-RU"/>
              </w:rPr>
              <w:t>1</w:t>
            </w:r>
            <w:r w:rsidRPr="00C34CF4">
              <w:rPr>
                <w:rFonts w:ascii="Times New Roman" w:eastAsia="Times New Roman" w:hAnsi="Times New Roman" w:cs="Times New Roman"/>
                <w:sz w:val="24"/>
                <w:szCs w:val="24"/>
                <w:lang w:eastAsia="ru-RU"/>
              </w:rPr>
              <w:t> – количество инвалидов с заболеваниями опорно-двигательного аппарата, обеспеченных техническими средствами реабилитации;</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r w:rsidRPr="00C34CF4">
              <w:rPr>
                <w:rFonts w:ascii="Times New Roman" w:eastAsia="Times New Roman" w:hAnsi="Times New Roman" w:cs="Times New Roman"/>
                <w:sz w:val="24"/>
                <w:szCs w:val="24"/>
                <w:vertAlign w:val="subscript"/>
                <w:lang w:eastAsia="ru-RU"/>
              </w:rPr>
              <w:t>1</w:t>
            </w:r>
            <w:r w:rsidRPr="00C34CF4">
              <w:rPr>
                <w:rFonts w:ascii="Times New Roman" w:eastAsia="Times New Roman" w:hAnsi="Times New Roman" w:cs="Times New Roman"/>
                <w:sz w:val="24"/>
                <w:szCs w:val="24"/>
                <w:lang w:eastAsia="ru-RU"/>
              </w:rPr>
              <w:t> – общее количество инвалидов с заболеваниями опорно-двигательного аппарата, обратившихся за техническими средствами реабилитации</w:t>
            </w:r>
          </w:p>
        </w:tc>
      </w:tr>
      <w:tr w:rsidR="00B41603" w:rsidRPr="00B41603" w:rsidTr="00C34CF4">
        <w:tc>
          <w:tcPr>
            <w:tcW w:w="484"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8.</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C34CF4">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Доля инвалидов по зрению, обеспеченных техническими средствами реабилитации в </w:t>
            </w:r>
            <w:r w:rsidRPr="00C34CF4">
              <w:rPr>
                <w:rFonts w:ascii="Times New Roman" w:eastAsia="Times New Roman" w:hAnsi="Times New Roman" w:cs="Times New Roman"/>
                <w:sz w:val="24"/>
                <w:szCs w:val="24"/>
                <w:lang w:eastAsia="ru-RU"/>
              </w:rPr>
              <w:lastRenderedPageBreak/>
              <w:t>соответствии с  перечнем в рамках индивидуальной программы реабилитации, от числа  обратившихся (C</w:t>
            </w:r>
            <w:r w:rsidRPr="00C34CF4">
              <w:rPr>
                <w:rFonts w:ascii="Times New Roman" w:eastAsia="Times New Roman" w:hAnsi="Times New Roman" w:cs="Times New Roman"/>
                <w:sz w:val="24"/>
                <w:szCs w:val="24"/>
                <w:vertAlign w:val="subscript"/>
                <w:lang w:eastAsia="ru-RU"/>
              </w:rPr>
              <w:t>2</w:t>
            </w:r>
            <w:r w:rsidRPr="00C34CF4">
              <w:rPr>
                <w:rFonts w:ascii="Times New Roman" w:eastAsia="Times New Roman" w:hAnsi="Times New Roman" w:cs="Times New Roman"/>
                <w:sz w:val="24"/>
                <w:szCs w:val="24"/>
                <w:lang w:eastAsia="ru-RU"/>
              </w:rPr>
              <w:t>)</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lastRenderedPageBreak/>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P</w:t>
            </w:r>
            <w:r w:rsidRPr="00C34CF4">
              <w:rPr>
                <w:rFonts w:ascii="Times New Roman" w:eastAsia="Times New Roman" w:hAnsi="Times New Roman" w:cs="Times New Roman"/>
                <w:sz w:val="24"/>
                <w:szCs w:val="24"/>
                <w:vertAlign w:val="subscript"/>
                <w:lang w:eastAsia="ru-RU"/>
              </w:rPr>
              <w:t>2</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C</w:t>
            </w:r>
            <w:r w:rsidRPr="00C34CF4">
              <w:rPr>
                <w:rFonts w:ascii="Times New Roman" w:eastAsia="Times New Roman" w:hAnsi="Times New Roman" w:cs="Times New Roman"/>
                <w:sz w:val="24"/>
                <w:szCs w:val="24"/>
                <w:vertAlign w:val="subscript"/>
                <w:lang w:eastAsia="ru-RU"/>
              </w:rPr>
              <w:t>2 </w:t>
            </w:r>
            <w:r w:rsidRPr="00C34CF4">
              <w:rPr>
                <w:rFonts w:ascii="Times New Roman" w:eastAsia="Times New Roman" w:hAnsi="Times New Roman" w:cs="Times New Roman"/>
                <w:sz w:val="24"/>
                <w:szCs w:val="24"/>
                <w:lang w:eastAsia="ru-RU"/>
              </w:rPr>
              <w:t xml:space="preserve">=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r w:rsidRPr="00C34CF4">
              <w:rPr>
                <w:rFonts w:ascii="Times New Roman" w:eastAsia="Times New Roman" w:hAnsi="Times New Roman" w:cs="Times New Roman"/>
                <w:sz w:val="24"/>
                <w:szCs w:val="24"/>
                <w:vertAlign w:val="subscript"/>
                <w:lang w:eastAsia="ru-RU"/>
              </w:rPr>
              <w:t>2</w:t>
            </w:r>
          </w:p>
          <w:p w:rsidR="00B41603" w:rsidRPr="00C34CF4" w:rsidRDefault="00B41603" w:rsidP="00C34CF4">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Рассчитывается на </w:t>
            </w:r>
            <w:r w:rsidRPr="00C34CF4">
              <w:rPr>
                <w:rFonts w:ascii="Times New Roman" w:eastAsia="Times New Roman" w:hAnsi="Times New Roman" w:cs="Times New Roman"/>
                <w:sz w:val="24"/>
                <w:szCs w:val="24"/>
                <w:lang w:eastAsia="ru-RU"/>
              </w:rPr>
              <w:lastRenderedPageBreak/>
              <w:t xml:space="preserve">основании данных </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lastRenderedPageBreak/>
              <w:t>P</w:t>
            </w:r>
            <w:r w:rsidRPr="00C34CF4">
              <w:rPr>
                <w:rFonts w:ascii="Times New Roman" w:eastAsia="Times New Roman" w:hAnsi="Times New Roman" w:cs="Times New Roman"/>
                <w:sz w:val="24"/>
                <w:szCs w:val="24"/>
                <w:vertAlign w:val="subscript"/>
                <w:lang w:eastAsia="ru-RU"/>
              </w:rPr>
              <w:t>2</w:t>
            </w:r>
            <w:r w:rsidRPr="00C34CF4">
              <w:rPr>
                <w:rFonts w:ascii="Times New Roman" w:eastAsia="Times New Roman" w:hAnsi="Times New Roman" w:cs="Times New Roman"/>
                <w:sz w:val="24"/>
                <w:szCs w:val="24"/>
                <w:lang w:eastAsia="ru-RU"/>
              </w:rPr>
              <w:t> – количество инвалидов по зрению, обеспеченных техническими средствами реабилитации;</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lastRenderedPageBreak/>
              <w:t>K</w:t>
            </w:r>
            <w:r w:rsidRPr="00C34CF4">
              <w:rPr>
                <w:rFonts w:ascii="Times New Roman" w:eastAsia="Times New Roman" w:hAnsi="Times New Roman" w:cs="Times New Roman"/>
                <w:sz w:val="24"/>
                <w:szCs w:val="24"/>
                <w:vertAlign w:val="subscript"/>
                <w:lang w:eastAsia="ru-RU"/>
              </w:rPr>
              <w:t>2</w:t>
            </w:r>
            <w:r w:rsidRPr="00C34CF4">
              <w:rPr>
                <w:rFonts w:ascii="Times New Roman" w:eastAsia="Times New Roman" w:hAnsi="Times New Roman" w:cs="Times New Roman"/>
                <w:sz w:val="24"/>
                <w:szCs w:val="24"/>
                <w:lang w:eastAsia="ru-RU"/>
              </w:rPr>
              <w:t> – количество инвалидов по зрению, обратившихся за техническими средствами реабилитации</w:t>
            </w:r>
          </w:p>
        </w:tc>
      </w:tr>
      <w:tr w:rsidR="00B41603" w:rsidRPr="00B41603" w:rsidTr="00C34CF4">
        <w:tc>
          <w:tcPr>
            <w:tcW w:w="484"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lastRenderedPageBreak/>
              <w:t>9.</w:t>
            </w:r>
          </w:p>
        </w:tc>
        <w:tc>
          <w:tcPr>
            <w:tcW w:w="2826"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Доля инвалидов по слуху, получивших услугу диспетчерской связи  посредством телефонной, </w:t>
            </w:r>
            <w:proofErr w:type="spellStart"/>
            <w:proofErr w:type="gramStart"/>
            <w:r w:rsidRPr="00C34CF4">
              <w:rPr>
                <w:rFonts w:ascii="Times New Roman" w:eastAsia="Times New Roman" w:hAnsi="Times New Roman" w:cs="Times New Roman"/>
                <w:sz w:val="24"/>
                <w:szCs w:val="24"/>
                <w:lang w:eastAsia="ru-RU"/>
              </w:rPr>
              <w:t>интернет-связи</w:t>
            </w:r>
            <w:proofErr w:type="spellEnd"/>
            <w:proofErr w:type="gramEnd"/>
            <w:r w:rsidRPr="00C34CF4">
              <w:rPr>
                <w:rFonts w:ascii="Times New Roman" w:eastAsia="Times New Roman" w:hAnsi="Times New Roman" w:cs="Times New Roman"/>
                <w:sz w:val="24"/>
                <w:szCs w:val="24"/>
                <w:lang w:eastAsia="ru-RU"/>
              </w:rPr>
              <w:t>, от общего количества обратившихся за услугой</w:t>
            </w:r>
          </w:p>
        </w:tc>
        <w:tc>
          <w:tcPr>
            <w:tcW w:w="905"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про</w:t>
            </w:r>
            <w:r w:rsidRPr="00C34CF4">
              <w:rPr>
                <w:rFonts w:ascii="Times New Roman" w:eastAsia="Times New Roman" w:hAnsi="Times New Roman" w:cs="Times New Roman"/>
                <w:sz w:val="24"/>
                <w:szCs w:val="24"/>
                <w:lang w:eastAsia="ru-RU"/>
              </w:rPr>
              <w:softHyphen/>
              <w:t>центов</w:t>
            </w:r>
          </w:p>
        </w:tc>
        <w:tc>
          <w:tcPr>
            <w:tcW w:w="2871"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P</w:t>
            </w:r>
            <w:r w:rsidRPr="00C34CF4">
              <w:rPr>
                <w:rFonts w:ascii="Times New Roman" w:eastAsia="Times New Roman" w:hAnsi="Times New Roman" w:cs="Times New Roman"/>
                <w:sz w:val="24"/>
                <w:szCs w:val="24"/>
                <w:vertAlign w:val="subscript"/>
                <w:lang w:eastAsia="ru-RU"/>
              </w:rPr>
              <w:t>4</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C</w:t>
            </w:r>
            <w:r w:rsidRPr="00C34CF4">
              <w:rPr>
                <w:rFonts w:ascii="Times New Roman" w:eastAsia="Times New Roman" w:hAnsi="Times New Roman" w:cs="Times New Roman"/>
                <w:sz w:val="24"/>
                <w:szCs w:val="24"/>
                <w:vertAlign w:val="subscript"/>
                <w:lang w:eastAsia="ru-RU"/>
              </w:rPr>
              <w:t>4 </w:t>
            </w:r>
            <w:r w:rsidRPr="00C34CF4">
              <w:rPr>
                <w:rFonts w:ascii="Times New Roman" w:eastAsia="Times New Roman" w:hAnsi="Times New Roman" w:cs="Times New Roman"/>
                <w:sz w:val="24"/>
                <w:szCs w:val="24"/>
                <w:lang w:eastAsia="ru-RU"/>
              </w:rPr>
              <w:t xml:space="preserve">= ------- </w:t>
            </w:r>
            <w:proofErr w:type="spellStart"/>
            <w:r w:rsidRPr="00C34CF4">
              <w:rPr>
                <w:rFonts w:ascii="Times New Roman" w:eastAsia="Times New Roman" w:hAnsi="Times New Roman" w:cs="Times New Roman"/>
                <w:sz w:val="24"/>
                <w:szCs w:val="24"/>
                <w:lang w:eastAsia="ru-RU"/>
              </w:rPr>
              <w:t>x</w:t>
            </w:r>
            <w:proofErr w:type="spellEnd"/>
            <w:r w:rsidRPr="00C34CF4">
              <w:rPr>
                <w:rFonts w:ascii="Times New Roman" w:eastAsia="Times New Roman" w:hAnsi="Times New Roman" w:cs="Times New Roman"/>
                <w:sz w:val="24"/>
                <w:szCs w:val="24"/>
                <w:lang w:eastAsia="ru-RU"/>
              </w:rPr>
              <w:t xml:space="preserve"> 100%</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r w:rsidRPr="00C34CF4">
              <w:rPr>
                <w:rFonts w:ascii="Times New Roman" w:eastAsia="Times New Roman" w:hAnsi="Times New Roman" w:cs="Times New Roman"/>
                <w:sz w:val="24"/>
                <w:szCs w:val="24"/>
                <w:vertAlign w:val="subscript"/>
                <w:lang w:eastAsia="ru-RU"/>
              </w:rPr>
              <w:t>4</w:t>
            </w:r>
          </w:p>
          <w:p w:rsidR="00B41603" w:rsidRPr="00C34CF4" w:rsidRDefault="00B41603" w:rsidP="00C34CF4">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 xml:space="preserve"> Рассчитывается на основании данных </w:t>
            </w:r>
          </w:p>
        </w:tc>
        <w:tc>
          <w:tcPr>
            <w:tcW w:w="3129" w:type="dxa"/>
            <w:tcBorders>
              <w:top w:val="outset" w:sz="6" w:space="0" w:color="auto"/>
              <w:left w:val="outset" w:sz="6" w:space="0" w:color="auto"/>
              <w:bottom w:val="outset" w:sz="6" w:space="0" w:color="auto"/>
              <w:right w:val="outset" w:sz="6" w:space="0" w:color="auto"/>
            </w:tcBorders>
            <w:hideMark/>
          </w:tcPr>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P</w:t>
            </w:r>
            <w:r w:rsidRPr="00C34CF4">
              <w:rPr>
                <w:rFonts w:ascii="Times New Roman" w:eastAsia="Times New Roman" w:hAnsi="Times New Roman" w:cs="Times New Roman"/>
                <w:sz w:val="24"/>
                <w:szCs w:val="24"/>
                <w:vertAlign w:val="subscript"/>
                <w:lang w:eastAsia="ru-RU"/>
              </w:rPr>
              <w:t>4</w:t>
            </w:r>
            <w:r w:rsidRPr="00C34CF4">
              <w:rPr>
                <w:rFonts w:ascii="Times New Roman" w:eastAsia="Times New Roman" w:hAnsi="Times New Roman" w:cs="Times New Roman"/>
                <w:sz w:val="24"/>
                <w:szCs w:val="24"/>
                <w:lang w:eastAsia="ru-RU"/>
              </w:rPr>
              <w:t xml:space="preserve"> – количество инвалидов по слуху, получивших услугу диспетчерской связи  посредством телефонной, </w:t>
            </w:r>
            <w:proofErr w:type="spellStart"/>
            <w:proofErr w:type="gramStart"/>
            <w:r w:rsidRPr="00C34CF4">
              <w:rPr>
                <w:rFonts w:ascii="Times New Roman" w:eastAsia="Times New Roman" w:hAnsi="Times New Roman" w:cs="Times New Roman"/>
                <w:sz w:val="24"/>
                <w:szCs w:val="24"/>
                <w:lang w:eastAsia="ru-RU"/>
              </w:rPr>
              <w:t>интернет-связи</w:t>
            </w:r>
            <w:proofErr w:type="spellEnd"/>
            <w:proofErr w:type="gramEnd"/>
            <w:r w:rsidRPr="00C34CF4">
              <w:rPr>
                <w:rFonts w:ascii="Times New Roman" w:eastAsia="Times New Roman" w:hAnsi="Times New Roman" w:cs="Times New Roman"/>
                <w:sz w:val="24"/>
                <w:szCs w:val="24"/>
                <w:lang w:eastAsia="ru-RU"/>
              </w:rPr>
              <w:t>;</w:t>
            </w:r>
          </w:p>
          <w:p w:rsidR="00B41603" w:rsidRPr="00C34CF4"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C34CF4">
              <w:rPr>
                <w:rFonts w:ascii="Times New Roman" w:eastAsia="Times New Roman" w:hAnsi="Times New Roman" w:cs="Times New Roman"/>
                <w:sz w:val="24"/>
                <w:szCs w:val="24"/>
                <w:lang w:eastAsia="ru-RU"/>
              </w:rPr>
              <w:t>K</w:t>
            </w:r>
            <w:r w:rsidRPr="00C34CF4">
              <w:rPr>
                <w:rFonts w:ascii="Times New Roman" w:eastAsia="Times New Roman" w:hAnsi="Times New Roman" w:cs="Times New Roman"/>
                <w:sz w:val="24"/>
                <w:szCs w:val="24"/>
                <w:vertAlign w:val="subscript"/>
                <w:lang w:eastAsia="ru-RU"/>
              </w:rPr>
              <w:t>4</w:t>
            </w:r>
            <w:r w:rsidRPr="00C34CF4">
              <w:rPr>
                <w:rFonts w:ascii="Times New Roman" w:eastAsia="Times New Roman" w:hAnsi="Times New Roman" w:cs="Times New Roman"/>
                <w:sz w:val="24"/>
                <w:szCs w:val="24"/>
                <w:lang w:eastAsia="ru-RU"/>
              </w:rPr>
              <w:t xml:space="preserve"> – общее количество инвалидов по слуху, обратившихся за услугой диспетчерской связи  посредством телефонной, </w:t>
            </w:r>
            <w:proofErr w:type="spellStart"/>
            <w:proofErr w:type="gramStart"/>
            <w:r w:rsidRPr="00C34CF4">
              <w:rPr>
                <w:rFonts w:ascii="Times New Roman" w:eastAsia="Times New Roman" w:hAnsi="Times New Roman" w:cs="Times New Roman"/>
                <w:sz w:val="24"/>
                <w:szCs w:val="24"/>
                <w:lang w:eastAsia="ru-RU"/>
              </w:rPr>
              <w:t>интернет-связи</w:t>
            </w:r>
            <w:proofErr w:type="spellEnd"/>
            <w:proofErr w:type="gramEnd"/>
          </w:p>
        </w:tc>
      </w:tr>
    </w:tbl>
    <w:p w:rsidR="00B41603" w:rsidRPr="00B41603" w:rsidRDefault="00B41603" w:rsidP="00B41603">
      <w:pPr>
        <w:shd w:val="clear" w:color="auto" w:fill="FFFFFF"/>
        <w:spacing w:before="30" w:after="30" w:line="285" w:lineRule="atLeast"/>
        <w:jc w:val="center"/>
        <w:rPr>
          <w:rFonts w:ascii="Arial" w:eastAsia="Times New Roman" w:hAnsi="Arial" w:cs="Arial"/>
          <w:color w:val="333333"/>
          <w:sz w:val="21"/>
          <w:szCs w:val="21"/>
          <w:lang w:eastAsia="ru-RU"/>
        </w:rPr>
      </w:pPr>
      <w:bookmarkStart w:id="4" w:name="pril4"/>
      <w:bookmarkEnd w:id="4"/>
      <w:r w:rsidRPr="00B41603">
        <w:rPr>
          <w:rFonts w:ascii="Arial" w:eastAsia="Times New Roman" w:hAnsi="Arial" w:cs="Arial"/>
          <w:color w:val="333333"/>
          <w:sz w:val="21"/>
          <w:szCs w:val="21"/>
          <w:lang w:eastAsia="ru-RU"/>
        </w:rPr>
        <w:t> </w:t>
      </w:r>
    </w:p>
    <w:p w:rsidR="00AB4919" w:rsidRDefault="00C34CF4"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ab/>
      </w: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AB4919" w:rsidRDefault="00AB4919" w:rsidP="00C34CF4">
      <w:pPr>
        <w:shd w:val="clear" w:color="auto" w:fill="FFFFFF"/>
        <w:tabs>
          <w:tab w:val="center" w:pos="4677"/>
          <w:tab w:val="left" w:pos="7170"/>
        </w:tabs>
        <w:spacing w:before="30" w:after="30" w:line="285" w:lineRule="atLeast"/>
        <w:rPr>
          <w:rFonts w:ascii="Arial" w:eastAsia="Times New Roman" w:hAnsi="Arial" w:cs="Arial"/>
          <w:color w:val="333333"/>
          <w:sz w:val="21"/>
          <w:szCs w:val="21"/>
          <w:lang w:eastAsia="ru-RU"/>
        </w:rPr>
      </w:pPr>
    </w:p>
    <w:p w:rsidR="00B8580E" w:rsidRDefault="00AB4919"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5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B8580E"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p>
    <w:p w:rsidR="00AB4919" w:rsidRDefault="00B8580E"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4919">
        <w:rPr>
          <w:rFonts w:ascii="Times New Roman" w:eastAsia="Times New Roman" w:hAnsi="Times New Roman" w:cs="Times New Roman"/>
          <w:sz w:val="28"/>
          <w:szCs w:val="28"/>
          <w:lang w:eastAsia="ru-RU"/>
        </w:rPr>
        <w:t xml:space="preserve">  </w:t>
      </w:r>
      <w:r w:rsidR="00B41603" w:rsidRPr="00AB4919">
        <w:rPr>
          <w:rFonts w:ascii="Times New Roman" w:eastAsia="Times New Roman" w:hAnsi="Times New Roman" w:cs="Times New Roman"/>
          <w:sz w:val="28"/>
          <w:szCs w:val="28"/>
          <w:lang w:eastAsia="ru-RU"/>
        </w:rPr>
        <w:t xml:space="preserve">Приложение №  </w:t>
      </w:r>
      <w:r w:rsidR="00AB4919">
        <w:rPr>
          <w:rFonts w:ascii="Times New Roman" w:eastAsia="Times New Roman" w:hAnsi="Times New Roman" w:cs="Times New Roman"/>
          <w:sz w:val="28"/>
          <w:szCs w:val="28"/>
          <w:lang w:eastAsia="ru-RU"/>
        </w:rPr>
        <w:t>3</w:t>
      </w:r>
      <w:r w:rsidR="00C34CF4" w:rsidRPr="00AB4919">
        <w:rPr>
          <w:rFonts w:ascii="Times New Roman" w:eastAsia="Times New Roman" w:hAnsi="Times New Roman" w:cs="Times New Roman"/>
          <w:sz w:val="28"/>
          <w:szCs w:val="28"/>
          <w:lang w:eastAsia="ru-RU"/>
        </w:rPr>
        <w:tab/>
      </w:r>
      <w:r w:rsidR="00B41603" w:rsidRPr="00AB4919">
        <w:rPr>
          <w:rFonts w:ascii="Times New Roman" w:eastAsia="Times New Roman" w:hAnsi="Times New Roman" w:cs="Times New Roman"/>
          <w:sz w:val="28"/>
          <w:szCs w:val="28"/>
          <w:lang w:eastAsia="ru-RU"/>
        </w:rPr>
        <w:br/>
      </w:r>
      <w:r w:rsidR="00AB4919">
        <w:rPr>
          <w:rFonts w:ascii="Times New Roman" w:eastAsia="Times New Roman" w:hAnsi="Times New Roman" w:cs="Times New Roman"/>
          <w:sz w:val="28"/>
          <w:szCs w:val="28"/>
          <w:lang w:eastAsia="ru-RU"/>
        </w:rPr>
        <w:t xml:space="preserve">                                                                              </w:t>
      </w:r>
      <w:r w:rsidR="00B41603" w:rsidRPr="00AB4919">
        <w:rPr>
          <w:rFonts w:ascii="Times New Roman" w:eastAsia="Times New Roman" w:hAnsi="Times New Roman" w:cs="Times New Roman"/>
          <w:sz w:val="28"/>
          <w:szCs w:val="28"/>
          <w:lang w:eastAsia="ru-RU"/>
        </w:rPr>
        <w:t xml:space="preserve">к </w:t>
      </w:r>
      <w:r w:rsidR="00AB4919" w:rsidRPr="00AB4919">
        <w:rPr>
          <w:rFonts w:ascii="Times New Roman" w:eastAsia="Times New Roman" w:hAnsi="Times New Roman" w:cs="Times New Roman"/>
          <w:sz w:val="28"/>
          <w:szCs w:val="28"/>
          <w:lang w:eastAsia="ru-RU"/>
        </w:rPr>
        <w:t>муниципальной</w:t>
      </w:r>
      <w:r w:rsidR="00B41603" w:rsidRPr="00AB4919">
        <w:rPr>
          <w:rFonts w:ascii="Times New Roman" w:eastAsia="Times New Roman" w:hAnsi="Times New Roman" w:cs="Times New Roman"/>
          <w:sz w:val="28"/>
          <w:szCs w:val="28"/>
          <w:lang w:eastAsia="ru-RU"/>
        </w:rPr>
        <w:t xml:space="preserve"> программе </w:t>
      </w:r>
    </w:p>
    <w:p w:rsidR="00AB4919" w:rsidRDefault="00AB4919"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Кугейского сельского поселения</w:t>
      </w:r>
      <w:r w:rsidR="00B41603" w:rsidRPr="00AB4919">
        <w:rPr>
          <w:rFonts w:ascii="Times New Roman" w:eastAsia="Times New Roman" w:hAnsi="Times New Roman" w:cs="Times New Roman"/>
          <w:sz w:val="28"/>
          <w:szCs w:val="28"/>
          <w:lang w:eastAsia="ru-RU"/>
        </w:rPr>
        <w:t xml:space="preserve"> </w:t>
      </w:r>
    </w:p>
    <w:p w:rsidR="00B41603" w:rsidRPr="00AB4919" w:rsidRDefault="00AB4919" w:rsidP="00C34CF4">
      <w:pPr>
        <w:shd w:val="clear" w:color="auto" w:fill="FFFFFF"/>
        <w:tabs>
          <w:tab w:val="center" w:pos="4677"/>
          <w:tab w:val="left" w:pos="7170"/>
        </w:tabs>
        <w:spacing w:before="30" w:after="30" w:line="28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AB4919">
        <w:rPr>
          <w:rFonts w:ascii="Times New Roman" w:eastAsia="Times New Roman" w:hAnsi="Times New Roman" w:cs="Times New Roman"/>
          <w:sz w:val="28"/>
          <w:szCs w:val="28"/>
          <w:lang w:eastAsia="ru-RU"/>
        </w:rPr>
        <w:t>«Доступная среда»</w:t>
      </w: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41603" w:rsidRPr="00AB4919" w:rsidRDefault="00B41603"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AB4919">
        <w:rPr>
          <w:rFonts w:ascii="Times New Roman" w:eastAsia="Times New Roman" w:hAnsi="Times New Roman" w:cs="Times New Roman"/>
          <w:sz w:val="28"/>
          <w:szCs w:val="28"/>
          <w:lang w:eastAsia="ru-RU"/>
        </w:rPr>
        <w:t>Перечень</w:t>
      </w:r>
      <w:r w:rsidRPr="00AB4919">
        <w:rPr>
          <w:rFonts w:ascii="Times New Roman" w:eastAsia="Times New Roman" w:hAnsi="Times New Roman" w:cs="Times New Roman"/>
          <w:sz w:val="28"/>
          <w:szCs w:val="28"/>
          <w:lang w:eastAsia="ru-RU"/>
        </w:rPr>
        <w:br/>
        <w:t>основных мероприятий подпрограмм</w:t>
      </w:r>
      <w:r w:rsidR="006F6223">
        <w:rPr>
          <w:rFonts w:ascii="Times New Roman" w:eastAsia="Times New Roman" w:hAnsi="Times New Roman" w:cs="Times New Roman"/>
          <w:sz w:val="28"/>
          <w:szCs w:val="28"/>
          <w:lang w:eastAsia="ru-RU"/>
        </w:rPr>
        <w:t>ы</w:t>
      </w:r>
      <w:r w:rsidRPr="00AB4919">
        <w:rPr>
          <w:rFonts w:ascii="Times New Roman" w:eastAsia="Times New Roman" w:hAnsi="Times New Roman" w:cs="Times New Roman"/>
          <w:sz w:val="28"/>
          <w:szCs w:val="28"/>
          <w:lang w:eastAsia="ru-RU"/>
        </w:rPr>
        <w:t xml:space="preserve"> </w:t>
      </w:r>
      <w:r w:rsidR="00AB4919" w:rsidRPr="00AB4919">
        <w:rPr>
          <w:rFonts w:ascii="Times New Roman" w:eastAsia="Times New Roman" w:hAnsi="Times New Roman" w:cs="Times New Roman"/>
          <w:sz w:val="28"/>
          <w:szCs w:val="28"/>
          <w:lang w:eastAsia="ru-RU"/>
        </w:rPr>
        <w:t>муниципальной</w:t>
      </w:r>
      <w:r w:rsidRPr="00AB4919">
        <w:rPr>
          <w:rFonts w:ascii="Times New Roman" w:eastAsia="Times New Roman" w:hAnsi="Times New Roman" w:cs="Times New Roman"/>
          <w:sz w:val="28"/>
          <w:szCs w:val="28"/>
          <w:lang w:eastAsia="ru-RU"/>
        </w:rPr>
        <w:t xml:space="preserve"> программы «Доступная среда»</w:t>
      </w:r>
    </w:p>
    <w:tbl>
      <w:tblPr>
        <w:tblW w:w="102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
        <w:gridCol w:w="1706"/>
        <w:gridCol w:w="1317"/>
        <w:gridCol w:w="878"/>
        <w:gridCol w:w="878"/>
        <w:gridCol w:w="2029"/>
        <w:gridCol w:w="1683"/>
        <w:gridCol w:w="1357"/>
      </w:tblGrid>
      <w:tr w:rsidR="00B41603" w:rsidRPr="00B41603" w:rsidTr="002035E7">
        <w:trPr>
          <w:tblHeader/>
        </w:trPr>
        <w:tc>
          <w:tcPr>
            <w:tcW w:w="0" w:type="auto"/>
            <w:vMerge w:val="restart"/>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r w:rsidRPr="002035E7">
              <w:rPr>
                <w:rFonts w:ascii="Times New Roman" w:eastAsia="Times New Roman" w:hAnsi="Times New Roman" w:cs="Times New Roman"/>
                <w:sz w:val="24"/>
                <w:szCs w:val="24"/>
                <w:lang w:eastAsia="ru-RU"/>
              </w:rPr>
              <w:br/>
            </w:r>
            <w:proofErr w:type="spellStart"/>
            <w:proofErr w:type="gramStart"/>
            <w:r w:rsidRPr="002035E7">
              <w:rPr>
                <w:rFonts w:ascii="Times New Roman" w:eastAsia="Times New Roman" w:hAnsi="Times New Roman" w:cs="Times New Roman"/>
                <w:sz w:val="24"/>
                <w:szCs w:val="24"/>
                <w:lang w:eastAsia="ru-RU"/>
              </w:rPr>
              <w:t>п</w:t>
            </w:r>
            <w:proofErr w:type="spellEnd"/>
            <w:proofErr w:type="gramEnd"/>
            <w:r w:rsidRPr="002035E7">
              <w:rPr>
                <w:rFonts w:ascii="Times New Roman" w:eastAsia="Times New Roman" w:hAnsi="Times New Roman" w:cs="Times New Roman"/>
                <w:sz w:val="24"/>
                <w:szCs w:val="24"/>
                <w:lang w:eastAsia="ru-RU"/>
              </w:rPr>
              <w:t>/</w:t>
            </w:r>
            <w:proofErr w:type="spellStart"/>
            <w:r w:rsidRPr="002035E7">
              <w:rPr>
                <w:rFonts w:ascii="Times New Roman" w:eastAsia="Times New Roman" w:hAnsi="Times New Roman" w:cs="Times New Roman"/>
                <w:sz w:val="24"/>
                <w:szCs w:val="24"/>
                <w:lang w:eastAsia="ru-RU"/>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Номер и </w:t>
            </w:r>
            <w:proofErr w:type="spellStart"/>
            <w:proofErr w:type="gramStart"/>
            <w:r w:rsidRPr="002035E7">
              <w:rPr>
                <w:rFonts w:ascii="Times New Roman" w:eastAsia="Times New Roman" w:hAnsi="Times New Roman" w:cs="Times New Roman"/>
                <w:sz w:val="24"/>
                <w:szCs w:val="24"/>
                <w:lang w:eastAsia="ru-RU"/>
              </w:rPr>
              <w:t>наиме-нование</w:t>
            </w:r>
            <w:proofErr w:type="spellEnd"/>
            <w:proofErr w:type="gramEnd"/>
            <w:r w:rsidRPr="002035E7">
              <w:rPr>
                <w:rFonts w:ascii="Times New Roman" w:eastAsia="Times New Roman" w:hAnsi="Times New Roman" w:cs="Times New Roman"/>
                <w:sz w:val="24"/>
                <w:szCs w:val="24"/>
                <w:lang w:eastAsia="ru-RU"/>
              </w:rPr>
              <w:t>    </w:t>
            </w:r>
            <w:r w:rsidRPr="002035E7">
              <w:rPr>
                <w:rFonts w:ascii="Times New Roman" w:eastAsia="Times New Roman" w:hAnsi="Times New Roman" w:cs="Times New Roman"/>
                <w:sz w:val="24"/>
                <w:szCs w:val="24"/>
                <w:lang w:eastAsia="ru-RU"/>
              </w:rPr>
              <w:br/>
              <w:t>основного мероприятия,</w:t>
            </w:r>
            <w:r w:rsidRPr="002035E7">
              <w:rPr>
                <w:rFonts w:ascii="Times New Roman" w:eastAsia="Times New Roman" w:hAnsi="Times New Roman" w:cs="Times New Roman"/>
                <w:sz w:val="24"/>
                <w:szCs w:val="24"/>
                <w:lang w:eastAsia="ru-RU"/>
              </w:rPr>
              <w:br/>
              <w:t>мероприятия ведомственной </w:t>
            </w:r>
            <w:r w:rsidRPr="002035E7">
              <w:rPr>
                <w:rFonts w:ascii="Times New Roman" w:eastAsia="Times New Roman" w:hAnsi="Times New Roman" w:cs="Times New Roman"/>
                <w:sz w:val="24"/>
                <w:szCs w:val="24"/>
                <w:lang w:eastAsia="ru-RU"/>
              </w:rPr>
              <w:br/>
              <w:t>целевой </w:t>
            </w:r>
            <w:r w:rsidRPr="002035E7">
              <w:rPr>
                <w:rFonts w:ascii="Times New Roman" w:eastAsia="Times New Roman" w:hAnsi="Times New Roman" w:cs="Times New Roman"/>
                <w:sz w:val="24"/>
                <w:szCs w:val="24"/>
                <w:lang w:eastAsia="ru-RU"/>
              </w:rPr>
              <w:br/>
              <w:t>программы</w:t>
            </w:r>
          </w:p>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proofErr w:type="spellStart"/>
            <w:proofErr w:type="gramStart"/>
            <w:r w:rsidRPr="002035E7">
              <w:rPr>
                <w:rFonts w:ascii="Times New Roman" w:eastAsia="Times New Roman" w:hAnsi="Times New Roman" w:cs="Times New Roman"/>
                <w:sz w:val="24"/>
                <w:szCs w:val="24"/>
                <w:lang w:eastAsia="ru-RU"/>
              </w:rPr>
              <w:t>Ответ-ственный</w:t>
            </w:r>
            <w:proofErr w:type="spellEnd"/>
            <w:proofErr w:type="gramEnd"/>
            <w:r w:rsidRPr="002035E7">
              <w:rPr>
                <w:rFonts w:ascii="Times New Roman" w:eastAsia="Times New Roman" w:hAnsi="Times New Roman" w:cs="Times New Roman"/>
                <w:sz w:val="24"/>
                <w:szCs w:val="24"/>
                <w:lang w:eastAsia="ru-RU"/>
              </w:rPr>
              <w:t>  </w:t>
            </w:r>
            <w:r w:rsidRPr="002035E7">
              <w:rPr>
                <w:rFonts w:ascii="Times New Roman" w:eastAsia="Times New Roman" w:hAnsi="Times New Roman" w:cs="Times New Roman"/>
                <w:sz w:val="24"/>
                <w:szCs w:val="24"/>
                <w:lang w:eastAsia="ru-RU"/>
              </w:rPr>
              <w:br/>
              <w:t>исполнитель</w:t>
            </w:r>
          </w:p>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Ожидаемый     </w:t>
            </w:r>
            <w:proofErr w:type="spellStart"/>
            <w:r w:rsidRPr="002035E7">
              <w:rPr>
                <w:rFonts w:ascii="Times New Roman" w:eastAsia="Times New Roman" w:hAnsi="Times New Roman" w:cs="Times New Roman"/>
                <w:sz w:val="24"/>
                <w:szCs w:val="24"/>
                <w:lang w:eastAsia="ru-RU"/>
              </w:rPr>
              <w:t>непосре</w:t>
            </w:r>
            <w:proofErr w:type="gramStart"/>
            <w:r w:rsidRPr="002035E7">
              <w:rPr>
                <w:rFonts w:ascii="Times New Roman" w:eastAsia="Times New Roman" w:hAnsi="Times New Roman" w:cs="Times New Roman"/>
                <w:sz w:val="24"/>
                <w:szCs w:val="24"/>
                <w:lang w:eastAsia="ru-RU"/>
              </w:rPr>
              <w:t>д</w:t>
            </w:r>
            <w:proofErr w:type="spellEnd"/>
            <w:r w:rsidRPr="002035E7">
              <w:rPr>
                <w:rFonts w:ascii="Times New Roman" w:eastAsia="Times New Roman" w:hAnsi="Times New Roman" w:cs="Times New Roman"/>
                <w:sz w:val="24"/>
                <w:szCs w:val="24"/>
                <w:lang w:eastAsia="ru-RU"/>
              </w:rPr>
              <w:t>-</w:t>
            </w:r>
            <w:proofErr w:type="gramEnd"/>
            <w:r w:rsidRPr="002035E7">
              <w:rPr>
                <w:rFonts w:ascii="Times New Roman" w:eastAsia="Times New Roman" w:hAnsi="Times New Roman" w:cs="Times New Roman"/>
                <w:sz w:val="24"/>
                <w:szCs w:val="24"/>
                <w:lang w:eastAsia="ru-RU"/>
              </w:rPr>
              <w:br/>
            </w:r>
            <w:proofErr w:type="spellStart"/>
            <w:r w:rsidRPr="002035E7">
              <w:rPr>
                <w:rFonts w:ascii="Times New Roman" w:eastAsia="Times New Roman" w:hAnsi="Times New Roman" w:cs="Times New Roman"/>
                <w:sz w:val="24"/>
                <w:szCs w:val="24"/>
                <w:lang w:eastAsia="ru-RU"/>
              </w:rPr>
              <w:t>ственный</w:t>
            </w:r>
            <w:proofErr w:type="spellEnd"/>
            <w:r w:rsidRPr="002035E7">
              <w:rPr>
                <w:rFonts w:ascii="Times New Roman" w:eastAsia="Times New Roman" w:hAnsi="Times New Roman" w:cs="Times New Roman"/>
                <w:sz w:val="24"/>
                <w:szCs w:val="24"/>
                <w:lang w:eastAsia="ru-RU"/>
              </w:rPr>
              <w:t> </w:t>
            </w:r>
            <w:r w:rsidRPr="002035E7">
              <w:rPr>
                <w:rFonts w:ascii="Times New Roman" w:eastAsia="Times New Roman" w:hAnsi="Times New Roman" w:cs="Times New Roman"/>
                <w:sz w:val="24"/>
                <w:szCs w:val="24"/>
                <w:lang w:eastAsia="ru-RU"/>
              </w:rPr>
              <w:br/>
              <w:t>результат     </w:t>
            </w:r>
            <w:r w:rsidRPr="002035E7">
              <w:rPr>
                <w:rFonts w:ascii="Times New Roman" w:eastAsia="Times New Roman" w:hAnsi="Times New Roman" w:cs="Times New Roman"/>
                <w:sz w:val="24"/>
                <w:szCs w:val="24"/>
                <w:lang w:eastAsia="ru-RU"/>
              </w:rPr>
              <w:br/>
              <w:t>(краткое </w:t>
            </w:r>
            <w:r w:rsidRPr="002035E7">
              <w:rPr>
                <w:rFonts w:ascii="Times New Roman" w:eastAsia="Times New Roman" w:hAnsi="Times New Roman" w:cs="Times New Roman"/>
                <w:sz w:val="24"/>
                <w:szCs w:val="24"/>
                <w:lang w:eastAsia="ru-RU"/>
              </w:rPr>
              <w:br/>
              <w:t>описание)</w:t>
            </w:r>
          </w:p>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Последствия </w:t>
            </w:r>
            <w:r w:rsidRPr="002035E7">
              <w:rPr>
                <w:rFonts w:ascii="Times New Roman" w:eastAsia="Times New Roman" w:hAnsi="Times New Roman" w:cs="Times New Roman"/>
                <w:sz w:val="24"/>
                <w:szCs w:val="24"/>
                <w:lang w:eastAsia="ru-RU"/>
              </w:rPr>
              <w:br/>
            </w:r>
            <w:proofErr w:type="spellStart"/>
            <w:r w:rsidRPr="002035E7">
              <w:rPr>
                <w:rFonts w:ascii="Times New Roman" w:eastAsia="Times New Roman" w:hAnsi="Times New Roman" w:cs="Times New Roman"/>
                <w:sz w:val="24"/>
                <w:szCs w:val="24"/>
                <w:lang w:eastAsia="ru-RU"/>
              </w:rPr>
              <w:t>нереализации</w:t>
            </w:r>
            <w:proofErr w:type="spellEnd"/>
            <w:r w:rsidRPr="002035E7">
              <w:rPr>
                <w:rFonts w:ascii="Times New Roman" w:eastAsia="Times New Roman" w:hAnsi="Times New Roman" w:cs="Times New Roman"/>
                <w:sz w:val="24"/>
                <w:szCs w:val="24"/>
                <w:lang w:eastAsia="ru-RU"/>
              </w:rPr>
              <w:br/>
              <w:t>основного   </w:t>
            </w:r>
            <w:r w:rsidRPr="002035E7">
              <w:rPr>
                <w:rFonts w:ascii="Times New Roman" w:eastAsia="Times New Roman" w:hAnsi="Times New Roman" w:cs="Times New Roman"/>
                <w:sz w:val="24"/>
                <w:szCs w:val="24"/>
                <w:lang w:eastAsia="ru-RU"/>
              </w:rPr>
              <w:br/>
              <w:t> мероприятия</w:t>
            </w:r>
          </w:p>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Показатель   </w:t>
            </w:r>
            <w:proofErr w:type="spellStart"/>
            <w:proofErr w:type="gramStart"/>
            <w:r w:rsidR="00AB4919" w:rsidRPr="002035E7">
              <w:rPr>
                <w:rFonts w:ascii="Times New Roman" w:eastAsia="Times New Roman" w:hAnsi="Times New Roman" w:cs="Times New Roman"/>
                <w:sz w:val="24"/>
                <w:szCs w:val="24"/>
                <w:lang w:eastAsia="ru-RU"/>
              </w:rPr>
              <w:t>муници</w:t>
            </w:r>
            <w:r w:rsidRPr="002035E7">
              <w:rPr>
                <w:rFonts w:ascii="Times New Roman" w:eastAsia="Times New Roman" w:hAnsi="Times New Roman" w:cs="Times New Roman"/>
                <w:sz w:val="24"/>
                <w:szCs w:val="24"/>
                <w:lang w:eastAsia="ru-RU"/>
              </w:rPr>
              <w:t>-</w:t>
            </w:r>
            <w:r w:rsidR="00AB4919" w:rsidRPr="002035E7">
              <w:rPr>
                <w:rFonts w:ascii="Times New Roman" w:eastAsia="Times New Roman" w:hAnsi="Times New Roman" w:cs="Times New Roman"/>
                <w:sz w:val="24"/>
                <w:szCs w:val="24"/>
                <w:lang w:eastAsia="ru-RU"/>
              </w:rPr>
              <w:t>пальной</w:t>
            </w:r>
            <w:proofErr w:type="spellEnd"/>
            <w:proofErr w:type="gramEnd"/>
            <w:r w:rsidRPr="002035E7">
              <w:rPr>
                <w:rFonts w:ascii="Times New Roman" w:eastAsia="Times New Roman" w:hAnsi="Times New Roman" w:cs="Times New Roman"/>
                <w:sz w:val="24"/>
                <w:szCs w:val="24"/>
                <w:lang w:eastAsia="ru-RU"/>
              </w:rPr>
              <w:t> </w:t>
            </w:r>
            <w:r w:rsidRPr="002035E7">
              <w:rPr>
                <w:rFonts w:ascii="Times New Roman" w:eastAsia="Times New Roman" w:hAnsi="Times New Roman" w:cs="Times New Roman"/>
                <w:sz w:val="24"/>
                <w:szCs w:val="24"/>
                <w:lang w:eastAsia="ru-RU"/>
              </w:rPr>
              <w:br/>
              <w:t>программы   </w:t>
            </w:r>
            <w:r w:rsidRPr="002035E7">
              <w:rPr>
                <w:rFonts w:ascii="Times New Roman" w:eastAsia="Times New Roman" w:hAnsi="Times New Roman" w:cs="Times New Roman"/>
                <w:sz w:val="24"/>
                <w:szCs w:val="24"/>
                <w:lang w:eastAsia="ru-RU"/>
              </w:rPr>
              <w:br/>
              <w:t>(</w:t>
            </w:r>
            <w:proofErr w:type="spellStart"/>
            <w:r w:rsidRPr="002035E7">
              <w:rPr>
                <w:rFonts w:ascii="Times New Roman" w:eastAsia="Times New Roman" w:hAnsi="Times New Roman" w:cs="Times New Roman"/>
                <w:sz w:val="24"/>
                <w:szCs w:val="24"/>
                <w:lang w:eastAsia="ru-RU"/>
              </w:rPr>
              <w:t>подпро-граммы</w:t>
            </w:r>
            <w:proofErr w:type="spellEnd"/>
            <w:r w:rsidRPr="002035E7">
              <w:rPr>
                <w:rFonts w:ascii="Times New Roman" w:eastAsia="Times New Roman" w:hAnsi="Times New Roman" w:cs="Times New Roman"/>
                <w:sz w:val="24"/>
                <w:szCs w:val="24"/>
                <w:lang w:eastAsia="ru-RU"/>
              </w:rPr>
              <w:t>)</w:t>
            </w:r>
          </w:p>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p>
        </w:tc>
      </w:tr>
      <w:tr w:rsidR="00B41603" w:rsidRPr="00B41603" w:rsidTr="002035E7">
        <w:trPr>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2035E7"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2035E7"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2035E7" w:rsidRDefault="00B41603" w:rsidP="00B41603">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начала  </w:t>
            </w:r>
            <w:r w:rsidRPr="002035E7">
              <w:rPr>
                <w:rFonts w:ascii="Times New Roman" w:eastAsia="Times New Roman" w:hAnsi="Times New Roman" w:cs="Times New Roman"/>
                <w:sz w:val="24"/>
                <w:szCs w:val="24"/>
                <w:lang w:eastAsia="ru-RU"/>
              </w:rPr>
              <w:br/>
              <w:t>реализа</w:t>
            </w:r>
            <w:r w:rsidRPr="002035E7">
              <w:rPr>
                <w:rFonts w:ascii="Times New Roman" w:eastAsia="Times New Roman" w:hAnsi="Times New Roman" w:cs="Times New Roman"/>
                <w:sz w:val="24"/>
                <w:szCs w:val="24"/>
                <w:lang w:eastAsia="ru-RU"/>
              </w:rPr>
              <w:softHyphen/>
              <w:t>ции</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око</w:t>
            </w:r>
            <w:proofErr w:type="gramStart"/>
            <w:r w:rsidRPr="002035E7">
              <w:rPr>
                <w:rFonts w:ascii="Times New Roman" w:eastAsia="Times New Roman" w:hAnsi="Times New Roman" w:cs="Times New Roman"/>
                <w:sz w:val="24"/>
                <w:szCs w:val="24"/>
                <w:lang w:eastAsia="ru-RU"/>
              </w:rPr>
              <w:t>н-</w:t>
            </w:r>
            <w:proofErr w:type="gramEnd"/>
            <w:r w:rsidRPr="002035E7">
              <w:rPr>
                <w:rFonts w:ascii="Times New Roman" w:eastAsia="Times New Roman" w:hAnsi="Times New Roman" w:cs="Times New Roman"/>
                <w:sz w:val="24"/>
                <w:szCs w:val="24"/>
                <w:lang w:eastAsia="ru-RU"/>
              </w:rPr>
              <w:br/>
            </w:r>
            <w:proofErr w:type="spellStart"/>
            <w:r w:rsidRPr="002035E7">
              <w:rPr>
                <w:rFonts w:ascii="Times New Roman" w:eastAsia="Times New Roman" w:hAnsi="Times New Roman" w:cs="Times New Roman"/>
                <w:sz w:val="24"/>
                <w:szCs w:val="24"/>
                <w:lang w:eastAsia="ru-RU"/>
              </w:rPr>
              <w:t>чания</w:t>
            </w:r>
            <w:proofErr w:type="spellEnd"/>
            <w:r w:rsidRPr="002035E7">
              <w:rPr>
                <w:rFonts w:ascii="Times New Roman" w:eastAsia="Times New Roman" w:hAnsi="Times New Roman" w:cs="Times New Roman"/>
                <w:sz w:val="24"/>
                <w:szCs w:val="24"/>
                <w:lang w:eastAsia="ru-RU"/>
              </w:rPr>
              <w:t> </w:t>
            </w:r>
            <w:r w:rsidRPr="002035E7">
              <w:rPr>
                <w:rFonts w:ascii="Times New Roman" w:eastAsia="Times New Roman" w:hAnsi="Times New Roman" w:cs="Times New Roman"/>
                <w:sz w:val="24"/>
                <w:szCs w:val="24"/>
                <w:lang w:eastAsia="ru-RU"/>
              </w:rPr>
              <w:br/>
              <w:t>реализа</w:t>
            </w:r>
            <w:r w:rsidRPr="002035E7">
              <w:rPr>
                <w:rFonts w:ascii="Times New Roman" w:eastAsia="Times New Roman" w:hAnsi="Times New Roman" w:cs="Times New Roman"/>
                <w:sz w:val="24"/>
                <w:szCs w:val="24"/>
                <w:lang w:eastAsia="ru-RU"/>
              </w:rPr>
              <w:softHyphen/>
              <w:t>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2035E7"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2035E7" w:rsidRDefault="00B41603" w:rsidP="00B416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1603" w:rsidRPr="002035E7" w:rsidRDefault="00B41603" w:rsidP="00B41603">
            <w:pPr>
              <w:spacing w:after="0" w:line="240" w:lineRule="auto"/>
              <w:rPr>
                <w:rFonts w:ascii="Times New Roman" w:eastAsia="Times New Roman" w:hAnsi="Times New Roman" w:cs="Times New Roman"/>
                <w:sz w:val="24"/>
                <w:szCs w:val="24"/>
                <w:lang w:eastAsia="ru-RU"/>
              </w:rPr>
            </w:pPr>
          </w:p>
        </w:tc>
      </w:tr>
      <w:tr w:rsidR="00B41603" w:rsidRPr="00B41603" w:rsidTr="002035E7">
        <w:trPr>
          <w:tblHeader/>
        </w:trPr>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8</w:t>
            </w:r>
          </w:p>
        </w:tc>
      </w:tr>
      <w:tr w:rsidR="00B41603" w:rsidRPr="00B41603" w:rsidTr="002035E7">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1.</w:t>
            </w:r>
          </w:p>
        </w:tc>
        <w:tc>
          <w:tcPr>
            <w:tcW w:w="0" w:type="auto"/>
            <w:gridSpan w:val="7"/>
            <w:tcBorders>
              <w:top w:val="outset" w:sz="6" w:space="0" w:color="auto"/>
              <w:left w:val="outset" w:sz="6" w:space="0" w:color="auto"/>
              <w:bottom w:val="outset" w:sz="6" w:space="0" w:color="auto"/>
              <w:right w:val="outset" w:sz="6" w:space="0" w:color="auto"/>
            </w:tcBorders>
            <w:hideMark/>
          </w:tcPr>
          <w:p w:rsidR="00B41603" w:rsidRPr="002035E7" w:rsidRDefault="00B41603" w:rsidP="006F622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Подпрограмма  «</w:t>
            </w:r>
            <w:r w:rsidR="006F6223">
              <w:rPr>
                <w:rFonts w:ascii="Times New Roman" w:eastAsia="Times New Roman" w:hAnsi="Times New Roman" w:cs="Times New Roman"/>
                <w:sz w:val="24"/>
                <w:szCs w:val="24"/>
                <w:lang w:eastAsia="ru-RU"/>
              </w:rPr>
              <w:t>Доступная среда</w:t>
            </w:r>
            <w:r w:rsidRPr="002035E7">
              <w:rPr>
                <w:rFonts w:ascii="Times New Roman" w:eastAsia="Times New Roman" w:hAnsi="Times New Roman" w:cs="Times New Roman"/>
                <w:sz w:val="24"/>
                <w:szCs w:val="24"/>
                <w:lang w:eastAsia="ru-RU"/>
              </w:rPr>
              <w:t>»</w:t>
            </w:r>
          </w:p>
        </w:tc>
      </w:tr>
      <w:tr w:rsidR="00B41603" w:rsidRPr="00B41603" w:rsidTr="002035E7">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rPr>
                <w:rFonts w:ascii="Times New Roman" w:eastAsia="Times New Roman" w:hAnsi="Times New Roman" w:cs="Times New Roman"/>
                <w:sz w:val="24"/>
                <w:szCs w:val="24"/>
                <w:lang w:eastAsia="ru-RU"/>
              </w:rPr>
            </w:pPr>
            <w:proofErr w:type="spellStart"/>
            <w:proofErr w:type="gramStart"/>
            <w:r w:rsidRPr="002035E7">
              <w:rPr>
                <w:rFonts w:ascii="Times New Roman" w:eastAsia="Times New Roman" w:hAnsi="Times New Roman" w:cs="Times New Roman"/>
                <w:sz w:val="24"/>
                <w:szCs w:val="24"/>
                <w:lang w:eastAsia="ru-RU"/>
              </w:rPr>
              <w:t>Совершен-ствование</w:t>
            </w:r>
            <w:proofErr w:type="spellEnd"/>
            <w:proofErr w:type="gramEnd"/>
            <w:r w:rsidRPr="002035E7">
              <w:rPr>
                <w:rFonts w:ascii="Times New Roman" w:eastAsia="Times New Roman" w:hAnsi="Times New Roman" w:cs="Times New Roman"/>
                <w:sz w:val="24"/>
                <w:szCs w:val="24"/>
                <w:lang w:eastAsia="ru-RU"/>
              </w:rPr>
              <w:t xml:space="preserve"> норматив</w:t>
            </w:r>
            <w:r w:rsidRPr="002035E7">
              <w:rPr>
                <w:rFonts w:ascii="Times New Roman" w:eastAsia="Times New Roman" w:hAnsi="Times New Roman" w:cs="Times New Roman"/>
                <w:sz w:val="24"/>
                <w:szCs w:val="24"/>
                <w:lang w:eastAsia="ru-RU"/>
              </w:rPr>
              <w:softHyphen/>
              <w:t>ной правовой основы формиро</w:t>
            </w:r>
            <w:r w:rsidRPr="002035E7">
              <w:rPr>
                <w:rFonts w:ascii="Times New Roman" w:eastAsia="Times New Roman" w:hAnsi="Times New Roman" w:cs="Times New Roman"/>
                <w:sz w:val="24"/>
                <w:szCs w:val="24"/>
                <w:lang w:eastAsia="ru-RU"/>
              </w:rPr>
              <w:softHyphen/>
              <w:t xml:space="preserve">вания </w:t>
            </w:r>
            <w:proofErr w:type="spellStart"/>
            <w:r w:rsidRPr="002035E7">
              <w:rPr>
                <w:rFonts w:ascii="Times New Roman" w:eastAsia="Times New Roman" w:hAnsi="Times New Roman" w:cs="Times New Roman"/>
                <w:sz w:val="24"/>
                <w:szCs w:val="24"/>
                <w:lang w:eastAsia="ru-RU"/>
              </w:rPr>
              <w:t>жизнеде-ятельности</w:t>
            </w:r>
            <w:proofErr w:type="spellEnd"/>
            <w:r w:rsidRPr="002035E7">
              <w:rPr>
                <w:rFonts w:ascii="Times New Roman" w:eastAsia="Times New Roman" w:hAnsi="Times New Roman" w:cs="Times New Roman"/>
                <w:sz w:val="24"/>
                <w:szCs w:val="24"/>
                <w:lang w:eastAsia="ru-RU"/>
              </w:rPr>
              <w:t xml:space="preserve"> инва</w:t>
            </w:r>
            <w:r w:rsidRPr="002035E7">
              <w:rPr>
                <w:rFonts w:ascii="Times New Roman" w:eastAsia="Times New Roman" w:hAnsi="Times New Roman" w:cs="Times New Roman"/>
                <w:sz w:val="24"/>
                <w:szCs w:val="24"/>
                <w:lang w:eastAsia="ru-RU"/>
              </w:rPr>
              <w:softHyphen/>
              <w:t xml:space="preserve">лидов и других </w:t>
            </w:r>
            <w:proofErr w:type="spellStart"/>
            <w:r w:rsidRPr="002035E7">
              <w:rPr>
                <w:rFonts w:ascii="Times New Roman" w:eastAsia="Times New Roman" w:hAnsi="Times New Roman" w:cs="Times New Roman"/>
                <w:sz w:val="24"/>
                <w:szCs w:val="24"/>
                <w:lang w:eastAsia="ru-RU"/>
              </w:rPr>
              <w:t>маломобильных</w:t>
            </w:r>
            <w:proofErr w:type="spellEnd"/>
            <w:r w:rsidRPr="002035E7">
              <w:rPr>
                <w:rFonts w:ascii="Times New Roman" w:eastAsia="Times New Roman" w:hAnsi="Times New Roman" w:cs="Times New Roman"/>
                <w:sz w:val="24"/>
                <w:szCs w:val="24"/>
                <w:lang w:eastAsia="ru-RU"/>
              </w:rPr>
              <w:t xml:space="preserve"> групп населения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AB4919" w:rsidP="00B41603">
            <w:pPr>
              <w:spacing w:before="30" w:after="30" w:line="285" w:lineRule="atLeast"/>
              <w:jc w:val="center"/>
              <w:rPr>
                <w:rFonts w:ascii="Times New Roman" w:eastAsia="Times New Roman" w:hAnsi="Times New Roman" w:cs="Times New Roman"/>
                <w:sz w:val="24"/>
                <w:szCs w:val="24"/>
                <w:lang w:eastAsia="ru-RU"/>
              </w:rPr>
            </w:pPr>
            <w:proofErr w:type="spellStart"/>
            <w:r w:rsidRPr="002035E7">
              <w:rPr>
                <w:rFonts w:ascii="Times New Roman" w:eastAsia="Times New Roman" w:hAnsi="Times New Roman" w:cs="Times New Roman"/>
                <w:sz w:val="24"/>
                <w:szCs w:val="24"/>
                <w:lang w:eastAsia="ru-RU"/>
              </w:rPr>
              <w:t>Админист</w:t>
            </w:r>
            <w:proofErr w:type="spellEnd"/>
            <w:r w:rsidRPr="002035E7">
              <w:rPr>
                <w:rFonts w:ascii="Times New Roman" w:eastAsia="Times New Roman" w:hAnsi="Times New Roman" w:cs="Times New Roman"/>
                <w:sz w:val="24"/>
                <w:szCs w:val="24"/>
                <w:lang w:eastAsia="ru-RU"/>
              </w:rPr>
              <w:t>-</w:t>
            </w:r>
          </w:p>
          <w:p w:rsidR="00AB4919" w:rsidRPr="002035E7" w:rsidRDefault="00AB4919"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рация </w:t>
            </w:r>
          </w:p>
          <w:p w:rsidR="00AB4919" w:rsidRPr="002035E7" w:rsidRDefault="00AB4919"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Кугейского </w:t>
            </w:r>
          </w:p>
          <w:p w:rsidR="00AB4919" w:rsidRPr="002035E7" w:rsidRDefault="00AB4919"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сельского</w:t>
            </w:r>
          </w:p>
          <w:p w:rsidR="00AB4919" w:rsidRPr="002035E7" w:rsidRDefault="00AB4919"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2014 </w:t>
            </w:r>
            <w:r w:rsidRPr="002035E7">
              <w:rPr>
                <w:rFonts w:ascii="Times New Roman" w:eastAsia="Times New Roman" w:hAnsi="Times New Roman" w:cs="Times New Roman"/>
                <w:sz w:val="24"/>
                <w:szCs w:val="24"/>
                <w:lang w:eastAsia="ru-RU"/>
              </w:rPr>
              <w:br/>
              <w:t>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2020</w:t>
            </w:r>
            <w:r w:rsidRPr="002035E7">
              <w:rPr>
                <w:rFonts w:ascii="Times New Roman" w:eastAsia="Times New Roman" w:hAnsi="Times New Roman" w:cs="Times New Roman"/>
                <w:sz w:val="24"/>
                <w:szCs w:val="24"/>
                <w:lang w:eastAsia="ru-RU"/>
              </w:rPr>
              <w:br/>
              <w:t>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сводная информация, позволяющая объек</w:t>
            </w:r>
            <w:r w:rsidRPr="002035E7">
              <w:rPr>
                <w:rFonts w:ascii="Times New Roman" w:eastAsia="Times New Roman" w:hAnsi="Times New Roman" w:cs="Times New Roman"/>
                <w:sz w:val="24"/>
                <w:szCs w:val="24"/>
                <w:lang w:eastAsia="ru-RU"/>
              </w:rPr>
              <w:softHyphen/>
              <w:t>тивно оценивать и си</w:t>
            </w:r>
            <w:r w:rsidRPr="002035E7">
              <w:rPr>
                <w:rFonts w:ascii="Times New Roman" w:eastAsia="Times New Roman" w:hAnsi="Times New Roman" w:cs="Times New Roman"/>
                <w:sz w:val="24"/>
                <w:szCs w:val="24"/>
                <w:lang w:eastAsia="ru-RU"/>
              </w:rPr>
              <w:softHyphen/>
              <w:t>стематизировать до</w:t>
            </w:r>
            <w:r w:rsidRPr="002035E7">
              <w:rPr>
                <w:rFonts w:ascii="Times New Roman" w:eastAsia="Times New Roman" w:hAnsi="Times New Roman" w:cs="Times New Roman"/>
                <w:sz w:val="24"/>
                <w:szCs w:val="24"/>
                <w:lang w:eastAsia="ru-RU"/>
              </w:rPr>
              <w:softHyphen/>
              <w:t xml:space="preserve">ступность объектов и услуг в приоритетных сферах </w:t>
            </w:r>
            <w:proofErr w:type="spellStart"/>
            <w:proofErr w:type="gramStart"/>
            <w:r w:rsidRPr="002035E7">
              <w:rPr>
                <w:rFonts w:ascii="Times New Roman" w:eastAsia="Times New Roman" w:hAnsi="Times New Roman" w:cs="Times New Roman"/>
                <w:sz w:val="24"/>
                <w:szCs w:val="24"/>
                <w:lang w:eastAsia="ru-RU"/>
              </w:rPr>
              <w:t>жизнеде-ятельно</w:t>
            </w:r>
            <w:r w:rsidRPr="002035E7">
              <w:rPr>
                <w:rFonts w:ascii="Times New Roman" w:eastAsia="Times New Roman" w:hAnsi="Times New Roman" w:cs="Times New Roman"/>
                <w:sz w:val="24"/>
                <w:szCs w:val="24"/>
                <w:lang w:eastAsia="ru-RU"/>
              </w:rPr>
              <w:softHyphen/>
              <w:t>сти</w:t>
            </w:r>
            <w:proofErr w:type="spellEnd"/>
            <w:proofErr w:type="gramEnd"/>
            <w:r w:rsidRPr="002035E7">
              <w:rPr>
                <w:rFonts w:ascii="Times New Roman" w:eastAsia="Times New Roman" w:hAnsi="Times New Roman" w:cs="Times New Roman"/>
                <w:sz w:val="24"/>
                <w:szCs w:val="24"/>
                <w:lang w:eastAsia="ru-RU"/>
              </w:rPr>
              <w:t xml:space="preserve"> инвалидов и других </w:t>
            </w:r>
            <w:proofErr w:type="spellStart"/>
            <w:r w:rsidRPr="002035E7">
              <w:rPr>
                <w:rFonts w:ascii="Times New Roman" w:eastAsia="Times New Roman" w:hAnsi="Times New Roman" w:cs="Times New Roman"/>
                <w:sz w:val="24"/>
                <w:szCs w:val="24"/>
                <w:lang w:eastAsia="ru-RU"/>
              </w:rPr>
              <w:t>маломобильных</w:t>
            </w:r>
            <w:proofErr w:type="spellEnd"/>
            <w:r w:rsidRPr="002035E7">
              <w:rPr>
                <w:rFonts w:ascii="Times New Roman" w:eastAsia="Times New Roman" w:hAnsi="Times New Roman" w:cs="Times New Roman"/>
                <w:sz w:val="24"/>
                <w:szCs w:val="24"/>
                <w:lang w:eastAsia="ru-RU"/>
              </w:rPr>
              <w:t xml:space="preserve"> групп населения; сформированная карта доступности объектов и услуг, отображающая       </w:t>
            </w:r>
            <w:r w:rsidRPr="002035E7">
              <w:rPr>
                <w:rFonts w:ascii="Times New Roman" w:eastAsia="Times New Roman" w:hAnsi="Times New Roman" w:cs="Times New Roman"/>
                <w:sz w:val="24"/>
                <w:szCs w:val="24"/>
                <w:lang w:eastAsia="ru-RU"/>
              </w:rPr>
              <w:br/>
              <w:t xml:space="preserve">сравниваемую информацию о  доступности объектов и услуг для инвалидов и других  </w:t>
            </w:r>
            <w:proofErr w:type="spellStart"/>
            <w:r w:rsidRPr="002035E7">
              <w:rPr>
                <w:rFonts w:ascii="Times New Roman" w:eastAsia="Times New Roman" w:hAnsi="Times New Roman" w:cs="Times New Roman"/>
                <w:sz w:val="24"/>
                <w:szCs w:val="24"/>
                <w:lang w:eastAsia="ru-RU"/>
              </w:rPr>
              <w:t>маломобильных</w:t>
            </w:r>
            <w:proofErr w:type="spellEnd"/>
            <w:r w:rsidRPr="002035E7">
              <w:rPr>
                <w:rFonts w:ascii="Times New Roman" w:eastAsia="Times New Roman" w:hAnsi="Times New Roman" w:cs="Times New Roman"/>
                <w:sz w:val="24"/>
                <w:szCs w:val="24"/>
                <w:lang w:eastAsia="ru-RU"/>
              </w:rPr>
              <w:t xml:space="preserve"> групп населения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отсутствие оценки и систематизации до</w:t>
            </w:r>
            <w:r w:rsidRPr="002035E7">
              <w:rPr>
                <w:rFonts w:ascii="Times New Roman" w:eastAsia="Times New Roman" w:hAnsi="Times New Roman" w:cs="Times New Roman"/>
                <w:sz w:val="24"/>
                <w:szCs w:val="24"/>
                <w:lang w:eastAsia="ru-RU"/>
              </w:rPr>
              <w:softHyphen/>
              <w:t xml:space="preserve">ступности объектов и услуг в приоритетных сферах </w:t>
            </w:r>
            <w:proofErr w:type="spellStart"/>
            <w:proofErr w:type="gramStart"/>
            <w:r w:rsidRPr="002035E7">
              <w:rPr>
                <w:rFonts w:ascii="Times New Roman" w:eastAsia="Times New Roman" w:hAnsi="Times New Roman" w:cs="Times New Roman"/>
                <w:sz w:val="24"/>
                <w:szCs w:val="24"/>
                <w:lang w:eastAsia="ru-RU"/>
              </w:rPr>
              <w:t>жизнеде-ятель</w:t>
            </w:r>
            <w:r w:rsidRPr="002035E7">
              <w:rPr>
                <w:rFonts w:ascii="Times New Roman" w:eastAsia="Times New Roman" w:hAnsi="Times New Roman" w:cs="Times New Roman"/>
                <w:sz w:val="24"/>
                <w:szCs w:val="24"/>
                <w:lang w:eastAsia="ru-RU"/>
              </w:rPr>
              <w:softHyphen/>
              <w:t>ности</w:t>
            </w:r>
            <w:proofErr w:type="spellEnd"/>
            <w:proofErr w:type="gramEnd"/>
            <w:r w:rsidRPr="002035E7">
              <w:rPr>
                <w:rFonts w:ascii="Times New Roman" w:eastAsia="Times New Roman" w:hAnsi="Times New Roman" w:cs="Times New Roman"/>
                <w:sz w:val="24"/>
                <w:szCs w:val="24"/>
                <w:lang w:eastAsia="ru-RU"/>
              </w:rPr>
              <w:t xml:space="preserve"> инвалидов и других </w:t>
            </w:r>
            <w:proofErr w:type="spellStart"/>
            <w:r w:rsidRPr="002035E7">
              <w:rPr>
                <w:rFonts w:ascii="Times New Roman" w:eastAsia="Times New Roman" w:hAnsi="Times New Roman" w:cs="Times New Roman"/>
                <w:sz w:val="24"/>
                <w:szCs w:val="24"/>
                <w:lang w:eastAsia="ru-RU"/>
              </w:rPr>
              <w:t>маломобиль</w:t>
            </w:r>
            <w:r w:rsidRPr="002035E7">
              <w:rPr>
                <w:rFonts w:ascii="Times New Roman" w:eastAsia="Times New Roman" w:hAnsi="Times New Roman" w:cs="Times New Roman"/>
                <w:sz w:val="24"/>
                <w:szCs w:val="24"/>
                <w:lang w:eastAsia="ru-RU"/>
              </w:rPr>
              <w:softHyphen/>
              <w:t>ных</w:t>
            </w:r>
            <w:proofErr w:type="spellEnd"/>
            <w:r w:rsidRPr="002035E7">
              <w:rPr>
                <w:rFonts w:ascii="Times New Roman" w:eastAsia="Times New Roman" w:hAnsi="Times New Roman" w:cs="Times New Roman"/>
                <w:sz w:val="24"/>
                <w:szCs w:val="24"/>
                <w:lang w:eastAsia="ru-RU"/>
              </w:rPr>
              <w:t xml:space="preserve"> групп населения; отсутствие сформиро</w:t>
            </w:r>
            <w:r w:rsidRPr="002035E7">
              <w:rPr>
                <w:rFonts w:ascii="Times New Roman" w:eastAsia="Times New Roman" w:hAnsi="Times New Roman" w:cs="Times New Roman"/>
                <w:sz w:val="24"/>
                <w:szCs w:val="24"/>
                <w:lang w:eastAsia="ru-RU"/>
              </w:rPr>
              <w:softHyphen/>
              <w:t>ванной карты доступ</w:t>
            </w:r>
            <w:r w:rsidRPr="002035E7">
              <w:rPr>
                <w:rFonts w:ascii="Times New Roman" w:eastAsia="Times New Roman" w:hAnsi="Times New Roman" w:cs="Times New Roman"/>
                <w:sz w:val="24"/>
                <w:szCs w:val="24"/>
                <w:lang w:eastAsia="ru-RU"/>
              </w:rPr>
              <w:softHyphen/>
              <w:t>ности объектов и услуг</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1, 2, 1.1</w:t>
            </w:r>
          </w:p>
        </w:tc>
      </w:tr>
      <w:tr w:rsidR="00B41603" w:rsidRPr="00B41603" w:rsidTr="002035E7">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Адаптация для инвалидов и дру</w:t>
            </w:r>
            <w:r w:rsidRPr="002035E7">
              <w:rPr>
                <w:rFonts w:ascii="Times New Roman" w:eastAsia="Times New Roman" w:hAnsi="Times New Roman" w:cs="Times New Roman"/>
                <w:sz w:val="24"/>
                <w:szCs w:val="24"/>
                <w:lang w:eastAsia="ru-RU"/>
              </w:rPr>
              <w:softHyphen/>
              <w:t xml:space="preserve">гих </w:t>
            </w:r>
            <w:proofErr w:type="spellStart"/>
            <w:r w:rsidRPr="002035E7">
              <w:rPr>
                <w:rFonts w:ascii="Times New Roman" w:eastAsia="Times New Roman" w:hAnsi="Times New Roman" w:cs="Times New Roman"/>
                <w:sz w:val="24"/>
                <w:szCs w:val="24"/>
                <w:lang w:eastAsia="ru-RU"/>
              </w:rPr>
              <w:t>маломобильных</w:t>
            </w:r>
            <w:proofErr w:type="spellEnd"/>
            <w:r w:rsidRPr="002035E7">
              <w:rPr>
                <w:rFonts w:ascii="Times New Roman" w:eastAsia="Times New Roman" w:hAnsi="Times New Roman" w:cs="Times New Roman"/>
                <w:sz w:val="24"/>
                <w:szCs w:val="24"/>
                <w:lang w:eastAsia="ru-RU"/>
              </w:rPr>
              <w:t xml:space="preserve"> групп насе</w:t>
            </w:r>
            <w:r w:rsidRPr="002035E7">
              <w:rPr>
                <w:rFonts w:ascii="Times New Roman" w:eastAsia="Times New Roman" w:hAnsi="Times New Roman" w:cs="Times New Roman"/>
                <w:sz w:val="24"/>
                <w:szCs w:val="24"/>
                <w:lang w:eastAsia="ru-RU"/>
              </w:rPr>
              <w:softHyphen/>
              <w:t xml:space="preserve">ления приоритетных </w:t>
            </w:r>
            <w:r w:rsidRPr="002035E7">
              <w:rPr>
                <w:rFonts w:ascii="Times New Roman" w:eastAsia="Times New Roman" w:hAnsi="Times New Roman" w:cs="Times New Roman"/>
                <w:sz w:val="24"/>
                <w:szCs w:val="24"/>
                <w:lang w:eastAsia="ru-RU"/>
              </w:rPr>
              <w:lastRenderedPageBreak/>
              <w:t>объектов и услуг социальной инфраструк</w:t>
            </w:r>
            <w:r w:rsidRPr="002035E7">
              <w:rPr>
                <w:rFonts w:ascii="Times New Roman" w:eastAsia="Times New Roman" w:hAnsi="Times New Roman" w:cs="Times New Roman"/>
                <w:sz w:val="24"/>
                <w:szCs w:val="24"/>
                <w:lang w:eastAsia="ru-RU"/>
              </w:rPr>
              <w:softHyphen/>
              <w:t>туры путем ремонта и дообору</w:t>
            </w:r>
            <w:r w:rsidRPr="002035E7">
              <w:rPr>
                <w:rFonts w:ascii="Times New Roman" w:eastAsia="Times New Roman" w:hAnsi="Times New Roman" w:cs="Times New Roman"/>
                <w:sz w:val="24"/>
                <w:szCs w:val="24"/>
                <w:lang w:eastAsia="ru-RU"/>
              </w:rPr>
              <w:softHyphen/>
              <w:t>дования техническими сред</w:t>
            </w:r>
            <w:r w:rsidRPr="002035E7">
              <w:rPr>
                <w:rFonts w:ascii="Times New Roman" w:eastAsia="Times New Roman" w:hAnsi="Times New Roman" w:cs="Times New Roman"/>
                <w:sz w:val="24"/>
                <w:szCs w:val="24"/>
                <w:lang w:eastAsia="ru-RU"/>
              </w:rPr>
              <w:softHyphen/>
              <w:t>ствами адаптации</w:t>
            </w:r>
          </w:p>
        </w:tc>
        <w:tc>
          <w:tcPr>
            <w:tcW w:w="0" w:type="auto"/>
            <w:tcBorders>
              <w:top w:val="outset" w:sz="6" w:space="0" w:color="auto"/>
              <w:left w:val="outset" w:sz="6" w:space="0" w:color="auto"/>
              <w:bottom w:val="outset" w:sz="6" w:space="0" w:color="auto"/>
              <w:right w:val="outset" w:sz="6" w:space="0" w:color="auto"/>
            </w:tcBorders>
            <w:hideMark/>
          </w:tcPr>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proofErr w:type="spellStart"/>
            <w:r w:rsidRPr="002035E7">
              <w:rPr>
                <w:rFonts w:ascii="Times New Roman" w:eastAsia="Times New Roman" w:hAnsi="Times New Roman" w:cs="Times New Roman"/>
                <w:sz w:val="24"/>
                <w:szCs w:val="24"/>
                <w:lang w:eastAsia="ru-RU"/>
              </w:rPr>
              <w:lastRenderedPageBreak/>
              <w:t>Админист</w:t>
            </w:r>
            <w:proofErr w:type="spellEnd"/>
            <w:r w:rsidRPr="002035E7">
              <w:rPr>
                <w:rFonts w:ascii="Times New Roman" w:eastAsia="Times New Roman" w:hAnsi="Times New Roman" w:cs="Times New Roman"/>
                <w:sz w:val="24"/>
                <w:szCs w:val="24"/>
                <w:lang w:eastAsia="ru-RU"/>
              </w:rPr>
              <w:t>-</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рация </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Кугейского </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сельского</w:t>
            </w:r>
          </w:p>
          <w:p w:rsidR="00B41603"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2014 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2020 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оснащение приоритет</w:t>
            </w:r>
            <w:r w:rsidRPr="002035E7">
              <w:rPr>
                <w:rFonts w:ascii="Times New Roman" w:eastAsia="Times New Roman" w:hAnsi="Times New Roman" w:cs="Times New Roman"/>
                <w:sz w:val="24"/>
                <w:szCs w:val="24"/>
                <w:lang w:eastAsia="ru-RU"/>
              </w:rPr>
              <w:softHyphen/>
              <w:t>ных объектов социаль</w:t>
            </w:r>
            <w:r w:rsidRPr="002035E7">
              <w:rPr>
                <w:rFonts w:ascii="Times New Roman" w:eastAsia="Times New Roman" w:hAnsi="Times New Roman" w:cs="Times New Roman"/>
                <w:sz w:val="24"/>
                <w:szCs w:val="24"/>
                <w:lang w:eastAsia="ru-RU"/>
              </w:rPr>
              <w:softHyphen/>
              <w:t>ной инфраструктуры техническими сред</w:t>
            </w:r>
            <w:r w:rsidRPr="002035E7">
              <w:rPr>
                <w:rFonts w:ascii="Times New Roman" w:eastAsia="Times New Roman" w:hAnsi="Times New Roman" w:cs="Times New Roman"/>
                <w:sz w:val="24"/>
                <w:szCs w:val="24"/>
                <w:lang w:eastAsia="ru-RU"/>
              </w:rPr>
              <w:softHyphen/>
              <w:t xml:space="preserve">ствами </w:t>
            </w:r>
            <w:r w:rsidRPr="002035E7">
              <w:rPr>
                <w:rFonts w:ascii="Times New Roman" w:eastAsia="Times New Roman" w:hAnsi="Times New Roman" w:cs="Times New Roman"/>
                <w:sz w:val="24"/>
                <w:szCs w:val="24"/>
                <w:lang w:eastAsia="ru-RU"/>
              </w:rPr>
              <w:lastRenderedPageBreak/>
              <w:t xml:space="preserve">адаптации для </w:t>
            </w:r>
            <w:proofErr w:type="spellStart"/>
            <w:proofErr w:type="gramStart"/>
            <w:r w:rsidRPr="002035E7">
              <w:rPr>
                <w:rFonts w:ascii="Times New Roman" w:eastAsia="Times New Roman" w:hAnsi="Times New Roman" w:cs="Times New Roman"/>
                <w:sz w:val="24"/>
                <w:szCs w:val="24"/>
                <w:lang w:eastAsia="ru-RU"/>
              </w:rPr>
              <w:t>беспрепят-ственного</w:t>
            </w:r>
            <w:proofErr w:type="spellEnd"/>
            <w:proofErr w:type="gramEnd"/>
            <w:r w:rsidRPr="002035E7">
              <w:rPr>
                <w:rFonts w:ascii="Times New Roman" w:eastAsia="Times New Roman" w:hAnsi="Times New Roman" w:cs="Times New Roman"/>
                <w:sz w:val="24"/>
                <w:szCs w:val="24"/>
                <w:lang w:eastAsia="ru-RU"/>
              </w:rPr>
              <w:t xml:space="preserve"> до</w:t>
            </w:r>
            <w:r w:rsidRPr="002035E7">
              <w:rPr>
                <w:rFonts w:ascii="Times New Roman" w:eastAsia="Times New Roman" w:hAnsi="Times New Roman" w:cs="Times New Roman"/>
                <w:sz w:val="24"/>
                <w:szCs w:val="24"/>
                <w:lang w:eastAsia="ru-RU"/>
              </w:rPr>
              <w:softHyphen/>
              <w:t xml:space="preserve">ступа и получения услуг инвалидами и другими </w:t>
            </w:r>
            <w:proofErr w:type="spellStart"/>
            <w:r w:rsidRPr="002035E7">
              <w:rPr>
                <w:rFonts w:ascii="Times New Roman" w:eastAsia="Times New Roman" w:hAnsi="Times New Roman" w:cs="Times New Roman"/>
                <w:sz w:val="24"/>
                <w:szCs w:val="24"/>
                <w:lang w:eastAsia="ru-RU"/>
              </w:rPr>
              <w:t>маломобильными</w:t>
            </w:r>
            <w:proofErr w:type="spellEnd"/>
            <w:r w:rsidRPr="002035E7">
              <w:rPr>
                <w:rFonts w:ascii="Times New Roman" w:eastAsia="Times New Roman" w:hAnsi="Times New Roman" w:cs="Times New Roman"/>
                <w:sz w:val="24"/>
                <w:szCs w:val="24"/>
                <w:lang w:eastAsia="ru-RU"/>
              </w:rPr>
              <w:t xml:space="preserve"> груп</w:t>
            </w:r>
            <w:r w:rsidRPr="002035E7">
              <w:rPr>
                <w:rFonts w:ascii="Times New Roman" w:eastAsia="Times New Roman" w:hAnsi="Times New Roman" w:cs="Times New Roman"/>
                <w:sz w:val="24"/>
                <w:szCs w:val="24"/>
                <w:lang w:eastAsia="ru-RU"/>
              </w:rPr>
              <w:softHyphen/>
              <w:t>пами населения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lastRenderedPageBreak/>
              <w:t>отсутствие беспрепят</w:t>
            </w:r>
            <w:r w:rsidRPr="002035E7">
              <w:rPr>
                <w:rFonts w:ascii="Times New Roman" w:eastAsia="Times New Roman" w:hAnsi="Times New Roman" w:cs="Times New Roman"/>
                <w:sz w:val="24"/>
                <w:szCs w:val="24"/>
                <w:lang w:eastAsia="ru-RU"/>
              </w:rPr>
              <w:softHyphen/>
              <w:t>ственного доступа и получения услуг инва</w:t>
            </w:r>
            <w:r w:rsidRPr="002035E7">
              <w:rPr>
                <w:rFonts w:ascii="Times New Roman" w:eastAsia="Times New Roman" w:hAnsi="Times New Roman" w:cs="Times New Roman"/>
                <w:sz w:val="24"/>
                <w:szCs w:val="24"/>
                <w:lang w:eastAsia="ru-RU"/>
              </w:rPr>
              <w:softHyphen/>
              <w:t xml:space="preserve">лидами и </w:t>
            </w:r>
            <w:r w:rsidRPr="002035E7">
              <w:rPr>
                <w:rFonts w:ascii="Times New Roman" w:eastAsia="Times New Roman" w:hAnsi="Times New Roman" w:cs="Times New Roman"/>
                <w:sz w:val="24"/>
                <w:szCs w:val="24"/>
                <w:lang w:eastAsia="ru-RU"/>
              </w:rPr>
              <w:lastRenderedPageBreak/>
              <w:t xml:space="preserve">другими </w:t>
            </w:r>
            <w:proofErr w:type="spellStart"/>
            <w:r w:rsidRPr="002035E7">
              <w:rPr>
                <w:rFonts w:ascii="Times New Roman" w:eastAsia="Times New Roman" w:hAnsi="Times New Roman" w:cs="Times New Roman"/>
                <w:sz w:val="24"/>
                <w:szCs w:val="24"/>
                <w:lang w:eastAsia="ru-RU"/>
              </w:rPr>
              <w:t>ма</w:t>
            </w:r>
            <w:r w:rsidRPr="002035E7">
              <w:rPr>
                <w:rFonts w:ascii="Times New Roman" w:eastAsia="Times New Roman" w:hAnsi="Times New Roman" w:cs="Times New Roman"/>
                <w:sz w:val="24"/>
                <w:szCs w:val="24"/>
                <w:lang w:eastAsia="ru-RU"/>
              </w:rPr>
              <w:softHyphen/>
              <w:t>ломобильными</w:t>
            </w:r>
            <w:proofErr w:type="spellEnd"/>
            <w:r w:rsidRPr="002035E7">
              <w:rPr>
                <w:rFonts w:ascii="Times New Roman" w:eastAsia="Times New Roman" w:hAnsi="Times New Roman" w:cs="Times New Roman"/>
                <w:sz w:val="24"/>
                <w:szCs w:val="24"/>
                <w:lang w:eastAsia="ru-RU"/>
              </w:rPr>
              <w:t xml:space="preserve"> груп</w:t>
            </w:r>
            <w:r w:rsidRPr="002035E7">
              <w:rPr>
                <w:rFonts w:ascii="Times New Roman" w:eastAsia="Times New Roman" w:hAnsi="Times New Roman" w:cs="Times New Roman"/>
                <w:sz w:val="24"/>
                <w:szCs w:val="24"/>
                <w:lang w:eastAsia="ru-RU"/>
              </w:rPr>
              <w:softHyphen/>
              <w:t>пами населения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lastRenderedPageBreak/>
              <w:t>1, 2, 1.2, 1.3</w:t>
            </w:r>
          </w:p>
        </w:tc>
      </w:tr>
      <w:tr w:rsidR="00B41603" w:rsidRPr="00B41603" w:rsidTr="002035E7">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6F6223" w:rsidP="00B41603">
            <w:pPr>
              <w:spacing w:before="30" w:after="3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rPr>
                <w:rFonts w:ascii="Times New Roman" w:eastAsia="Times New Roman" w:hAnsi="Times New Roman" w:cs="Times New Roman"/>
                <w:sz w:val="24"/>
                <w:szCs w:val="24"/>
                <w:lang w:eastAsia="ru-RU"/>
              </w:rPr>
            </w:pPr>
            <w:proofErr w:type="spellStart"/>
            <w:proofErr w:type="gramStart"/>
            <w:r w:rsidRPr="002035E7">
              <w:rPr>
                <w:rFonts w:ascii="Times New Roman" w:eastAsia="Times New Roman" w:hAnsi="Times New Roman" w:cs="Times New Roman"/>
                <w:sz w:val="24"/>
                <w:szCs w:val="24"/>
                <w:lang w:eastAsia="ru-RU"/>
              </w:rPr>
              <w:t>Совершен-ствование</w:t>
            </w:r>
            <w:proofErr w:type="spellEnd"/>
            <w:proofErr w:type="gramEnd"/>
            <w:r w:rsidRPr="002035E7">
              <w:rPr>
                <w:rFonts w:ascii="Times New Roman" w:eastAsia="Times New Roman" w:hAnsi="Times New Roman" w:cs="Times New Roman"/>
                <w:sz w:val="24"/>
                <w:szCs w:val="24"/>
                <w:lang w:eastAsia="ru-RU"/>
              </w:rPr>
              <w:t xml:space="preserve"> </w:t>
            </w:r>
            <w:proofErr w:type="spellStart"/>
            <w:r w:rsidRPr="002035E7">
              <w:rPr>
                <w:rFonts w:ascii="Times New Roman" w:eastAsia="Times New Roman" w:hAnsi="Times New Roman" w:cs="Times New Roman"/>
                <w:sz w:val="24"/>
                <w:szCs w:val="24"/>
                <w:lang w:eastAsia="ru-RU"/>
              </w:rPr>
              <w:t>органи-за</w:t>
            </w:r>
            <w:r w:rsidRPr="002035E7">
              <w:rPr>
                <w:rFonts w:ascii="Times New Roman" w:eastAsia="Times New Roman" w:hAnsi="Times New Roman" w:cs="Times New Roman"/>
                <w:sz w:val="24"/>
                <w:szCs w:val="24"/>
                <w:lang w:eastAsia="ru-RU"/>
              </w:rPr>
              <w:softHyphen/>
              <w:t>ционной</w:t>
            </w:r>
            <w:proofErr w:type="spellEnd"/>
            <w:r w:rsidRPr="002035E7">
              <w:rPr>
                <w:rFonts w:ascii="Times New Roman" w:eastAsia="Times New Roman" w:hAnsi="Times New Roman" w:cs="Times New Roman"/>
                <w:sz w:val="24"/>
                <w:szCs w:val="24"/>
                <w:lang w:eastAsia="ru-RU"/>
              </w:rPr>
              <w:t xml:space="preserve"> основы формирования </w:t>
            </w:r>
            <w:proofErr w:type="spellStart"/>
            <w:r w:rsidRPr="002035E7">
              <w:rPr>
                <w:rFonts w:ascii="Times New Roman" w:eastAsia="Times New Roman" w:hAnsi="Times New Roman" w:cs="Times New Roman"/>
                <w:sz w:val="24"/>
                <w:szCs w:val="24"/>
                <w:lang w:eastAsia="ru-RU"/>
              </w:rPr>
              <w:t>жизнеде-ятельности</w:t>
            </w:r>
            <w:proofErr w:type="spellEnd"/>
            <w:r w:rsidRPr="002035E7">
              <w:rPr>
                <w:rFonts w:ascii="Times New Roman" w:eastAsia="Times New Roman" w:hAnsi="Times New Roman" w:cs="Times New Roman"/>
                <w:sz w:val="24"/>
                <w:szCs w:val="24"/>
                <w:lang w:eastAsia="ru-RU"/>
              </w:rPr>
              <w:t xml:space="preserve"> инвалидов и других </w:t>
            </w:r>
            <w:proofErr w:type="spellStart"/>
            <w:r w:rsidRPr="002035E7">
              <w:rPr>
                <w:rFonts w:ascii="Times New Roman" w:eastAsia="Times New Roman" w:hAnsi="Times New Roman" w:cs="Times New Roman"/>
                <w:sz w:val="24"/>
                <w:szCs w:val="24"/>
                <w:lang w:eastAsia="ru-RU"/>
              </w:rPr>
              <w:t>маломобильных</w:t>
            </w:r>
            <w:proofErr w:type="spellEnd"/>
            <w:r w:rsidRPr="002035E7">
              <w:rPr>
                <w:rFonts w:ascii="Times New Roman" w:eastAsia="Times New Roman" w:hAnsi="Times New Roman" w:cs="Times New Roman"/>
                <w:sz w:val="24"/>
                <w:szCs w:val="24"/>
                <w:lang w:eastAsia="ru-RU"/>
              </w:rPr>
              <w:t xml:space="preserve"> групп населения</w:t>
            </w:r>
          </w:p>
          <w:p w:rsidR="00B41603" w:rsidRPr="002035E7" w:rsidRDefault="00B41603" w:rsidP="00B41603">
            <w:pPr>
              <w:spacing w:before="30" w:after="30" w:line="285" w:lineRule="atLeast"/>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proofErr w:type="spellStart"/>
            <w:r w:rsidRPr="002035E7">
              <w:rPr>
                <w:rFonts w:ascii="Times New Roman" w:eastAsia="Times New Roman" w:hAnsi="Times New Roman" w:cs="Times New Roman"/>
                <w:sz w:val="24"/>
                <w:szCs w:val="24"/>
                <w:lang w:eastAsia="ru-RU"/>
              </w:rPr>
              <w:t>Админист</w:t>
            </w:r>
            <w:proofErr w:type="spellEnd"/>
            <w:r w:rsidRPr="002035E7">
              <w:rPr>
                <w:rFonts w:ascii="Times New Roman" w:eastAsia="Times New Roman" w:hAnsi="Times New Roman" w:cs="Times New Roman"/>
                <w:sz w:val="24"/>
                <w:szCs w:val="24"/>
                <w:lang w:eastAsia="ru-RU"/>
              </w:rPr>
              <w:t>-</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рация </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Кугейского </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сельского</w:t>
            </w:r>
          </w:p>
          <w:p w:rsidR="00B41603"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поселения</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2014 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2020 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сводная информация, полученная на основа</w:t>
            </w:r>
            <w:r w:rsidRPr="002035E7">
              <w:rPr>
                <w:rFonts w:ascii="Times New Roman" w:eastAsia="Times New Roman" w:hAnsi="Times New Roman" w:cs="Times New Roman"/>
                <w:sz w:val="24"/>
                <w:szCs w:val="24"/>
                <w:lang w:eastAsia="ru-RU"/>
              </w:rPr>
              <w:softHyphen/>
              <w:t>нии общественного мнения инвалидов,  поз</w:t>
            </w:r>
            <w:r w:rsidRPr="002035E7">
              <w:rPr>
                <w:rFonts w:ascii="Times New Roman" w:eastAsia="Times New Roman" w:hAnsi="Times New Roman" w:cs="Times New Roman"/>
                <w:sz w:val="24"/>
                <w:szCs w:val="24"/>
                <w:lang w:eastAsia="ru-RU"/>
              </w:rPr>
              <w:softHyphen/>
              <w:t>воляющая объективно оценить доступность объектов и услуг в при</w:t>
            </w:r>
            <w:r w:rsidRPr="002035E7">
              <w:rPr>
                <w:rFonts w:ascii="Times New Roman" w:eastAsia="Times New Roman" w:hAnsi="Times New Roman" w:cs="Times New Roman"/>
                <w:sz w:val="24"/>
                <w:szCs w:val="24"/>
                <w:lang w:eastAsia="ru-RU"/>
              </w:rPr>
              <w:softHyphen/>
              <w:t>оритетных сферах жиз</w:t>
            </w:r>
            <w:r w:rsidRPr="002035E7">
              <w:rPr>
                <w:rFonts w:ascii="Times New Roman" w:eastAsia="Times New Roman" w:hAnsi="Times New Roman" w:cs="Times New Roman"/>
                <w:sz w:val="24"/>
                <w:szCs w:val="24"/>
                <w:lang w:eastAsia="ru-RU"/>
              </w:rPr>
              <w:softHyphen/>
              <w:t>недеятельности инвали</w:t>
            </w:r>
            <w:r w:rsidRPr="002035E7">
              <w:rPr>
                <w:rFonts w:ascii="Times New Roman" w:eastAsia="Times New Roman" w:hAnsi="Times New Roman" w:cs="Times New Roman"/>
                <w:sz w:val="24"/>
                <w:szCs w:val="24"/>
                <w:lang w:eastAsia="ru-RU"/>
              </w:rPr>
              <w:softHyphen/>
              <w:t xml:space="preserve">дов и других </w:t>
            </w:r>
            <w:proofErr w:type="spellStart"/>
            <w:r w:rsidRPr="002035E7">
              <w:rPr>
                <w:rFonts w:ascii="Times New Roman" w:eastAsia="Times New Roman" w:hAnsi="Times New Roman" w:cs="Times New Roman"/>
                <w:sz w:val="24"/>
                <w:szCs w:val="24"/>
                <w:lang w:eastAsia="ru-RU"/>
              </w:rPr>
              <w:t>маломо</w:t>
            </w:r>
            <w:r w:rsidRPr="002035E7">
              <w:rPr>
                <w:rFonts w:ascii="Times New Roman" w:eastAsia="Times New Roman" w:hAnsi="Times New Roman" w:cs="Times New Roman"/>
                <w:sz w:val="24"/>
                <w:szCs w:val="24"/>
                <w:lang w:eastAsia="ru-RU"/>
              </w:rPr>
              <w:softHyphen/>
              <w:t>бильных</w:t>
            </w:r>
            <w:proofErr w:type="spellEnd"/>
            <w:r w:rsidRPr="002035E7">
              <w:rPr>
                <w:rFonts w:ascii="Times New Roman" w:eastAsia="Times New Roman" w:hAnsi="Times New Roman" w:cs="Times New Roman"/>
                <w:sz w:val="24"/>
                <w:szCs w:val="24"/>
                <w:lang w:eastAsia="ru-RU"/>
              </w:rPr>
              <w:t xml:space="preserve"> групп населе</w:t>
            </w:r>
            <w:r w:rsidRPr="002035E7">
              <w:rPr>
                <w:rFonts w:ascii="Times New Roman" w:eastAsia="Times New Roman" w:hAnsi="Times New Roman" w:cs="Times New Roman"/>
                <w:sz w:val="24"/>
                <w:szCs w:val="24"/>
                <w:lang w:eastAsia="ru-RU"/>
              </w:rPr>
              <w:softHyphen/>
              <w:t>ния, а также отношение населения к проблемам инвалидов</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отсутствие оценки до</w:t>
            </w:r>
            <w:r w:rsidRPr="002035E7">
              <w:rPr>
                <w:rFonts w:ascii="Times New Roman" w:eastAsia="Times New Roman" w:hAnsi="Times New Roman" w:cs="Times New Roman"/>
                <w:sz w:val="24"/>
                <w:szCs w:val="24"/>
                <w:lang w:eastAsia="ru-RU"/>
              </w:rPr>
              <w:softHyphen/>
              <w:t xml:space="preserve">ступности объектов и услуг в приоритетных сферах </w:t>
            </w:r>
            <w:proofErr w:type="spellStart"/>
            <w:proofErr w:type="gramStart"/>
            <w:r w:rsidRPr="002035E7">
              <w:rPr>
                <w:rFonts w:ascii="Times New Roman" w:eastAsia="Times New Roman" w:hAnsi="Times New Roman" w:cs="Times New Roman"/>
                <w:sz w:val="24"/>
                <w:szCs w:val="24"/>
                <w:lang w:eastAsia="ru-RU"/>
              </w:rPr>
              <w:t>жизнеде-ятель</w:t>
            </w:r>
            <w:r w:rsidRPr="002035E7">
              <w:rPr>
                <w:rFonts w:ascii="Times New Roman" w:eastAsia="Times New Roman" w:hAnsi="Times New Roman" w:cs="Times New Roman"/>
                <w:sz w:val="24"/>
                <w:szCs w:val="24"/>
                <w:lang w:eastAsia="ru-RU"/>
              </w:rPr>
              <w:softHyphen/>
              <w:t>ности</w:t>
            </w:r>
            <w:proofErr w:type="spellEnd"/>
            <w:proofErr w:type="gramEnd"/>
            <w:r w:rsidRPr="002035E7">
              <w:rPr>
                <w:rFonts w:ascii="Times New Roman" w:eastAsia="Times New Roman" w:hAnsi="Times New Roman" w:cs="Times New Roman"/>
                <w:sz w:val="24"/>
                <w:szCs w:val="24"/>
                <w:lang w:eastAsia="ru-RU"/>
              </w:rPr>
              <w:t xml:space="preserve"> инвалидов и других </w:t>
            </w:r>
            <w:proofErr w:type="spellStart"/>
            <w:r w:rsidRPr="002035E7">
              <w:rPr>
                <w:rFonts w:ascii="Times New Roman" w:eastAsia="Times New Roman" w:hAnsi="Times New Roman" w:cs="Times New Roman"/>
                <w:sz w:val="24"/>
                <w:szCs w:val="24"/>
                <w:lang w:eastAsia="ru-RU"/>
              </w:rPr>
              <w:t>маломобиль</w:t>
            </w:r>
            <w:r w:rsidRPr="002035E7">
              <w:rPr>
                <w:rFonts w:ascii="Times New Roman" w:eastAsia="Times New Roman" w:hAnsi="Times New Roman" w:cs="Times New Roman"/>
                <w:sz w:val="24"/>
                <w:szCs w:val="24"/>
                <w:lang w:eastAsia="ru-RU"/>
              </w:rPr>
              <w:softHyphen/>
              <w:t>ных</w:t>
            </w:r>
            <w:proofErr w:type="spellEnd"/>
            <w:r w:rsidRPr="002035E7">
              <w:rPr>
                <w:rFonts w:ascii="Times New Roman" w:eastAsia="Times New Roman" w:hAnsi="Times New Roman" w:cs="Times New Roman"/>
                <w:sz w:val="24"/>
                <w:szCs w:val="24"/>
                <w:lang w:eastAsia="ru-RU"/>
              </w:rPr>
              <w:t xml:space="preserve"> групп населения, а также отношения населения к пробле</w:t>
            </w:r>
            <w:r w:rsidRPr="002035E7">
              <w:rPr>
                <w:rFonts w:ascii="Times New Roman" w:eastAsia="Times New Roman" w:hAnsi="Times New Roman" w:cs="Times New Roman"/>
                <w:sz w:val="24"/>
                <w:szCs w:val="24"/>
                <w:lang w:eastAsia="ru-RU"/>
              </w:rPr>
              <w:softHyphen/>
              <w:t>мам инвалидов</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1, 2.1</w:t>
            </w:r>
          </w:p>
        </w:tc>
      </w:tr>
      <w:tr w:rsidR="00B41603" w:rsidRPr="00B41603" w:rsidTr="002035E7">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6F6223" w:rsidP="00B41603">
            <w:pPr>
              <w:spacing w:before="30" w:after="3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41603" w:rsidRPr="002035E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Организация выездного цикла мероприятий  «Шаги навстречу»</w:t>
            </w:r>
          </w:p>
        </w:tc>
        <w:tc>
          <w:tcPr>
            <w:tcW w:w="0" w:type="auto"/>
            <w:tcBorders>
              <w:top w:val="outset" w:sz="6" w:space="0" w:color="auto"/>
              <w:left w:val="outset" w:sz="6" w:space="0" w:color="auto"/>
              <w:bottom w:val="outset" w:sz="6" w:space="0" w:color="auto"/>
              <w:right w:val="outset" w:sz="6" w:space="0" w:color="auto"/>
            </w:tcBorders>
            <w:hideMark/>
          </w:tcPr>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proofErr w:type="spellStart"/>
            <w:r w:rsidRPr="002035E7">
              <w:rPr>
                <w:rFonts w:ascii="Times New Roman" w:eastAsia="Times New Roman" w:hAnsi="Times New Roman" w:cs="Times New Roman"/>
                <w:sz w:val="24"/>
                <w:szCs w:val="24"/>
                <w:lang w:eastAsia="ru-RU"/>
              </w:rPr>
              <w:t>Админист</w:t>
            </w:r>
            <w:proofErr w:type="spellEnd"/>
            <w:r w:rsidRPr="002035E7">
              <w:rPr>
                <w:rFonts w:ascii="Times New Roman" w:eastAsia="Times New Roman" w:hAnsi="Times New Roman" w:cs="Times New Roman"/>
                <w:sz w:val="24"/>
                <w:szCs w:val="24"/>
                <w:lang w:eastAsia="ru-RU"/>
              </w:rPr>
              <w:t>-</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рация </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Кугейского </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сельского</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поселения,</w:t>
            </w:r>
          </w:p>
          <w:p w:rsidR="002035E7" w:rsidRPr="002035E7" w:rsidRDefault="002035E7"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 xml:space="preserve">МБУК </w:t>
            </w:r>
          </w:p>
          <w:p w:rsidR="00B41603" w:rsidRPr="002035E7" w:rsidRDefault="00B41603" w:rsidP="002035E7">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lastRenderedPageBreak/>
              <w:t> </w:t>
            </w:r>
            <w:r w:rsidR="002035E7" w:rsidRPr="002035E7">
              <w:rPr>
                <w:rFonts w:ascii="Times New Roman" w:eastAsia="Times New Roman" w:hAnsi="Times New Roman" w:cs="Times New Roman"/>
                <w:sz w:val="24"/>
                <w:szCs w:val="24"/>
                <w:lang w:eastAsia="ru-RU"/>
              </w:rPr>
              <w:t>«ПБ с</w:t>
            </w:r>
            <w:proofErr w:type="gramStart"/>
            <w:r w:rsidR="002035E7" w:rsidRPr="002035E7">
              <w:rPr>
                <w:rFonts w:ascii="Times New Roman" w:eastAsia="Times New Roman" w:hAnsi="Times New Roman" w:cs="Times New Roman"/>
                <w:sz w:val="24"/>
                <w:szCs w:val="24"/>
                <w:lang w:eastAsia="ru-RU"/>
              </w:rPr>
              <w:t>.К</w:t>
            </w:r>
            <w:proofErr w:type="gramEnd"/>
            <w:r w:rsidR="002035E7" w:rsidRPr="002035E7">
              <w:rPr>
                <w:rFonts w:ascii="Times New Roman" w:eastAsia="Times New Roman" w:hAnsi="Times New Roman" w:cs="Times New Roman"/>
                <w:sz w:val="24"/>
                <w:szCs w:val="24"/>
                <w:lang w:eastAsia="ru-RU"/>
              </w:rPr>
              <w:t>угей»</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lastRenderedPageBreak/>
              <w:t>2014 </w:t>
            </w:r>
            <w:r w:rsidRPr="002035E7">
              <w:rPr>
                <w:rFonts w:ascii="Times New Roman" w:eastAsia="Times New Roman" w:hAnsi="Times New Roman" w:cs="Times New Roman"/>
                <w:sz w:val="24"/>
                <w:szCs w:val="24"/>
                <w:lang w:eastAsia="ru-RU"/>
              </w:rPr>
              <w:br/>
              <w:t>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2014 </w:t>
            </w:r>
            <w:r w:rsidRPr="002035E7">
              <w:rPr>
                <w:rFonts w:ascii="Times New Roman" w:eastAsia="Times New Roman" w:hAnsi="Times New Roman" w:cs="Times New Roman"/>
                <w:sz w:val="24"/>
                <w:szCs w:val="24"/>
                <w:lang w:eastAsia="ru-RU"/>
              </w:rPr>
              <w:br/>
              <w:t>год</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повышение культурного</w:t>
            </w:r>
            <w:r w:rsidRPr="002035E7">
              <w:rPr>
                <w:rFonts w:ascii="Times New Roman" w:eastAsia="Times New Roman" w:hAnsi="Times New Roman" w:cs="Times New Roman"/>
                <w:sz w:val="24"/>
                <w:szCs w:val="24"/>
                <w:lang w:eastAsia="ru-RU"/>
              </w:rPr>
              <w:br/>
              <w:t>развития</w:t>
            </w:r>
            <w:r w:rsidRPr="002035E7">
              <w:rPr>
                <w:rFonts w:ascii="Times New Roman" w:eastAsia="Times New Roman" w:hAnsi="Times New Roman" w:cs="Times New Roman"/>
                <w:sz w:val="24"/>
                <w:szCs w:val="24"/>
                <w:lang w:eastAsia="ru-RU"/>
              </w:rPr>
              <w:br/>
              <w:t>детей-инвалидов путем про</w:t>
            </w:r>
            <w:r w:rsidRPr="002035E7">
              <w:rPr>
                <w:rFonts w:ascii="Times New Roman" w:eastAsia="Times New Roman" w:hAnsi="Times New Roman" w:cs="Times New Roman"/>
                <w:sz w:val="24"/>
                <w:szCs w:val="24"/>
                <w:lang w:eastAsia="ru-RU"/>
              </w:rPr>
              <w:softHyphen/>
              <w:t xml:space="preserve">ведения творческих </w:t>
            </w:r>
            <w:r w:rsidRPr="002035E7">
              <w:rPr>
                <w:rFonts w:ascii="Times New Roman" w:eastAsia="Times New Roman" w:hAnsi="Times New Roman" w:cs="Times New Roman"/>
                <w:sz w:val="24"/>
                <w:szCs w:val="24"/>
                <w:lang w:eastAsia="ru-RU"/>
              </w:rPr>
              <w:lastRenderedPageBreak/>
              <w:t>занятий</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lastRenderedPageBreak/>
              <w:t>негативное отражение на уровень культур</w:t>
            </w:r>
            <w:r w:rsidRPr="002035E7">
              <w:rPr>
                <w:rFonts w:ascii="Times New Roman" w:eastAsia="Times New Roman" w:hAnsi="Times New Roman" w:cs="Times New Roman"/>
                <w:sz w:val="24"/>
                <w:szCs w:val="24"/>
                <w:lang w:eastAsia="ru-RU"/>
              </w:rPr>
              <w:softHyphen/>
              <w:t>ного развития детей-инвалидов</w:t>
            </w:r>
          </w:p>
        </w:tc>
        <w:tc>
          <w:tcPr>
            <w:tcW w:w="0" w:type="auto"/>
            <w:tcBorders>
              <w:top w:val="outset" w:sz="6" w:space="0" w:color="auto"/>
              <w:left w:val="outset" w:sz="6" w:space="0" w:color="auto"/>
              <w:bottom w:val="outset" w:sz="6" w:space="0" w:color="auto"/>
              <w:right w:val="outset" w:sz="6" w:space="0" w:color="auto"/>
            </w:tcBorders>
            <w:hideMark/>
          </w:tcPr>
          <w:p w:rsidR="00B41603" w:rsidRPr="002035E7" w:rsidRDefault="00B41603" w:rsidP="00B41603">
            <w:pPr>
              <w:spacing w:before="30" w:after="30" w:line="285" w:lineRule="atLeast"/>
              <w:jc w:val="center"/>
              <w:rPr>
                <w:rFonts w:ascii="Times New Roman" w:eastAsia="Times New Roman" w:hAnsi="Times New Roman" w:cs="Times New Roman"/>
                <w:sz w:val="24"/>
                <w:szCs w:val="24"/>
                <w:lang w:eastAsia="ru-RU"/>
              </w:rPr>
            </w:pPr>
            <w:r w:rsidRPr="002035E7">
              <w:rPr>
                <w:rFonts w:ascii="Times New Roman" w:eastAsia="Times New Roman" w:hAnsi="Times New Roman" w:cs="Times New Roman"/>
                <w:sz w:val="24"/>
                <w:szCs w:val="24"/>
                <w:lang w:eastAsia="ru-RU"/>
              </w:rPr>
              <w:t>2.1</w:t>
            </w:r>
          </w:p>
        </w:tc>
      </w:tr>
    </w:tbl>
    <w:p w:rsidR="00B41603" w:rsidRPr="00B41603" w:rsidRDefault="00B41603" w:rsidP="00B41603">
      <w:pPr>
        <w:shd w:val="clear" w:color="auto" w:fill="FFFFFF"/>
        <w:spacing w:before="30" w:after="30" w:line="285" w:lineRule="atLeast"/>
        <w:rPr>
          <w:rFonts w:ascii="Arial" w:eastAsia="Times New Roman" w:hAnsi="Arial" w:cs="Arial"/>
          <w:color w:val="333333"/>
          <w:sz w:val="21"/>
          <w:szCs w:val="21"/>
          <w:lang w:eastAsia="ru-RU"/>
        </w:rPr>
      </w:pPr>
      <w:bookmarkStart w:id="5" w:name="pril5"/>
      <w:bookmarkEnd w:id="5"/>
      <w:r w:rsidRPr="00B41603">
        <w:rPr>
          <w:rFonts w:ascii="Arial" w:eastAsia="Times New Roman" w:hAnsi="Arial" w:cs="Arial"/>
          <w:color w:val="333333"/>
          <w:sz w:val="21"/>
          <w:szCs w:val="21"/>
          <w:lang w:eastAsia="ru-RU"/>
        </w:rPr>
        <w:lastRenderedPageBreak/>
        <w:t> </w:t>
      </w:r>
    </w:p>
    <w:p w:rsidR="00B8580E" w:rsidRDefault="000F27E4"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0F27E4"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27E4">
        <w:rPr>
          <w:rFonts w:ascii="Times New Roman" w:eastAsia="Times New Roman" w:hAnsi="Times New Roman" w:cs="Times New Roman"/>
          <w:sz w:val="28"/>
          <w:szCs w:val="28"/>
          <w:lang w:eastAsia="ru-RU"/>
        </w:rPr>
        <w:t xml:space="preserve"> </w:t>
      </w:r>
      <w:r w:rsidR="00B41603" w:rsidRPr="000F27E4">
        <w:rPr>
          <w:rFonts w:ascii="Times New Roman" w:eastAsia="Times New Roman" w:hAnsi="Times New Roman" w:cs="Times New Roman"/>
          <w:sz w:val="28"/>
          <w:szCs w:val="28"/>
          <w:lang w:eastAsia="ru-RU"/>
        </w:rPr>
        <w:t xml:space="preserve">Приложение № </w:t>
      </w:r>
      <w:r w:rsidR="000F27E4" w:rsidRPr="000F27E4">
        <w:rPr>
          <w:rFonts w:ascii="Times New Roman" w:eastAsia="Times New Roman" w:hAnsi="Times New Roman" w:cs="Times New Roman"/>
          <w:sz w:val="28"/>
          <w:szCs w:val="28"/>
          <w:lang w:eastAsia="ru-RU"/>
        </w:rPr>
        <w:t>4</w:t>
      </w:r>
      <w:r w:rsidR="00B41603" w:rsidRPr="000F27E4">
        <w:rPr>
          <w:rFonts w:ascii="Times New Roman" w:eastAsia="Times New Roman" w:hAnsi="Times New Roman" w:cs="Times New Roman"/>
          <w:sz w:val="28"/>
          <w:szCs w:val="28"/>
          <w:lang w:eastAsia="ru-RU"/>
        </w:rPr>
        <w:br/>
      </w:r>
      <w:r w:rsidR="000F27E4">
        <w:rPr>
          <w:rFonts w:ascii="Times New Roman" w:eastAsia="Times New Roman" w:hAnsi="Times New Roman" w:cs="Times New Roman"/>
          <w:sz w:val="28"/>
          <w:szCs w:val="28"/>
          <w:lang w:eastAsia="ru-RU"/>
        </w:rPr>
        <w:t xml:space="preserve">                                                                 </w:t>
      </w:r>
      <w:r w:rsidR="00B41603" w:rsidRPr="000F27E4">
        <w:rPr>
          <w:rFonts w:ascii="Times New Roman" w:eastAsia="Times New Roman" w:hAnsi="Times New Roman" w:cs="Times New Roman"/>
          <w:sz w:val="28"/>
          <w:szCs w:val="28"/>
          <w:lang w:eastAsia="ru-RU"/>
        </w:rPr>
        <w:t xml:space="preserve">к </w:t>
      </w:r>
      <w:r w:rsidR="000F27E4">
        <w:rPr>
          <w:rFonts w:ascii="Times New Roman" w:eastAsia="Times New Roman" w:hAnsi="Times New Roman" w:cs="Times New Roman"/>
          <w:color w:val="333333"/>
          <w:sz w:val="28"/>
          <w:szCs w:val="28"/>
          <w:lang w:eastAsia="ru-RU"/>
        </w:rPr>
        <w:t>муниципальной</w:t>
      </w:r>
      <w:r w:rsidR="00B41603" w:rsidRPr="000F27E4">
        <w:rPr>
          <w:rFonts w:ascii="Times New Roman" w:eastAsia="Times New Roman" w:hAnsi="Times New Roman" w:cs="Times New Roman"/>
          <w:sz w:val="28"/>
          <w:szCs w:val="28"/>
          <w:lang w:eastAsia="ru-RU"/>
        </w:rPr>
        <w:t xml:space="preserve"> программе </w:t>
      </w:r>
    </w:p>
    <w:p w:rsidR="000F27E4" w:rsidRDefault="000F27E4"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Кугейского сельского поселения</w:t>
      </w:r>
    </w:p>
    <w:p w:rsidR="00B41603" w:rsidRPr="000F27E4" w:rsidRDefault="000F27E4"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603" w:rsidRPr="000F27E4">
        <w:rPr>
          <w:rFonts w:ascii="Times New Roman" w:eastAsia="Times New Roman" w:hAnsi="Times New Roman" w:cs="Times New Roman"/>
          <w:sz w:val="28"/>
          <w:szCs w:val="28"/>
          <w:lang w:eastAsia="ru-RU"/>
        </w:rPr>
        <w:t xml:space="preserve"> «Доступная среда»</w:t>
      </w:r>
    </w:p>
    <w:p w:rsidR="000F27E4" w:rsidRDefault="000F27E4"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8580E" w:rsidRDefault="00B8580E"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B41603" w:rsidRPr="000F27E4" w:rsidRDefault="000F27E4" w:rsidP="00B41603">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w:t>
      </w:r>
      <w:r>
        <w:rPr>
          <w:rFonts w:ascii="Times New Roman" w:eastAsia="Times New Roman" w:hAnsi="Times New Roman" w:cs="Times New Roman"/>
          <w:sz w:val="28"/>
          <w:szCs w:val="28"/>
          <w:lang w:eastAsia="ru-RU"/>
        </w:rPr>
        <w:br/>
        <w:t>местног</w:t>
      </w:r>
      <w:r w:rsidR="00B41603" w:rsidRPr="000F27E4">
        <w:rPr>
          <w:rFonts w:ascii="Times New Roman" w:eastAsia="Times New Roman" w:hAnsi="Times New Roman" w:cs="Times New Roman"/>
          <w:sz w:val="28"/>
          <w:szCs w:val="28"/>
          <w:lang w:eastAsia="ru-RU"/>
        </w:rPr>
        <w:t xml:space="preserve">о бюджета на реализацию </w:t>
      </w:r>
      <w:r>
        <w:rPr>
          <w:rFonts w:ascii="Times New Roman" w:eastAsia="Times New Roman" w:hAnsi="Times New Roman" w:cs="Times New Roman"/>
          <w:color w:val="333333"/>
          <w:sz w:val="28"/>
          <w:szCs w:val="28"/>
          <w:lang w:eastAsia="ru-RU"/>
        </w:rPr>
        <w:t>муниципальной</w:t>
      </w:r>
      <w:r w:rsidR="00B41603" w:rsidRPr="000F27E4">
        <w:rPr>
          <w:rFonts w:ascii="Times New Roman" w:eastAsia="Times New Roman" w:hAnsi="Times New Roman" w:cs="Times New Roman"/>
          <w:sz w:val="28"/>
          <w:szCs w:val="28"/>
          <w:lang w:eastAsia="ru-RU"/>
        </w:rPr>
        <w:t xml:space="preserve"> программы </w:t>
      </w:r>
      <w:r>
        <w:rPr>
          <w:rFonts w:ascii="Times New Roman" w:eastAsia="Times New Roman" w:hAnsi="Times New Roman" w:cs="Times New Roman"/>
          <w:sz w:val="28"/>
          <w:szCs w:val="28"/>
          <w:lang w:eastAsia="ru-RU"/>
        </w:rPr>
        <w:t>Кугейского сельского поселения</w:t>
      </w:r>
      <w:r w:rsidR="00B41603" w:rsidRPr="000F27E4">
        <w:rPr>
          <w:rFonts w:ascii="Times New Roman" w:eastAsia="Times New Roman" w:hAnsi="Times New Roman" w:cs="Times New Roman"/>
          <w:sz w:val="28"/>
          <w:szCs w:val="28"/>
          <w:lang w:eastAsia="ru-RU"/>
        </w:rPr>
        <w:t xml:space="preserve"> «Доступная среда»</w:t>
      </w:r>
    </w:p>
    <w:p w:rsidR="00B41603" w:rsidRDefault="00B41603" w:rsidP="00B41603">
      <w:pPr>
        <w:shd w:val="clear" w:color="auto" w:fill="FFFFFF"/>
        <w:spacing w:before="30" w:after="30" w:line="285" w:lineRule="atLeast"/>
        <w:rPr>
          <w:rFonts w:ascii="Arial" w:eastAsia="Times New Roman" w:hAnsi="Arial" w:cs="Arial"/>
          <w:color w:val="333333"/>
          <w:sz w:val="21"/>
          <w:szCs w:val="21"/>
          <w:lang w:eastAsia="ru-RU"/>
        </w:rPr>
      </w:pPr>
      <w:r w:rsidRPr="00B41603">
        <w:rPr>
          <w:rFonts w:ascii="Arial" w:eastAsia="Times New Roman" w:hAnsi="Arial" w:cs="Arial"/>
          <w:color w:val="333333"/>
          <w:sz w:val="21"/>
          <w:szCs w:val="21"/>
          <w:lang w:eastAsia="ru-RU"/>
        </w:rPr>
        <w:lastRenderedPageBreak/>
        <w:t> </w:t>
      </w:r>
      <w:bookmarkStart w:id="6" w:name="pril6"/>
      <w:bookmarkEnd w:id="6"/>
    </w:p>
    <w:p w:rsidR="000F27E4" w:rsidRDefault="000F27E4" w:rsidP="00B41603">
      <w:pPr>
        <w:shd w:val="clear" w:color="auto" w:fill="FFFFFF"/>
        <w:spacing w:before="30" w:after="30" w:line="285" w:lineRule="atLeast"/>
        <w:rPr>
          <w:rFonts w:ascii="Arial" w:eastAsia="Times New Roman" w:hAnsi="Arial" w:cs="Arial"/>
          <w:color w:val="333333"/>
          <w:sz w:val="21"/>
          <w:szCs w:val="21"/>
          <w:lang w:eastAsia="ru-RU"/>
        </w:rPr>
      </w:pPr>
    </w:p>
    <w:tbl>
      <w:tblPr>
        <w:tblW w:w="0" w:type="auto"/>
        <w:tblLayout w:type="fixed"/>
        <w:tblCellMar>
          <w:left w:w="75" w:type="dxa"/>
          <w:right w:w="75" w:type="dxa"/>
        </w:tblCellMar>
        <w:tblLook w:val="0000"/>
      </w:tblPr>
      <w:tblGrid>
        <w:gridCol w:w="1229"/>
        <w:gridCol w:w="1723"/>
        <w:gridCol w:w="1310"/>
        <w:gridCol w:w="775"/>
        <w:gridCol w:w="814"/>
        <w:gridCol w:w="814"/>
        <w:gridCol w:w="814"/>
        <w:gridCol w:w="814"/>
        <w:gridCol w:w="732"/>
        <w:gridCol w:w="814"/>
      </w:tblGrid>
      <w:tr w:rsidR="000F27E4" w:rsidTr="00B66C09">
        <w:tc>
          <w:tcPr>
            <w:tcW w:w="1229" w:type="dxa"/>
            <w:vMerge w:val="restart"/>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Статус</w:t>
            </w:r>
          </w:p>
        </w:tc>
        <w:tc>
          <w:tcPr>
            <w:tcW w:w="1723" w:type="dxa"/>
            <w:vMerge w:val="restart"/>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z w:val="28"/>
                <w:szCs w:val="28"/>
              </w:rPr>
              <w:br/>
              <w:t>муниципальной программы,</w:t>
            </w:r>
          </w:p>
        </w:tc>
        <w:tc>
          <w:tcPr>
            <w:tcW w:w="1310" w:type="dxa"/>
            <w:vMerge w:val="restart"/>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Источник финансирова</w:t>
            </w:r>
            <w:r>
              <w:rPr>
                <w:rFonts w:ascii="Times New Roman" w:hAnsi="Times New Roman"/>
                <w:sz w:val="28"/>
                <w:szCs w:val="28"/>
              </w:rPr>
              <w:softHyphen/>
              <w:t>ния</w:t>
            </w:r>
            <w:r>
              <w:rPr>
                <w:rFonts w:ascii="Times New Roman" w:hAnsi="Times New Roman"/>
                <w:sz w:val="28"/>
                <w:szCs w:val="28"/>
              </w:rPr>
              <w:br/>
            </w:r>
          </w:p>
        </w:tc>
        <w:tc>
          <w:tcPr>
            <w:tcW w:w="5577" w:type="dxa"/>
            <w:gridSpan w:val="7"/>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Оценка расходов (тыс. рублей), годы</w:t>
            </w:r>
          </w:p>
        </w:tc>
      </w:tr>
      <w:tr w:rsidR="000F27E4" w:rsidTr="00B66C09">
        <w:tc>
          <w:tcPr>
            <w:tcW w:w="1229" w:type="dxa"/>
            <w:vMerge/>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1723" w:type="dxa"/>
            <w:vMerge/>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1310" w:type="dxa"/>
            <w:vMerge/>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775"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2014 </w:t>
            </w:r>
          </w:p>
        </w:tc>
        <w:tc>
          <w:tcPr>
            <w:tcW w:w="814"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2015 </w:t>
            </w:r>
          </w:p>
        </w:tc>
        <w:tc>
          <w:tcPr>
            <w:tcW w:w="814"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2016 </w:t>
            </w:r>
          </w:p>
        </w:tc>
        <w:tc>
          <w:tcPr>
            <w:tcW w:w="814"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2017 </w:t>
            </w:r>
          </w:p>
        </w:tc>
        <w:tc>
          <w:tcPr>
            <w:tcW w:w="814"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2018 </w:t>
            </w:r>
          </w:p>
        </w:tc>
        <w:tc>
          <w:tcPr>
            <w:tcW w:w="732"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ind w:left="-114" w:right="-175"/>
              <w:jc w:val="center"/>
              <w:rPr>
                <w:rFonts w:ascii="Times New Roman" w:hAnsi="Times New Roman"/>
                <w:spacing w:val="-8"/>
                <w:sz w:val="28"/>
                <w:szCs w:val="28"/>
              </w:rPr>
            </w:pPr>
            <w:r>
              <w:rPr>
                <w:rFonts w:ascii="Times New Roman" w:hAnsi="Times New Roman"/>
                <w:spacing w:val="-8"/>
                <w:sz w:val="28"/>
                <w:szCs w:val="28"/>
              </w:rPr>
              <w:t>2019</w:t>
            </w:r>
          </w:p>
        </w:tc>
        <w:tc>
          <w:tcPr>
            <w:tcW w:w="814" w:type="dxa"/>
            <w:tcBorders>
              <w:top w:val="nil"/>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2020 </w:t>
            </w:r>
          </w:p>
        </w:tc>
      </w:tr>
    </w:tbl>
    <w:p w:rsidR="000F27E4" w:rsidRDefault="000F27E4" w:rsidP="000F27E4">
      <w:pPr>
        <w:autoSpaceDE w:val="0"/>
        <w:autoSpaceDN w:val="0"/>
        <w:adjustRightInd w:val="0"/>
        <w:spacing w:after="0" w:line="240" w:lineRule="auto"/>
        <w:rPr>
          <w:rFonts w:ascii="Times New Roman" w:hAnsi="Times New Roman"/>
          <w:sz w:val="6"/>
          <w:szCs w:val="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tblPr>
      <w:tblGrid>
        <w:gridCol w:w="1226"/>
        <w:gridCol w:w="1722"/>
        <w:gridCol w:w="1310"/>
        <w:gridCol w:w="775"/>
        <w:gridCol w:w="815"/>
        <w:gridCol w:w="815"/>
        <w:gridCol w:w="814"/>
        <w:gridCol w:w="815"/>
        <w:gridCol w:w="732"/>
        <w:gridCol w:w="815"/>
      </w:tblGrid>
      <w:tr w:rsidR="000F27E4" w:rsidTr="00B66C09">
        <w:tc>
          <w:tcPr>
            <w:tcW w:w="1226" w:type="dxa"/>
            <w:tcBorders>
              <w:top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722"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310"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77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814"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732"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p>
        </w:tc>
        <w:tc>
          <w:tcPr>
            <w:tcW w:w="815" w:type="dxa"/>
            <w:tcBorders>
              <w:top w:val="single" w:sz="4" w:space="0" w:color="auto"/>
              <w:left w:val="single" w:sz="4" w:space="0" w:color="auto"/>
              <w:bottom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0F27E4" w:rsidTr="00B66C09">
        <w:tc>
          <w:tcPr>
            <w:tcW w:w="1226" w:type="dxa"/>
            <w:vMerge w:val="restart"/>
            <w:tcBorders>
              <w:top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Муниципальная программа        </w:t>
            </w:r>
          </w:p>
        </w:tc>
        <w:tc>
          <w:tcPr>
            <w:tcW w:w="1722" w:type="dxa"/>
            <w:vMerge w:val="restart"/>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«Доступная среда»</w:t>
            </w:r>
          </w:p>
        </w:tc>
        <w:tc>
          <w:tcPr>
            <w:tcW w:w="1310"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всего</w:t>
            </w:r>
          </w:p>
        </w:tc>
        <w:tc>
          <w:tcPr>
            <w:tcW w:w="77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231,6</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42,9</w:t>
            </w:r>
          </w:p>
        </w:tc>
        <w:tc>
          <w:tcPr>
            <w:tcW w:w="814"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732"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0F27E4" w:rsidTr="00B66C09">
        <w:tc>
          <w:tcPr>
            <w:tcW w:w="1226" w:type="dxa"/>
            <w:vMerge/>
            <w:tcBorders>
              <w:top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1722" w:type="dxa"/>
            <w:vMerge/>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областной бюджет</w:t>
            </w:r>
          </w:p>
        </w:tc>
        <w:tc>
          <w:tcPr>
            <w:tcW w:w="77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4"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732"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r>
      <w:tr w:rsidR="000F27E4" w:rsidTr="00B66C09">
        <w:tc>
          <w:tcPr>
            <w:tcW w:w="1226" w:type="dxa"/>
            <w:vMerge/>
            <w:tcBorders>
              <w:top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1722" w:type="dxa"/>
            <w:vMerge/>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федеральный бюджет</w:t>
            </w:r>
          </w:p>
        </w:tc>
        <w:tc>
          <w:tcPr>
            <w:tcW w:w="77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4"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732"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0F27E4" w:rsidTr="00B66C09">
        <w:tc>
          <w:tcPr>
            <w:tcW w:w="1226" w:type="dxa"/>
            <w:vMerge/>
            <w:tcBorders>
              <w:top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1722" w:type="dxa"/>
            <w:vMerge/>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местный бюджет</w:t>
            </w:r>
          </w:p>
        </w:tc>
        <w:tc>
          <w:tcPr>
            <w:tcW w:w="77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231,6</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42,9</w:t>
            </w:r>
          </w:p>
        </w:tc>
        <w:tc>
          <w:tcPr>
            <w:tcW w:w="814"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732"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0F27E4" w:rsidTr="00B66C09">
        <w:tc>
          <w:tcPr>
            <w:tcW w:w="1226" w:type="dxa"/>
            <w:vMerge/>
            <w:tcBorders>
              <w:top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rPr>
                <w:rFonts w:ascii="Times New Roman" w:hAnsi="Times New Roman"/>
                <w:sz w:val="28"/>
                <w:szCs w:val="28"/>
              </w:rPr>
            </w:pPr>
          </w:p>
        </w:tc>
        <w:tc>
          <w:tcPr>
            <w:tcW w:w="1722" w:type="dxa"/>
            <w:vMerge/>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27E4" w:rsidRDefault="000F27E4" w:rsidP="00B66C0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внебюджетные источники</w:t>
            </w:r>
          </w:p>
        </w:tc>
        <w:tc>
          <w:tcPr>
            <w:tcW w:w="77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4"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732" w:type="dxa"/>
            <w:tcBorders>
              <w:top w:val="single" w:sz="4" w:space="0" w:color="auto"/>
              <w:left w:val="single" w:sz="4" w:space="0" w:color="auto"/>
              <w:bottom w:val="single" w:sz="4" w:space="0" w:color="auto"/>
              <w:right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15" w:type="dxa"/>
            <w:tcBorders>
              <w:top w:val="single" w:sz="4" w:space="0" w:color="auto"/>
              <w:left w:val="single" w:sz="4" w:space="0" w:color="auto"/>
              <w:bottom w:val="single" w:sz="4" w:space="0" w:color="auto"/>
            </w:tcBorders>
          </w:tcPr>
          <w:p w:rsidR="000F27E4" w:rsidRDefault="000F27E4" w:rsidP="00B66C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bl>
    <w:p w:rsidR="000F27E4" w:rsidRDefault="000F27E4" w:rsidP="000F27E4">
      <w:pPr>
        <w:autoSpaceDE w:val="0"/>
        <w:autoSpaceDN w:val="0"/>
        <w:adjustRightInd w:val="0"/>
        <w:spacing w:after="0" w:line="240" w:lineRule="auto"/>
        <w:ind w:firstLine="708"/>
        <w:jc w:val="both"/>
        <w:rPr>
          <w:rFonts w:ascii="Times New Roman" w:hAnsi="Times New Roman"/>
          <w:sz w:val="28"/>
          <w:szCs w:val="28"/>
        </w:rPr>
      </w:pPr>
    </w:p>
    <w:p w:rsidR="000F27E4" w:rsidRDefault="000F27E4" w:rsidP="000F27E4">
      <w:pPr>
        <w:autoSpaceDE w:val="0"/>
        <w:autoSpaceDN w:val="0"/>
        <w:adjustRightInd w:val="0"/>
        <w:spacing w:after="0" w:line="240" w:lineRule="auto"/>
        <w:ind w:firstLine="708"/>
        <w:jc w:val="both"/>
        <w:rPr>
          <w:rFonts w:ascii="Times New Roman" w:hAnsi="Times New Roman"/>
          <w:sz w:val="28"/>
          <w:szCs w:val="28"/>
        </w:rPr>
      </w:pPr>
    </w:p>
    <w:p w:rsidR="000F27E4" w:rsidRDefault="000F27E4" w:rsidP="00B41603">
      <w:pPr>
        <w:shd w:val="clear" w:color="auto" w:fill="FFFFFF"/>
        <w:spacing w:before="30" w:after="30" w:line="285" w:lineRule="atLeast"/>
        <w:rPr>
          <w:rFonts w:ascii="Arial" w:eastAsia="Times New Roman" w:hAnsi="Arial" w:cs="Arial"/>
          <w:color w:val="333333"/>
          <w:sz w:val="21"/>
          <w:szCs w:val="21"/>
          <w:lang w:eastAsia="ru-RU"/>
        </w:rPr>
      </w:pPr>
    </w:p>
    <w:p w:rsidR="00B8580E" w:rsidRDefault="008975E7" w:rsidP="008975E7">
      <w:pPr>
        <w:shd w:val="clear" w:color="auto" w:fill="FFFFFF"/>
        <w:spacing w:before="30" w:after="30" w:line="285" w:lineRule="atLeast"/>
        <w:jc w:val="center"/>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                                                                </w:t>
      </w: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B8580E" w:rsidRDefault="00B8580E" w:rsidP="008975E7">
      <w:pPr>
        <w:shd w:val="clear" w:color="auto" w:fill="FFFFFF"/>
        <w:spacing w:before="30" w:after="30" w:line="285" w:lineRule="atLeast"/>
        <w:jc w:val="center"/>
        <w:rPr>
          <w:rFonts w:ascii="Arial" w:eastAsia="Times New Roman" w:hAnsi="Arial" w:cs="Arial"/>
          <w:color w:val="333333"/>
          <w:sz w:val="21"/>
          <w:szCs w:val="21"/>
          <w:lang w:eastAsia="ru-RU"/>
        </w:rPr>
      </w:pPr>
    </w:p>
    <w:p w:rsidR="008975E7" w:rsidRDefault="00B8580E" w:rsidP="008975E7">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Arial" w:eastAsia="Times New Roman" w:hAnsi="Arial" w:cs="Arial"/>
          <w:color w:val="333333"/>
          <w:sz w:val="21"/>
          <w:szCs w:val="21"/>
          <w:lang w:eastAsia="ru-RU"/>
        </w:rPr>
        <w:t xml:space="preserve">                                                                    </w:t>
      </w:r>
      <w:r w:rsidR="008975E7">
        <w:rPr>
          <w:rFonts w:ascii="Arial" w:eastAsia="Times New Roman" w:hAnsi="Arial" w:cs="Arial"/>
          <w:color w:val="333333"/>
          <w:sz w:val="21"/>
          <w:szCs w:val="21"/>
          <w:lang w:eastAsia="ru-RU"/>
        </w:rPr>
        <w:t xml:space="preserve">          </w:t>
      </w:r>
      <w:r w:rsidR="008975E7" w:rsidRPr="000F27E4">
        <w:rPr>
          <w:rFonts w:ascii="Times New Roman" w:eastAsia="Times New Roman" w:hAnsi="Times New Roman" w:cs="Times New Roman"/>
          <w:sz w:val="28"/>
          <w:szCs w:val="28"/>
          <w:lang w:eastAsia="ru-RU"/>
        </w:rPr>
        <w:t xml:space="preserve">Приложение № </w:t>
      </w:r>
      <w:r w:rsidR="008975E7">
        <w:rPr>
          <w:rFonts w:ascii="Times New Roman" w:eastAsia="Times New Roman" w:hAnsi="Times New Roman" w:cs="Times New Roman"/>
          <w:sz w:val="28"/>
          <w:szCs w:val="28"/>
          <w:lang w:eastAsia="ru-RU"/>
        </w:rPr>
        <w:t>5</w:t>
      </w:r>
      <w:r w:rsidR="008975E7" w:rsidRPr="000F27E4">
        <w:rPr>
          <w:rFonts w:ascii="Times New Roman" w:eastAsia="Times New Roman" w:hAnsi="Times New Roman" w:cs="Times New Roman"/>
          <w:sz w:val="28"/>
          <w:szCs w:val="28"/>
          <w:lang w:eastAsia="ru-RU"/>
        </w:rPr>
        <w:br/>
      </w:r>
      <w:r w:rsidR="008975E7">
        <w:rPr>
          <w:rFonts w:ascii="Times New Roman" w:eastAsia="Times New Roman" w:hAnsi="Times New Roman" w:cs="Times New Roman"/>
          <w:sz w:val="28"/>
          <w:szCs w:val="28"/>
          <w:lang w:eastAsia="ru-RU"/>
        </w:rPr>
        <w:t xml:space="preserve">                                                                 </w:t>
      </w:r>
      <w:r w:rsidR="008975E7" w:rsidRPr="000F27E4">
        <w:rPr>
          <w:rFonts w:ascii="Times New Roman" w:eastAsia="Times New Roman" w:hAnsi="Times New Roman" w:cs="Times New Roman"/>
          <w:sz w:val="28"/>
          <w:szCs w:val="28"/>
          <w:lang w:eastAsia="ru-RU"/>
        </w:rPr>
        <w:t xml:space="preserve">к </w:t>
      </w:r>
      <w:r w:rsidR="008975E7" w:rsidRPr="00B8580E">
        <w:rPr>
          <w:rFonts w:ascii="Times New Roman" w:eastAsia="Times New Roman" w:hAnsi="Times New Roman" w:cs="Times New Roman"/>
          <w:sz w:val="28"/>
          <w:szCs w:val="28"/>
          <w:lang w:eastAsia="ru-RU"/>
        </w:rPr>
        <w:t>муниципальной</w:t>
      </w:r>
      <w:r w:rsidR="008975E7" w:rsidRPr="000F27E4">
        <w:rPr>
          <w:rFonts w:ascii="Times New Roman" w:eastAsia="Times New Roman" w:hAnsi="Times New Roman" w:cs="Times New Roman"/>
          <w:sz w:val="28"/>
          <w:szCs w:val="28"/>
          <w:lang w:eastAsia="ru-RU"/>
        </w:rPr>
        <w:t xml:space="preserve"> программе </w:t>
      </w:r>
    </w:p>
    <w:p w:rsidR="008975E7" w:rsidRDefault="008975E7" w:rsidP="008975E7">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Кугейского сельского поселения</w:t>
      </w:r>
    </w:p>
    <w:p w:rsidR="008975E7" w:rsidRPr="000F27E4" w:rsidRDefault="008975E7" w:rsidP="008975E7">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27E4">
        <w:rPr>
          <w:rFonts w:ascii="Times New Roman" w:eastAsia="Times New Roman" w:hAnsi="Times New Roman" w:cs="Times New Roman"/>
          <w:sz w:val="28"/>
          <w:szCs w:val="28"/>
          <w:lang w:eastAsia="ru-RU"/>
        </w:rPr>
        <w:t xml:space="preserve"> «Доступная среда»</w:t>
      </w:r>
    </w:p>
    <w:p w:rsidR="000F27E4" w:rsidRDefault="000F27E4" w:rsidP="00B41603">
      <w:pPr>
        <w:shd w:val="clear" w:color="auto" w:fill="FFFFFF"/>
        <w:spacing w:before="30" w:after="30" w:line="285" w:lineRule="atLeast"/>
        <w:rPr>
          <w:rFonts w:ascii="Arial" w:eastAsia="Times New Roman" w:hAnsi="Arial" w:cs="Arial"/>
          <w:color w:val="333333"/>
          <w:sz w:val="21"/>
          <w:szCs w:val="21"/>
          <w:lang w:eastAsia="ru-RU"/>
        </w:rPr>
      </w:pPr>
    </w:p>
    <w:p w:rsidR="008975E7" w:rsidRDefault="008975E7"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Pr="008975E7" w:rsidRDefault="001E1EF0" w:rsidP="001E1EF0">
      <w:pPr>
        <w:shd w:val="clear" w:color="auto" w:fill="FFFFFF"/>
        <w:spacing w:before="30" w:after="30" w:line="285" w:lineRule="atLeast"/>
        <w:jc w:val="center"/>
        <w:rPr>
          <w:rFonts w:ascii="Times New Roman" w:eastAsia="Calibri" w:hAnsi="Times New Roman" w:cs="Times New Roman"/>
          <w:sz w:val="28"/>
          <w:szCs w:val="28"/>
        </w:rPr>
      </w:pPr>
      <w:r w:rsidRPr="008975E7">
        <w:rPr>
          <w:rFonts w:ascii="Times New Roman" w:eastAsia="Calibri" w:hAnsi="Times New Roman" w:cs="Times New Roman"/>
          <w:sz w:val="24"/>
          <w:szCs w:val="24"/>
        </w:rPr>
        <w:t> </w:t>
      </w:r>
      <w:r w:rsidRPr="008975E7">
        <w:rPr>
          <w:rFonts w:ascii="Times New Roman" w:eastAsia="Calibri" w:hAnsi="Times New Roman" w:cs="Times New Roman"/>
          <w:sz w:val="28"/>
          <w:szCs w:val="28"/>
        </w:rPr>
        <w:t>Расходы</w:t>
      </w:r>
      <w:r w:rsidRPr="008975E7">
        <w:rPr>
          <w:rFonts w:ascii="Times New Roman" w:eastAsia="Calibri" w:hAnsi="Times New Roman" w:cs="Times New Roman"/>
          <w:sz w:val="28"/>
          <w:szCs w:val="28"/>
        </w:rPr>
        <w:br/>
        <w:t>местного бюджета на реализацию муниципальной программы</w:t>
      </w:r>
    </w:p>
    <w:tbl>
      <w:tblPr>
        <w:tblW w:w="10999" w:type="dxa"/>
        <w:jc w:val="center"/>
        <w:tblInd w:w="5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7"/>
        <w:gridCol w:w="2420"/>
        <w:gridCol w:w="1886"/>
        <w:gridCol w:w="896"/>
        <w:gridCol w:w="773"/>
        <w:gridCol w:w="752"/>
        <w:gridCol w:w="524"/>
        <w:gridCol w:w="708"/>
        <w:gridCol w:w="709"/>
        <w:gridCol w:w="794"/>
      </w:tblGrid>
      <w:tr w:rsidR="008975E7" w:rsidRPr="008975E7" w:rsidTr="008975E7">
        <w:trPr>
          <w:jc w:val="center"/>
        </w:trPr>
        <w:tc>
          <w:tcPr>
            <w:tcW w:w="1537"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Статус</w:t>
            </w:r>
          </w:p>
        </w:tc>
        <w:tc>
          <w:tcPr>
            <w:tcW w:w="2420"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1E1EF0" w:rsidP="00B8580E">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Наименование госу</w:t>
            </w:r>
            <w:r w:rsidRPr="008975E7">
              <w:rPr>
                <w:rFonts w:ascii="Times New Roman" w:eastAsia="Calibri" w:hAnsi="Times New Roman" w:cs="Times New Roman"/>
                <w:sz w:val="24"/>
                <w:szCs w:val="24"/>
              </w:rPr>
              <w:softHyphen/>
            </w:r>
            <w:r w:rsidRPr="008975E7">
              <w:rPr>
                <w:rFonts w:ascii="Times New Roman" w:eastAsia="Calibri" w:hAnsi="Times New Roman" w:cs="Times New Roman"/>
                <w:sz w:val="24"/>
                <w:szCs w:val="24"/>
              </w:rPr>
              <w:lastRenderedPageBreak/>
              <w:t>дарственной про</w:t>
            </w:r>
            <w:r w:rsidRPr="008975E7">
              <w:rPr>
                <w:rFonts w:ascii="Times New Roman" w:eastAsia="Calibri" w:hAnsi="Times New Roman" w:cs="Times New Roman"/>
                <w:sz w:val="24"/>
                <w:szCs w:val="24"/>
              </w:rPr>
              <w:softHyphen/>
              <w:t xml:space="preserve">граммы, </w:t>
            </w:r>
            <w:proofErr w:type="spellStart"/>
            <w:proofErr w:type="gramStart"/>
            <w:r w:rsidRPr="008975E7">
              <w:rPr>
                <w:rFonts w:ascii="Times New Roman" w:eastAsia="Calibri" w:hAnsi="Times New Roman" w:cs="Times New Roman"/>
                <w:sz w:val="24"/>
                <w:szCs w:val="24"/>
              </w:rPr>
              <w:t>подпро</w:t>
            </w:r>
            <w:r w:rsidRPr="008975E7">
              <w:rPr>
                <w:rFonts w:ascii="Times New Roman" w:eastAsia="Calibri" w:hAnsi="Times New Roman" w:cs="Times New Roman"/>
                <w:sz w:val="24"/>
                <w:szCs w:val="24"/>
              </w:rPr>
              <w:softHyphen/>
              <w:t>-граммы</w:t>
            </w:r>
            <w:proofErr w:type="spellEnd"/>
            <w:proofErr w:type="gramEnd"/>
            <w:r w:rsidRPr="008975E7">
              <w:rPr>
                <w:rFonts w:ascii="Times New Roman" w:eastAsia="Calibri" w:hAnsi="Times New Roman" w:cs="Times New Roman"/>
                <w:sz w:val="24"/>
                <w:szCs w:val="24"/>
              </w:rPr>
              <w:t xml:space="preserve"> </w:t>
            </w:r>
            <w:r w:rsidR="00B8580E">
              <w:rPr>
                <w:rFonts w:ascii="Times New Roman" w:eastAsia="Calibri" w:hAnsi="Times New Roman" w:cs="Times New Roman"/>
                <w:sz w:val="24"/>
                <w:szCs w:val="24"/>
              </w:rPr>
              <w:t>муниципаль</w:t>
            </w:r>
            <w:r w:rsidRPr="008975E7">
              <w:rPr>
                <w:rFonts w:ascii="Times New Roman" w:eastAsia="Calibri" w:hAnsi="Times New Roman" w:cs="Times New Roman"/>
                <w:sz w:val="24"/>
                <w:szCs w:val="24"/>
              </w:rPr>
              <w:softHyphen/>
              <w:t>ной программы</w:t>
            </w:r>
          </w:p>
        </w:tc>
        <w:tc>
          <w:tcPr>
            <w:tcW w:w="1886"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roofErr w:type="spellStart"/>
            <w:r w:rsidRPr="008975E7">
              <w:rPr>
                <w:rFonts w:ascii="Times New Roman" w:eastAsia="Calibri" w:hAnsi="Times New Roman" w:cs="Times New Roman"/>
                <w:sz w:val="24"/>
                <w:szCs w:val="24"/>
              </w:rPr>
              <w:lastRenderedPageBreak/>
              <w:t>Ответ-ственный</w:t>
            </w:r>
            <w:proofErr w:type="spellEnd"/>
            <w:r w:rsidRPr="008975E7">
              <w:rPr>
                <w:rFonts w:ascii="Times New Roman" w:eastAsia="Calibri" w:hAnsi="Times New Roman" w:cs="Times New Roman"/>
                <w:sz w:val="24"/>
                <w:szCs w:val="24"/>
              </w:rPr>
              <w:t> </w:t>
            </w:r>
            <w:r w:rsidRPr="008975E7">
              <w:rPr>
                <w:rFonts w:ascii="Times New Roman" w:eastAsia="Calibri" w:hAnsi="Times New Roman" w:cs="Times New Roman"/>
                <w:sz w:val="24"/>
                <w:szCs w:val="24"/>
              </w:rPr>
              <w:br/>
            </w:r>
            <w:proofErr w:type="spellStart"/>
            <w:r w:rsidRPr="008975E7">
              <w:rPr>
                <w:rFonts w:ascii="Times New Roman" w:eastAsia="Calibri" w:hAnsi="Times New Roman" w:cs="Times New Roman"/>
                <w:sz w:val="24"/>
                <w:szCs w:val="24"/>
              </w:rPr>
              <w:lastRenderedPageBreak/>
              <w:t>испо</w:t>
            </w:r>
            <w:proofErr w:type="gramStart"/>
            <w:r w:rsidRPr="008975E7">
              <w:rPr>
                <w:rFonts w:ascii="Times New Roman" w:eastAsia="Calibri" w:hAnsi="Times New Roman" w:cs="Times New Roman"/>
                <w:sz w:val="24"/>
                <w:szCs w:val="24"/>
              </w:rPr>
              <w:t>л</w:t>
            </w:r>
            <w:proofErr w:type="spellEnd"/>
            <w:r w:rsidRPr="008975E7">
              <w:rPr>
                <w:rFonts w:ascii="Times New Roman" w:eastAsia="Calibri" w:hAnsi="Times New Roman" w:cs="Times New Roman"/>
                <w:sz w:val="24"/>
                <w:szCs w:val="24"/>
              </w:rPr>
              <w:t>-</w:t>
            </w:r>
            <w:proofErr w:type="gramEnd"/>
            <w:r w:rsidRPr="008975E7">
              <w:rPr>
                <w:rFonts w:ascii="Times New Roman" w:eastAsia="Calibri" w:hAnsi="Times New Roman" w:cs="Times New Roman"/>
                <w:sz w:val="24"/>
                <w:szCs w:val="24"/>
              </w:rPr>
              <w:br/>
            </w:r>
            <w:proofErr w:type="spellStart"/>
            <w:r w:rsidRPr="008975E7">
              <w:rPr>
                <w:rFonts w:ascii="Times New Roman" w:eastAsia="Calibri" w:hAnsi="Times New Roman" w:cs="Times New Roman"/>
                <w:sz w:val="24"/>
                <w:szCs w:val="24"/>
              </w:rPr>
              <w:t>нитель</w:t>
            </w:r>
            <w:proofErr w:type="spellEnd"/>
            <w:r w:rsidRPr="008975E7">
              <w:rPr>
                <w:rFonts w:ascii="Times New Roman" w:eastAsia="Calibri" w:hAnsi="Times New Roman" w:cs="Times New Roman"/>
                <w:sz w:val="24"/>
                <w:szCs w:val="24"/>
              </w:rPr>
              <w:t>, </w:t>
            </w:r>
            <w:r w:rsidRPr="008975E7">
              <w:rPr>
                <w:rFonts w:ascii="Times New Roman" w:eastAsia="Calibri" w:hAnsi="Times New Roman" w:cs="Times New Roman"/>
                <w:sz w:val="24"/>
                <w:szCs w:val="24"/>
              </w:rPr>
              <w:br/>
            </w:r>
            <w:proofErr w:type="spellStart"/>
            <w:r w:rsidRPr="008975E7">
              <w:rPr>
                <w:rFonts w:ascii="Times New Roman" w:eastAsia="Calibri" w:hAnsi="Times New Roman" w:cs="Times New Roman"/>
                <w:sz w:val="24"/>
                <w:szCs w:val="24"/>
              </w:rPr>
              <w:t>соиспол-нители</w:t>
            </w:r>
            <w:proofErr w:type="spellEnd"/>
          </w:p>
        </w:tc>
        <w:tc>
          <w:tcPr>
            <w:tcW w:w="5156" w:type="dxa"/>
            <w:gridSpan w:val="7"/>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lastRenderedPageBreak/>
              <w:t>Оценка расходов (тыс. рублей)</w:t>
            </w:r>
          </w:p>
        </w:tc>
      </w:tr>
      <w:tr w:rsidR="008975E7" w:rsidRPr="008975E7" w:rsidTr="008975E7">
        <w:trPr>
          <w:jc w:val="center"/>
        </w:trPr>
        <w:tc>
          <w:tcPr>
            <w:tcW w:w="1537"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2420"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1886"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89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2014</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c>
          <w:tcPr>
            <w:tcW w:w="773"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2015</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c>
          <w:tcPr>
            <w:tcW w:w="752"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2016</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c>
          <w:tcPr>
            <w:tcW w:w="52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2017</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c>
          <w:tcPr>
            <w:tcW w:w="708"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2018</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c>
          <w:tcPr>
            <w:tcW w:w="709"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2019</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c>
          <w:tcPr>
            <w:tcW w:w="79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2020</w:t>
            </w:r>
          </w:p>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год</w:t>
            </w:r>
          </w:p>
        </w:tc>
      </w:tr>
      <w:tr w:rsidR="008975E7" w:rsidRPr="008975E7" w:rsidTr="008975E7">
        <w:trPr>
          <w:jc w:val="center"/>
        </w:trPr>
        <w:tc>
          <w:tcPr>
            <w:tcW w:w="1537"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lastRenderedPageBreak/>
              <w:t>1</w:t>
            </w:r>
          </w:p>
        </w:tc>
        <w:tc>
          <w:tcPr>
            <w:tcW w:w="2420"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2</w:t>
            </w:r>
          </w:p>
        </w:tc>
        <w:tc>
          <w:tcPr>
            <w:tcW w:w="188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3</w:t>
            </w:r>
          </w:p>
        </w:tc>
        <w:tc>
          <w:tcPr>
            <w:tcW w:w="89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4</w:t>
            </w:r>
          </w:p>
        </w:tc>
        <w:tc>
          <w:tcPr>
            <w:tcW w:w="773"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5</w:t>
            </w:r>
          </w:p>
        </w:tc>
        <w:tc>
          <w:tcPr>
            <w:tcW w:w="752"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6</w:t>
            </w:r>
          </w:p>
        </w:tc>
        <w:tc>
          <w:tcPr>
            <w:tcW w:w="52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7</w:t>
            </w:r>
          </w:p>
        </w:tc>
        <w:tc>
          <w:tcPr>
            <w:tcW w:w="708"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9</w:t>
            </w:r>
          </w:p>
        </w:tc>
        <w:tc>
          <w:tcPr>
            <w:tcW w:w="79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r w:rsidRPr="008975E7">
              <w:rPr>
                <w:rFonts w:ascii="Times New Roman" w:eastAsia="Calibri" w:hAnsi="Times New Roman" w:cs="Times New Roman"/>
                <w:sz w:val="24"/>
                <w:szCs w:val="24"/>
              </w:rPr>
              <w:t>10</w:t>
            </w:r>
          </w:p>
        </w:tc>
      </w:tr>
      <w:tr w:rsidR="008975E7" w:rsidRPr="008975E7" w:rsidTr="008975E7">
        <w:trPr>
          <w:jc w:val="center"/>
        </w:trPr>
        <w:tc>
          <w:tcPr>
            <w:tcW w:w="1537"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8975E7" w:rsidP="00B66C09">
            <w:pPr>
              <w:spacing w:before="30" w:after="30" w:line="285" w:lineRule="atLeast"/>
              <w:rPr>
                <w:rFonts w:ascii="Times New Roman" w:eastAsia="Calibri" w:hAnsi="Times New Roman" w:cs="Times New Roman"/>
                <w:sz w:val="24"/>
                <w:szCs w:val="24"/>
              </w:rPr>
            </w:pPr>
            <w:r w:rsidRPr="008975E7">
              <w:rPr>
                <w:rFonts w:ascii="Times New Roman" w:hAnsi="Times New Roman" w:cs="Times New Roman"/>
                <w:sz w:val="24"/>
                <w:szCs w:val="24"/>
              </w:rPr>
              <w:t>Муниципаль</w:t>
            </w:r>
            <w:r w:rsidR="001E1EF0" w:rsidRPr="008975E7">
              <w:rPr>
                <w:rFonts w:ascii="Times New Roman" w:eastAsia="Calibri" w:hAnsi="Times New Roman" w:cs="Times New Roman"/>
                <w:sz w:val="24"/>
                <w:szCs w:val="24"/>
              </w:rPr>
              <w:softHyphen/>
              <w:t>ная программа</w:t>
            </w:r>
          </w:p>
        </w:tc>
        <w:tc>
          <w:tcPr>
            <w:tcW w:w="2420"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1E1EF0" w:rsidP="008975E7">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w:t>
            </w:r>
            <w:r w:rsidR="008975E7" w:rsidRPr="008975E7">
              <w:rPr>
                <w:rFonts w:ascii="Times New Roman" w:hAnsi="Times New Roman" w:cs="Times New Roman"/>
                <w:sz w:val="24"/>
                <w:szCs w:val="24"/>
              </w:rPr>
              <w:t>Доступная среда</w:t>
            </w:r>
            <w:r w:rsidRPr="008975E7">
              <w:rPr>
                <w:rFonts w:ascii="Times New Roman" w:eastAsia="Calibri" w:hAnsi="Times New Roman" w:cs="Times New Roman"/>
                <w:sz w:val="24"/>
                <w:szCs w:val="24"/>
              </w:rPr>
              <w:t xml:space="preserve"> на территории Кугейского сельского поселения»</w:t>
            </w:r>
          </w:p>
        </w:tc>
        <w:tc>
          <w:tcPr>
            <w:tcW w:w="188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всего</w:t>
            </w:r>
          </w:p>
        </w:tc>
        <w:tc>
          <w:tcPr>
            <w:tcW w:w="89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73"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52"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52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r>
      <w:tr w:rsidR="008975E7" w:rsidRPr="008975E7" w:rsidTr="008975E7">
        <w:trPr>
          <w:jc w:val="center"/>
        </w:trPr>
        <w:tc>
          <w:tcPr>
            <w:tcW w:w="1537"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2420"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188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местный бюджет</w:t>
            </w:r>
          </w:p>
        </w:tc>
        <w:tc>
          <w:tcPr>
            <w:tcW w:w="89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73"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8580E">
            <w:pPr>
              <w:spacing w:before="30" w:after="30" w:line="285" w:lineRule="atLeast"/>
              <w:jc w:val="center"/>
              <w:rPr>
                <w:rFonts w:ascii="Times New Roman" w:eastAsia="Calibri" w:hAnsi="Times New Roman" w:cs="Times New Roman"/>
                <w:sz w:val="24"/>
                <w:szCs w:val="24"/>
              </w:rPr>
            </w:pPr>
          </w:p>
        </w:tc>
        <w:tc>
          <w:tcPr>
            <w:tcW w:w="752"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52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r>
      <w:tr w:rsidR="008975E7" w:rsidRPr="008975E7" w:rsidTr="008975E7">
        <w:trPr>
          <w:jc w:val="center"/>
        </w:trPr>
        <w:tc>
          <w:tcPr>
            <w:tcW w:w="1537"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Подпрограмма</w:t>
            </w:r>
          </w:p>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 </w:t>
            </w:r>
          </w:p>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 </w:t>
            </w:r>
          </w:p>
        </w:tc>
        <w:tc>
          <w:tcPr>
            <w:tcW w:w="2420" w:type="dxa"/>
            <w:vMerge w:val="restart"/>
            <w:tcBorders>
              <w:top w:val="outset" w:sz="6" w:space="0" w:color="auto"/>
              <w:left w:val="outset" w:sz="6" w:space="0" w:color="auto"/>
              <w:bottom w:val="outset" w:sz="6" w:space="0" w:color="auto"/>
              <w:right w:val="outset" w:sz="6" w:space="0" w:color="auto"/>
            </w:tcBorders>
            <w:hideMark/>
          </w:tcPr>
          <w:p w:rsidR="001E1EF0" w:rsidRPr="008975E7" w:rsidRDefault="001E1EF0" w:rsidP="008975E7">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w:t>
            </w:r>
            <w:r w:rsidR="008975E7" w:rsidRPr="008975E7">
              <w:rPr>
                <w:rFonts w:ascii="Times New Roman" w:hAnsi="Times New Roman" w:cs="Times New Roman"/>
                <w:sz w:val="24"/>
                <w:szCs w:val="24"/>
              </w:rPr>
              <w:t>Доступная среда</w:t>
            </w:r>
            <w:r w:rsidR="008975E7" w:rsidRPr="008975E7">
              <w:rPr>
                <w:rFonts w:ascii="Times New Roman" w:eastAsia="Calibri" w:hAnsi="Times New Roman" w:cs="Times New Roman"/>
                <w:sz w:val="24"/>
                <w:szCs w:val="24"/>
              </w:rPr>
              <w:t xml:space="preserve"> на территории Кугейского сельского поселения»</w:t>
            </w:r>
          </w:p>
        </w:tc>
        <w:tc>
          <w:tcPr>
            <w:tcW w:w="188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всего</w:t>
            </w:r>
          </w:p>
        </w:tc>
        <w:tc>
          <w:tcPr>
            <w:tcW w:w="89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73"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8580E">
            <w:pPr>
              <w:spacing w:before="30" w:after="30" w:line="285" w:lineRule="atLeast"/>
              <w:jc w:val="center"/>
              <w:rPr>
                <w:rFonts w:ascii="Times New Roman" w:eastAsia="Calibri" w:hAnsi="Times New Roman" w:cs="Times New Roman"/>
                <w:sz w:val="24"/>
                <w:szCs w:val="24"/>
              </w:rPr>
            </w:pPr>
          </w:p>
        </w:tc>
        <w:tc>
          <w:tcPr>
            <w:tcW w:w="752"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52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r>
      <w:tr w:rsidR="008975E7" w:rsidRPr="008975E7" w:rsidTr="008975E7">
        <w:trPr>
          <w:jc w:val="center"/>
        </w:trPr>
        <w:tc>
          <w:tcPr>
            <w:tcW w:w="1537"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2420" w:type="dxa"/>
            <w:vMerge/>
            <w:tcBorders>
              <w:top w:val="outset" w:sz="6" w:space="0" w:color="auto"/>
              <w:left w:val="outset" w:sz="6" w:space="0" w:color="auto"/>
              <w:bottom w:val="outset" w:sz="6" w:space="0" w:color="auto"/>
              <w:right w:val="outset" w:sz="6" w:space="0" w:color="auto"/>
            </w:tcBorders>
            <w:vAlign w:val="center"/>
            <w:hideMark/>
          </w:tcPr>
          <w:p w:rsidR="001E1EF0" w:rsidRPr="008975E7" w:rsidRDefault="001E1EF0" w:rsidP="00B66C09">
            <w:pPr>
              <w:rPr>
                <w:rFonts w:ascii="Times New Roman" w:eastAsia="Calibri" w:hAnsi="Times New Roman" w:cs="Times New Roman"/>
                <w:sz w:val="24"/>
                <w:szCs w:val="24"/>
              </w:rPr>
            </w:pPr>
          </w:p>
        </w:tc>
        <w:tc>
          <w:tcPr>
            <w:tcW w:w="188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rPr>
                <w:rFonts w:ascii="Times New Roman" w:eastAsia="Calibri" w:hAnsi="Times New Roman" w:cs="Times New Roman"/>
                <w:sz w:val="24"/>
                <w:szCs w:val="24"/>
              </w:rPr>
            </w:pPr>
            <w:r w:rsidRPr="008975E7">
              <w:rPr>
                <w:rFonts w:ascii="Times New Roman" w:eastAsia="Calibri" w:hAnsi="Times New Roman" w:cs="Times New Roman"/>
                <w:sz w:val="24"/>
                <w:szCs w:val="24"/>
              </w:rPr>
              <w:t>местный бюджет</w:t>
            </w:r>
          </w:p>
        </w:tc>
        <w:tc>
          <w:tcPr>
            <w:tcW w:w="896"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73"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52"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52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c>
          <w:tcPr>
            <w:tcW w:w="794" w:type="dxa"/>
            <w:tcBorders>
              <w:top w:val="outset" w:sz="6" w:space="0" w:color="auto"/>
              <w:left w:val="outset" w:sz="6" w:space="0" w:color="auto"/>
              <w:bottom w:val="outset" w:sz="6" w:space="0" w:color="auto"/>
              <w:right w:val="outset" w:sz="6" w:space="0" w:color="auto"/>
            </w:tcBorders>
            <w:hideMark/>
          </w:tcPr>
          <w:p w:rsidR="001E1EF0" w:rsidRPr="008975E7" w:rsidRDefault="001E1EF0" w:rsidP="00B66C09">
            <w:pPr>
              <w:spacing w:before="30" w:after="30" w:line="285" w:lineRule="atLeast"/>
              <w:jc w:val="center"/>
              <w:rPr>
                <w:rFonts w:ascii="Times New Roman" w:eastAsia="Calibri" w:hAnsi="Times New Roman" w:cs="Times New Roman"/>
                <w:sz w:val="24"/>
                <w:szCs w:val="24"/>
              </w:rPr>
            </w:pPr>
          </w:p>
        </w:tc>
      </w:tr>
    </w:tbl>
    <w:p w:rsidR="001E1EF0" w:rsidRPr="001E1EF0" w:rsidRDefault="001E1EF0" w:rsidP="00B41603">
      <w:pPr>
        <w:shd w:val="clear" w:color="auto" w:fill="FFFFFF"/>
        <w:spacing w:before="30" w:after="30" w:line="285" w:lineRule="atLeast"/>
        <w:rPr>
          <w:rFonts w:ascii="Times New Roman" w:eastAsia="Times New Roman" w:hAnsi="Times New Roman" w:cs="Times New Roman"/>
          <w:color w:val="333333"/>
          <w:sz w:val="24"/>
          <w:szCs w:val="24"/>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Pr="00B8580E" w:rsidRDefault="00B8580E" w:rsidP="00B41603">
      <w:pPr>
        <w:shd w:val="clear" w:color="auto" w:fill="FFFFFF"/>
        <w:spacing w:before="30" w:after="30" w:line="285" w:lineRule="atLeast"/>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Глава Кугейского </w:t>
      </w:r>
      <w:proofErr w:type="gramStart"/>
      <w:r w:rsidRPr="00B8580E">
        <w:rPr>
          <w:rFonts w:ascii="Times New Roman" w:eastAsia="Times New Roman" w:hAnsi="Times New Roman" w:cs="Times New Roman"/>
          <w:sz w:val="28"/>
          <w:szCs w:val="28"/>
          <w:lang w:eastAsia="ru-RU"/>
        </w:rPr>
        <w:t>сельского</w:t>
      </w:r>
      <w:proofErr w:type="gramEnd"/>
    </w:p>
    <w:p w:rsidR="00B8580E" w:rsidRPr="00B8580E" w:rsidRDefault="00B8580E" w:rsidP="00B41603">
      <w:pPr>
        <w:shd w:val="clear" w:color="auto" w:fill="FFFFFF"/>
        <w:spacing w:before="30" w:after="30" w:line="285" w:lineRule="atLeast"/>
        <w:rPr>
          <w:rFonts w:ascii="Times New Roman" w:eastAsia="Times New Roman" w:hAnsi="Times New Roman" w:cs="Times New Roman"/>
          <w:sz w:val="28"/>
          <w:szCs w:val="28"/>
          <w:lang w:eastAsia="ru-RU"/>
        </w:rPr>
      </w:pPr>
      <w:r w:rsidRPr="00B8580E">
        <w:rPr>
          <w:rFonts w:ascii="Times New Roman" w:eastAsia="Times New Roman" w:hAnsi="Times New Roman" w:cs="Times New Roman"/>
          <w:sz w:val="28"/>
          <w:szCs w:val="28"/>
          <w:lang w:eastAsia="ru-RU"/>
        </w:rPr>
        <w:t xml:space="preserve">           поселения                                                                              Н.М.Тихонова</w:t>
      </w:r>
    </w:p>
    <w:p w:rsidR="001E1EF0" w:rsidRPr="00B8580E" w:rsidRDefault="001E1EF0" w:rsidP="00B41603">
      <w:pPr>
        <w:shd w:val="clear" w:color="auto" w:fill="FFFFFF"/>
        <w:spacing w:before="30" w:after="30" w:line="285" w:lineRule="atLeast"/>
        <w:rPr>
          <w:rFonts w:ascii="Arial" w:eastAsia="Times New Roman" w:hAnsi="Arial" w:cs="Arial"/>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p w:rsidR="001E1EF0" w:rsidRDefault="001E1EF0" w:rsidP="00B41603">
      <w:pPr>
        <w:shd w:val="clear" w:color="auto" w:fill="FFFFFF"/>
        <w:spacing w:before="30" w:after="30" w:line="285" w:lineRule="atLeast"/>
        <w:rPr>
          <w:rFonts w:ascii="Arial" w:eastAsia="Times New Roman" w:hAnsi="Arial" w:cs="Arial"/>
          <w:color w:val="333333"/>
          <w:sz w:val="21"/>
          <w:szCs w:val="21"/>
          <w:lang w:eastAsia="ru-RU"/>
        </w:rPr>
      </w:pPr>
    </w:p>
    <w:sectPr w:rsidR="001E1EF0" w:rsidSect="00897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1603"/>
    <w:rsid w:val="000F27E4"/>
    <w:rsid w:val="00181DE3"/>
    <w:rsid w:val="001965CD"/>
    <w:rsid w:val="001D6539"/>
    <w:rsid w:val="001E1EF0"/>
    <w:rsid w:val="002035E7"/>
    <w:rsid w:val="0021631C"/>
    <w:rsid w:val="002D4390"/>
    <w:rsid w:val="0049489D"/>
    <w:rsid w:val="0054798E"/>
    <w:rsid w:val="0056286E"/>
    <w:rsid w:val="006F6223"/>
    <w:rsid w:val="00703FAC"/>
    <w:rsid w:val="008975E7"/>
    <w:rsid w:val="00910356"/>
    <w:rsid w:val="00960C92"/>
    <w:rsid w:val="009F1DDC"/>
    <w:rsid w:val="00A41A8F"/>
    <w:rsid w:val="00AB4919"/>
    <w:rsid w:val="00B41603"/>
    <w:rsid w:val="00B66C09"/>
    <w:rsid w:val="00B8580E"/>
    <w:rsid w:val="00BD6627"/>
    <w:rsid w:val="00C115C3"/>
    <w:rsid w:val="00C1517D"/>
    <w:rsid w:val="00C34CF4"/>
    <w:rsid w:val="00E20ADA"/>
    <w:rsid w:val="00E32DA6"/>
    <w:rsid w:val="00F85FBB"/>
    <w:rsid w:val="00FF4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6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603"/>
    <w:rPr>
      <w:rFonts w:ascii="Tahoma" w:hAnsi="Tahoma" w:cs="Tahoma"/>
      <w:sz w:val="16"/>
      <w:szCs w:val="16"/>
    </w:rPr>
  </w:style>
  <w:style w:type="paragraph" w:customStyle="1" w:styleId="14">
    <w:name w:val="Обычный + 14 пт"/>
    <w:aliases w:val="уплотненный на  0,2 пт"/>
    <w:basedOn w:val="a"/>
    <w:rsid w:val="00B41603"/>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B416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19647382">
      <w:bodyDiv w:val="1"/>
      <w:marLeft w:val="0"/>
      <w:marRight w:val="0"/>
      <w:marTop w:val="0"/>
      <w:marBottom w:val="0"/>
      <w:divBdr>
        <w:top w:val="none" w:sz="0" w:space="0" w:color="auto"/>
        <w:left w:val="none" w:sz="0" w:space="0" w:color="auto"/>
        <w:bottom w:val="none" w:sz="0" w:space="0" w:color="auto"/>
        <w:right w:val="none" w:sz="0" w:space="0" w:color="auto"/>
      </w:divBdr>
      <w:divsChild>
        <w:div w:id="471095577">
          <w:marLeft w:val="0"/>
          <w:marRight w:val="0"/>
          <w:marTop w:val="0"/>
          <w:marBottom w:val="0"/>
          <w:divBdr>
            <w:top w:val="none" w:sz="0" w:space="0" w:color="auto"/>
            <w:left w:val="none" w:sz="0" w:space="0" w:color="auto"/>
            <w:bottom w:val="none" w:sz="0" w:space="0" w:color="auto"/>
            <w:right w:val="none" w:sz="0" w:space="0" w:color="auto"/>
          </w:divBdr>
        </w:div>
        <w:div w:id="96686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229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land.ru/Default.aspx?pageid=122972" TargetMode="External"/><Relationship Id="rId12" Type="http://schemas.openxmlformats.org/officeDocument/2006/relationships/hyperlink" Target="http://www.donland.ru/Default.aspx?pageid=12297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nland.ru/Default.aspx?pageid=116922" TargetMode="External"/><Relationship Id="rId11" Type="http://schemas.openxmlformats.org/officeDocument/2006/relationships/image" Target="media/image1.gif"/><Relationship Id="rId5" Type="http://schemas.openxmlformats.org/officeDocument/2006/relationships/hyperlink" Target="http://www.donland.ru/Default.aspx?pageid=92799" TargetMode="External"/><Relationship Id="rId10" Type="http://schemas.openxmlformats.org/officeDocument/2006/relationships/hyperlink" Target="http://www.donland.ru/Default.aspx?pageid=122972" TargetMode="External"/><Relationship Id="rId4" Type="http://schemas.openxmlformats.org/officeDocument/2006/relationships/webSettings" Target="webSettings.xml"/><Relationship Id="rId9" Type="http://schemas.openxmlformats.org/officeDocument/2006/relationships/hyperlink" Target="http://www.donland.ru/Default.aspx?pageid=1229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89BE-7963-413B-ADEA-96AB55C7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29</Pages>
  <Words>7912</Words>
  <Characters>45100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Kultura</Company>
  <LinksUpToDate>false</LinksUpToDate>
  <CharactersWithSpaces>52907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Kugey</dc:creator>
  <cp:keywords/>
  <dc:description/>
  <cp:lastModifiedBy>Kugey</cp:lastModifiedBy>
  <cp:revision>5</cp:revision>
  <dcterms:created xsi:type="dcterms:W3CDTF">2014-09-22T06:28:00Z</dcterms:created>
  <dcterms:modified xsi:type="dcterms:W3CDTF">2014-09-25T06:49:00Z</dcterms:modified>
</cp:coreProperties>
</file>