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3F" w:rsidRPr="008E4A3F" w:rsidRDefault="008E4A3F" w:rsidP="008E4A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4A3F">
        <w:rPr>
          <w:rFonts w:ascii="Times New Roman" w:hAnsi="Times New Roman" w:cs="Times New Roman"/>
          <w:sz w:val="32"/>
          <w:szCs w:val="32"/>
        </w:rPr>
        <w:t>проект</w:t>
      </w:r>
    </w:p>
    <w:p w:rsidR="008E4A3F" w:rsidRDefault="008E4A3F" w:rsidP="008E4A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КУГЕЙСКОГО СЕЛЬСКОГО ПОСЕЛЕНИЯ</w:t>
      </w:r>
    </w:p>
    <w:p w:rsidR="008E4A3F" w:rsidRDefault="008E4A3F" w:rsidP="008E4A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АЗОВСКОГО РАЙОНА РОСТОВСКОЙ ОБЛАСТИ</w:t>
      </w:r>
    </w:p>
    <w:p w:rsidR="008E4A3F" w:rsidRDefault="008E4A3F" w:rsidP="008E4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4A3F" w:rsidRDefault="008E4A3F" w:rsidP="008E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2014 г.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угей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Положения о наставничестве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шефстве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) над подростками «группы риска»;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несовершеннолетними, состоящими на учете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внутренних дел, комиссии по делам 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Азовского района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Кугейского сельского поселения</w:t>
      </w: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протокола областной межведомственной комиссии по профилактике правонарушений от 28.11.2013 года № 4/2-2013, указания Главного управления МВД России по Ростовской области от 06.03.2013 № 23/3-1212, в целях повышения эффективности проводимой работы с несовершеннолетними «группы риска»; подростками, состоящими на учетах в органах внутренних дел, комиссии по делам несовершеннолетних и защите их прав администрации Азовского района, обеспечения межведомственного взаимодействия органов и учреждений системы профилактики безнадзорности и правонарушений несовершеннолетних, установления шефской помощи, наставничества в переориентации поведения несовершеннолетних,</w:t>
      </w:r>
    </w:p>
    <w:p w:rsidR="008E4A3F" w:rsidRDefault="008E4A3F" w:rsidP="008E4A3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наставничестве (шефстве) над подростками «группы риска»; несовершеннолетними, состоящими на учете органах внутренних дел,  комиссии по делам несовершеннолетних и защите их прав администрации Азовского района, проживающих на территории Кугейского сельского поселения (приложение).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Общественной комиссии по работе с неблагополучными семьями и несовершеннолетними правонарушителями Кугейского сельского поселения; 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2.1.Ежеквартально сверять сведения о несовершеннолетних «группы риска»; подростках, поставленных и снятых с учета в комиссии по делам несовершеннолетних и защите их прав администрации Азовского района, ОПДН МО МВД России "Азовский", руководителями всех органов и учреждений системы профилактики безнадзорности и правонарушений несовершеннолетних, в соответствии с Федеральным законом № 120-ФЗ              от 24.06.1999 «Об основах системы профилактики безнадзорности и правонарушений несовершеннолетних»;</w:t>
      </w:r>
      <w:proofErr w:type="gramEnd"/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2.2.Совместно с представителями директоров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специалистами администрации Кугейского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организовать подбор наставников на основании требований Положения.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2.3.Заслушивать на заседаниях Комиссии отчеты наставников о проделанной работе.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2.4.Ежеквартально до 15 числа месяца, направлять в районную межведомственную комиссию по профилактике правонарушений информацию о работе «института наставничества».</w:t>
      </w:r>
    </w:p>
    <w:p w:rsidR="008E4A3F" w:rsidRDefault="008E4A3F" w:rsidP="008E4A3F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4A3F" w:rsidRDefault="008E4A3F" w:rsidP="008E4A3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Кугейского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E4A3F" w:rsidRDefault="008E4A3F" w:rsidP="008E4A3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                                                              Н.М. Тихонова</w:t>
      </w:r>
    </w:p>
    <w:p w:rsidR="008E4A3F" w:rsidRDefault="008E4A3F" w:rsidP="008E4A3F">
      <w:pPr>
        <w:outlineLvl w:val="0"/>
        <w:rPr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3F" w:rsidRPr="00CB6C66" w:rsidRDefault="008E4A3F" w:rsidP="008E4A3F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 подготовил</w:t>
      </w:r>
      <w:r w:rsidRPr="00CB6C66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8E4A3F" w:rsidRDefault="008E4A3F" w:rsidP="008E4A3F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специалист 1-категории</w:t>
      </w:r>
    </w:p>
    <w:p w:rsidR="008E4A3F" w:rsidRDefault="008E4A3F" w:rsidP="008E4A3F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CB6C66">
        <w:rPr>
          <w:rFonts w:ascii="Times New Roman" w:eastAsia="Times New Roman" w:hAnsi="Times New Roman" w:cs="Times New Roman"/>
          <w:bCs/>
          <w:lang w:eastAsia="ru-RU"/>
        </w:rPr>
        <w:t>Хильчевская М.В</w:t>
      </w:r>
    </w:p>
    <w:p w:rsidR="008E4A3F" w:rsidRPr="008E4A3F" w:rsidRDefault="008E4A3F" w:rsidP="008E4A3F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4A3F" w:rsidRDefault="008E4A3F" w:rsidP="008E4A3F">
      <w:pPr>
        <w:pStyle w:val="20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8E4A3F" w:rsidRDefault="008E4A3F" w:rsidP="008E4A3F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</w:t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center"/>
        <w:outlineLvl w:val="0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ПОЛОЖЕНИЕ</w:t>
      </w:r>
    </w:p>
    <w:p w:rsidR="008E4A3F" w:rsidRPr="008E4A3F" w:rsidRDefault="008E4A3F" w:rsidP="008E4A3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3F">
        <w:rPr>
          <w:rFonts w:ascii="Times New Roman" w:hAnsi="Times New Roman" w:cs="Times New Roman"/>
          <w:b/>
          <w:sz w:val="28"/>
          <w:szCs w:val="28"/>
        </w:rPr>
        <w:t>о наставничестве (шефстве) над подростками «группы риска»; несовершеннолетними, состоящими  на учете в органах внутренних дел, комиссии по делам несовершеннолетних и защите их прав администрации Азовского района при администрации Кугейского сельского поселения</w:t>
      </w:r>
    </w:p>
    <w:p w:rsidR="008E4A3F" w:rsidRPr="008E4A3F" w:rsidRDefault="008E4A3F" w:rsidP="008E4A3F">
      <w:pPr>
        <w:pStyle w:val="a3"/>
        <w:spacing w:before="0" w:after="0"/>
        <w:ind w:firstLine="284"/>
        <w:jc w:val="center"/>
        <w:rPr>
          <w:b/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ind w:left="0" w:firstLine="284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Общие положения.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Настоящее Положение имеет целью развитие в муниципальном образовании «Кугейского сельского поселения» «института наставничества» как направления работы по профилактике безнадзорности и правонарушений несовершеннолетних, повышения роли общественности в их воспитании и формировании законопослушного поведения.</w:t>
      </w:r>
    </w:p>
    <w:p w:rsidR="008E4A3F" w:rsidRPr="008E4A3F" w:rsidRDefault="008E4A3F" w:rsidP="008E4A3F">
      <w:pPr>
        <w:pStyle w:val="a3"/>
        <w:numPr>
          <w:ilvl w:val="0"/>
          <w:numId w:val="2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Настоящее Положение определяет цель, задачи и порядок внедрения наставничества в системе профилактики безнадзорности, правонарушений и преступлений несовершеннолетних на территории Кугейского сельского поселения.</w:t>
      </w:r>
    </w:p>
    <w:p w:rsidR="008E4A3F" w:rsidRPr="008E4A3F" w:rsidRDefault="008E4A3F" w:rsidP="008E4A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Наставничество (шефство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>форма индивидуальной профилактической работы с подростками «группы риска»; несовершеннолетними, состоящими на учете в органах внутренних дел, комиссии по делам несовершеннолетних и защите их прав посредством закрепления за каждым подростком наставника (шефа) из числа взрослых граждан с целью оказания положительного воспитательного воздействия, создания условий для эффективной социальной реабилитации.</w:t>
      </w:r>
    </w:p>
    <w:p w:rsidR="008E4A3F" w:rsidRPr="008E4A3F" w:rsidRDefault="008E4A3F" w:rsidP="008E4A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Сущность наставничества заключается в подборе наставника, являющегося для несовершеннолетнего авторитетной значимой личностью, способного установить с несовершеннолетним взаимное доверительное отношение и быть для него положительным примером.</w:t>
      </w:r>
    </w:p>
    <w:p w:rsidR="008E4A3F" w:rsidRPr="008E4A3F" w:rsidRDefault="008E4A3F" w:rsidP="008E4A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Правовой основой внедрения наставничества являются: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несовершеннолетних», «Положение о комиссии по делам несовершеннолетних и защите их прав», Рекомендации Главного управления МВД России по Ростовской области № 23/3-1212 от 06.03.2013; Протокол областной межведомственной комиссии по профилактике правонарушений от 28.11.2013 № 4/2013.; Постановление администрации Азовского района от 12.03.2014 года № 216.</w:t>
      </w:r>
      <w:proofErr w:type="gramEnd"/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ind w:left="0" w:firstLine="284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Цель, задачи наставничества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proofErr w:type="gramStart"/>
      <w:r w:rsidRPr="008E4A3F">
        <w:rPr>
          <w:sz w:val="28"/>
          <w:szCs w:val="28"/>
        </w:rPr>
        <w:t>Цель наставничества - эффективное решение проблем снижение уровня детского правонарушения и преступлений, совершаемых несовершеннолетними и в отношении несовершеннолетних; формирование у несовершеннолетних законопослушного поведения в окружающем их социуме; общепринятых норм и навыков общественного поведения; создание позитивных жизненных установок, направленных на преодоление негативного отношения к окружающему сообществу и на осознанный отказ от собственных асоциальных проявлений.</w:t>
      </w:r>
      <w:proofErr w:type="gramEnd"/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Задачами наставничества являются: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1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</w:t>
      </w:r>
      <w:proofErr w:type="gramStart"/>
      <w:r w:rsidRPr="008E4A3F">
        <w:rPr>
          <w:sz w:val="28"/>
          <w:szCs w:val="28"/>
        </w:rPr>
        <w:t xml:space="preserve">Оказание личностно-ориентированной педагогической, психологической, правовой, социальной и других видов помощи несовершеннолетним «группы риска»; подросткам, состоящим на различных видах профилактического учета, их родителям (законным представителям), также детям-сиротам; детям, оставшимся без попечения родителей. </w:t>
      </w:r>
      <w:proofErr w:type="gramEnd"/>
    </w:p>
    <w:p w:rsidR="008E4A3F" w:rsidRPr="008E4A3F" w:rsidRDefault="008E4A3F" w:rsidP="008E4A3F">
      <w:pPr>
        <w:pStyle w:val="a3"/>
        <w:numPr>
          <w:ilvl w:val="1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Содействие органам и учреждениям системы профилактики безнадзорности и правонарушений в организации индивидуальной профилактической и реабилитационной работы с несовершеннолетними, состоящими на различных видах профилактического учета.</w:t>
      </w:r>
    </w:p>
    <w:p w:rsidR="008E4A3F" w:rsidRPr="008E4A3F" w:rsidRDefault="008E4A3F" w:rsidP="008E4A3F">
      <w:pPr>
        <w:pStyle w:val="a3"/>
        <w:numPr>
          <w:ilvl w:val="1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Организация просветительской работы с несовершеннолетними, родителями (законными представителями) в целях обеспечения безопасности ребенка, профилактики асоциальных явлений (наркомании, алкоголизма, </w:t>
      </w:r>
      <w:proofErr w:type="spellStart"/>
      <w:r w:rsidRPr="008E4A3F">
        <w:rPr>
          <w:sz w:val="28"/>
          <w:szCs w:val="28"/>
        </w:rPr>
        <w:t>табакокурения</w:t>
      </w:r>
      <w:proofErr w:type="spellEnd"/>
      <w:r w:rsidRPr="008E4A3F">
        <w:rPr>
          <w:sz w:val="28"/>
          <w:szCs w:val="28"/>
        </w:rPr>
        <w:t xml:space="preserve"> и других зависимостей), жестокого обращения и насилия над ребенком, восстановление социальных функций семьи.</w:t>
      </w:r>
    </w:p>
    <w:p w:rsidR="008E4A3F" w:rsidRPr="008E4A3F" w:rsidRDefault="008E4A3F" w:rsidP="008E4A3F">
      <w:pPr>
        <w:pStyle w:val="a3"/>
        <w:numPr>
          <w:ilvl w:val="1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Организация </w:t>
      </w:r>
      <w:proofErr w:type="spellStart"/>
      <w:r w:rsidRPr="008E4A3F">
        <w:rPr>
          <w:sz w:val="28"/>
          <w:szCs w:val="28"/>
        </w:rPr>
        <w:t>досуговой</w:t>
      </w:r>
      <w:proofErr w:type="spellEnd"/>
      <w:r w:rsidRPr="008E4A3F">
        <w:rPr>
          <w:sz w:val="28"/>
          <w:szCs w:val="28"/>
        </w:rPr>
        <w:t xml:space="preserve"> деятельности несовершеннолетних, состоящих на различных видах профилактического учета. </w:t>
      </w:r>
    </w:p>
    <w:p w:rsidR="008E4A3F" w:rsidRPr="008E4A3F" w:rsidRDefault="008E4A3F" w:rsidP="008E4A3F">
      <w:pPr>
        <w:pStyle w:val="a3"/>
        <w:numPr>
          <w:ilvl w:val="1"/>
          <w:numId w:val="3"/>
        </w:numPr>
        <w:suppressAutoHyphens w:val="0"/>
        <w:spacing w:before="0" w:after="0"/>
        <w:ind w:left="0"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Возрождение семейных ценностей и традиций.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ind w:left="0" w:firstLine="284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Внедрение наставничества</w:t>
      </w:r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 Наставничество устанавливается в отношении следующих категорий несовершеннолетних:</w:t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3F">
        <w:rPr>
          <w:rFonts w:ascii="Times New Roman" w:hAnsi="Times New Roman" w:cs="Times New Roman"/>
          <w:sz w:val="28"/>
          <w:szCs w:val="28"/>
        </w:rPr>
        <w:t>3.1.1 подростков «группы риска»; несовершеннолетних, состоящих на учете в комиссии по делам несовершеннолетних и защите их прав администрации Азовского района (далее - Комиссия), в ОПДН МО МВД России «Азовский»; в том числе детей-сирот; детей, оставшихся без попечения родителей;</w:t>
      </w:r>
      <w:proofErr w:type="gramEnd"/>
    </w:p>
    <w:p w:rsidR="008E4A3F" w:rsidRPr="008E4A3F" w:rsidRDefault="008E4A3F" w:rsidP="008E4A3F">
      <w:pPr>
        <w:pStyle w:val="2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 xml:space="preserve"> наркотические, психотропные вещества без </w:t>
      </w:r>
      <w:r w:rsidRPr="008E4A3F">
        <w:rPr>
          <w:rFonts w:ascii="Times New Roman" w:hAnsi="Times New Roman" w:cs="Times New Roman"/>
          <w:sz w:val="28"/>
          <w:szCs w:val="28"/>
        </w:rPr>
        <w:lastRenderedPageBreak/>
        <w:t>назначения врача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3.1.3 освобожденных от уголовной ответственности вследствие акта об амнистии;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3.1.3 совершивших общественно опасное деяние и не подлежащих уголовной ответственности в связи с </w:t>
      </w:r>
      <w:proofErr w:type="spellStart"/>
      <w:r w:rsidRPr="008E4A3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E4A3F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3.1.4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3.1.5 условно-досрочно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 xml:space="preserve"> от отбывания наказания, в связи с помилованием;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3.1.6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 xml:space="preserve"> отсрочку отбывания наказания или отсрочку исполнения приговора;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3F">
        <w:rPr>
          <w:rFonts w:ascii="Times New Roman" w:hAnsi="Times New Roman" w:cs="Times New Roman"/>
          <w:sz w:val="28"/>
          <w:szCs w:val="28"/>
        </w:rPr>
        <w:t>3.1.7 освобожденных из учреждений уголовно-исполнительной системы; вернувшихся из специальных учебно-воспитательных учреждений закрытого типа;</w:t>
      </w:r>
      <w:proofErr w:type="gramEnd"/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3.1.8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3.1.9 осужденных условно; осужденных к обязательным работам, исправительным работам или иным мерам наказания, не связанным с лишением свободы;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3.1.10 систематически самовольно уходящих из семьи, образовательных учреждений;</w:t>
      </w:r>
    </w:p>
    <w:p w:rsidR="008E4A3F" w:rsidRPr="008E4A3F" w:rsidRDefault="008E4A3F" w:rsidP="008E4A3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3.1.11 безнадзорных и беспризорных; занимающихся бродяжничеством или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>;</w:t>
      </w:r>
    </w:p>
    <w:p w:rsidR="008E4A3F" w:rsidRPr="008E4A3F" w:rsidRDefault="008E4A3F" w:rsidP="008E4A3F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3F">
        <w:rPr>
          <w:rFonts w:ascii="Times New Roman" w:hAnsi="Times New Roman" w:cs="Times New Roman"/>
          <w:sz w:val="28"/>
          <w:szCs w:val="28"/>
        </w:rPr>
        <w:t>3.1.12 не посещающих и (или) систематически пропускающих без уважительных причин учебные занятия в образовательных учреждениях.</w:t>
      </w:r>
      <w:proofErr w:type="gramEnd"/>
    </w:p>
    <w:p w:rsidR="008E4A3F" w:rsidRPr="008E4A3F" w:rsidRDefault="008E4A3F" w:rsidP="008E4A3F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4A3F" w:rsidRPr="008E4A3F" w:rsidRDefault="008E4A3F" w:rsidP="008E4A3F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lastRenderedPageBreak/>
        <w:t>3.2. Наставник назначается постановлением Комиссии из числа представителей органов местного самоуправления, органов государственной власти, депутатов, общественности, представителей военно-патриотических и ветеранских организаций, трудовых коллективов, духовенства, казачества, образовательных учреждений, предпринимателей, обладающих высокими профессиональными и нравственными качествами, пользующиеся авторитетом у подростков.</w:t>
      </w:r>
    </w:p>
    <w:p w:rsidR="008E4A3F" w:rsidRPr="008E4A3F" w:rsidRDefault="008E4A3F" w:rsidP="008E4A3F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3.3. Наставник закрепляется за подопечным с согласия родителей (законных представителей).</w:t>
      </w:r>
    </w:p>
    <w:p w:rsidR="008E4A3F" w:rsidRPr="008E4A3F" w:rsidRDefault="008E4A3F" w:rsidP="008E4A3F">
      <w:pPr>
        <w:pStyle w:val="HTML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на срок до достижения совершеннолетия подопечным или до снятия подростка с профилактического учета.</w:t>
      </w:r>
    </w:p>
    <w:p w:rsidR="008E4A3F" w:rsidRPr="008E4A3F" w:rsidRDefault="008E4A3F" w:rsidP="008E4A3F">
      <w:pPr>
        <w:pStyle w:val="HTML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Наставник осуществляет мероприятия наставнической деятельности в отношении одного несовершеннолетнего.</w:t>
      </w:r>
    </w:p>
    <w:p w:rsidR="008E4A3F" w:rsidRPr="008E4A3F" w:rsidRDefault="008E4A3F" w:rsidP="008E4A3F">
      <w:pPr>
        <w:pStyle w:val="HTML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Наставник назначается из числа лиц, обладающих значительным профессиональным и жизненным опытом, проявляющих способности к воспитательной работе, в возрасте от 18 лет авторитетных людей с положительной репутацией, способных по своим деловым и моральным качествам стать позитивным примером для несовершеннолетнего.</w:t>
      </w:r>
    </w:p>
    <w:p w:rsidR="008E4A3F" w:rsidRPr="008E4A3F" w:rsidRDefault="008E4A3F" w:rsidP="008E4A3F">
      <w:pPr>
        <w:pStyle w:val="HTML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Наставниками несовершеннолетних не могут быть граждане следующих категорий:</w:t>
      </w:r>
    </w:p>
    <w:p w:rsidR="008E4A3F" w:rsidRPr="008E4A3F" w:rsidRDefault="008E4A3F" w:rsidP="008E4A3F">
      <w:pPr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-признанные решением суда недееспособными или ограничено дееспособными;</w:t>
      </w:r>
    </w:p>
    <w:p w:rsidR="008E4A3F" w:rsidRPr="008E4A3F" w:rsidRDefault="008E4A3F" w:rsidP="008E4A3F">
      <w:pPr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-лишенные решением суда родительских прав или ограниченные в родительских правах;</w:t>
      </w:r>
    </w:p>
    <w:p w:rsidR="008E4A3F" w:rsidRPr="008E4A3F" w:rsidRDefault="008E4A3F" w:rsidP="008E4A3F">
      <w:pPr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-ненадлежащим образом исполняющие родительские обязанности по воспитанию, содержанию, обучению и защите  прав несовершеннолетних детей;</w:t>
      </w:r>
    </w:p>
    <w:p w:rsidR="008E4A3F" w:rsidRPr="008E4A3F" w:rsidRDefault="008E4A3F" w:rsidP="008E4A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3F">
        <w:rPr>
          <w:rFonts w:ascii="Times New Roman" w:hAnsi="Times New Roman" w:cs="Times New Roman"/>
          <w:sz w:val="28"/>
          <w:szCs w:val="28"/>
        </w:rPr>
        <w:t>-имеющие судимость или привлекавшиеся к административной ответственности.</w:t>
      </w:r>
      <w:proofErr w:type="gramEnd"/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3.8. Наставник, возлагающий на себя обязанности по воспитанию несовершеннолетнего, осуществляет свою деятельность на безвозмездной основе.</w:t>
      </w:r>
    </w:p>
    <w:p w:rsidR="008E4A3F" w:rsidRPr="008E4A3F" w:rsidRDefault="008E4A3F" w:rsidP="008E4A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>3.9.</w:t>
      </w:r>
      <w:r w:rsidRPr="008E4A3F">
        <w:rPr>
          <w:rFonts w:ascii="Times New Roman" w:hAnsi="Times New Roman" w:cs="Times New Roman"/>
          <w:sz w:val="28"/>
          <w:szCs w:val="28"/>
        </w:rPr>
        <w:tab/>
        <w:t xml:space="preserve"> Наставничество над несовершеннолетними является добровольным.</w:t>
      </w:r>
    </w:p>
    <w:p w:rsidR="008E4A3F" w:rsidRPr="008E4A3F" w:rsidRDefault="008E4A3F" w:rsidP="008E4A3F">
      <w:pPr>
        <w:jc w:val="both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 </w:t>
      </w:r>
      <w:proofErr w:type="gramStart"/>
      <w:r w:rsidRPr="008E4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A3F"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 осуществляет Комиссия.</w:t>
      </w:r>
    </w:p>
    <w:p w:rsidR="008E4A3F" w:rsidRPr="008E4A3F" w:rsidRDefault="008E4A3F" w:rsidP="008E4A3F">
      <w:pPr>
        <w:pStyle w:val="HTML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lastRenderedPageBreak/>
        <w:t>Председатель Комиссии обязан организовать:</w:t>
      </w:r>
    </w:p>
    <w:p w:rsidR="008E4A3F" w:rsidRPr="008E4A3F" w:rsidRDefault="008E4A3F" w:rsidP="008E4A3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-оказание организационно-методической помощи наставникам в планировании и реализации воспитательных мероприятий с несовершеннолетними;</w:t>
      </w:r>
    </w:p>
    <w:p w:rsidR="008E4A3F" w:rsidRPr="008E4A3F" w:rsidRDefault="008E4A3F" w:rsidP="008E4A3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-заслушивание отчетов наставников о проделанной работе;</w:t>
      </w:r>
    </w:p>
    <w:p w:rsidR="008E4A3F" w:rsidRPr="008E4A3F" w:rsidRDefault="008E4A3F" w:rsidP="008E4A3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-стимулирование положительных результатов работы наставников.</w:t>
      </w:r>
    </w:p>
    <w:p w:rsidR="008E4A3F" w:rsidRPr="008E4A3F" w:rsidRDefault="008E4A3F" w:rsidP="008E4A3F">
      <w:pPr>
        <w:pStyle w:val="HTM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4A3F" w:rsidRPr="008E4A3F" w:rsidRDefault="008E4A3F" w:rsidP="008E4A3F">
      <w:pPr>
        <w:pStyle w:val="HTML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4A3F">
        <w:rPr>
          <w:rFonts w:ascii="Times New Roman" w:hAnsi="Times New Roman"/>
          <w:sz w:val="28"/>
          <w:szCs w:val="28"/>
        </w:rPr>
        <w:t>Члены комиссии по делам несовершеннолетних и защите их прав Азовского района при администрации Кугейского сельского поселения  осуществляют работу «института наставничества» в рамках своих полномочий и обязаны: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8E4A3F">
        <w:rPr>
          <w:sz w:val="28"/>
          <w:szCs w:val="28"/>
        </w:rPr>
        <w:t>-совместно с представителями правоохранительных органов, образовательных учреждений, органов опеки и попечительства, здравоохранения, социальной защиты, занятости населения, специалистом по делам молодежи Кугейского сельского поселения, казачества, главой Кугейского сельского поселения, Общественной комиссии по работе с неблагополучными семьями и несовершеннолетними правонарушителями Кугейского сельского поселения  Азовского района организовать подбор наставников на основании требований Положения в сроки, установленные на заседании Комиссии;</w:t>
      </w:r>
      <w:proofErr w:type="gramEnd"/>
      <w:r w:rsidRPr="008E4A3F">
        <w:rPr>
          <w:sz w:val="28"/>
          <w:szCs w:val="28"/>
        </w:rPr>
        <w:t xml:space="preserve"> оказывать организационно-методическую помощь наставникам в реализации воспитательных мероприятий;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-оказывать организационную помощь наставникам в обеспечении занятости (в том числе трудовой) несовершеннолетних в учреждениях культуры, спорта, клубах по месту жительства, </w:t>
      </w:r>
      <w:proofErr w:type="spellStart"/>
      <w:r w:rsidRPr="008E4A3F">
        <w:rPr>
          <w:sz w:val="28"/>
          <w:szCs w:val="28"/>
        </w:rPr>
        <w:t>подростково-молодежных</w:t>
      </w:r>
      <w:proofErr w:type="spellEnd"/>
      <w:r w:rsidRPr="008E4A3F">
        <w:rPr>
          <w:sz w:val="28"/>
          <w:szCs w:val="28"/>
        </w:rPr>
        <w:t xml:space="preserve"> объединениях;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-оказывать консультативную, организационную помощь наставникам в получении государственных пособий и разовых материальных выплат семьям подопечных, организации их отдыха, оздоровления и профилактического лечения;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-оказывать психологическую и социальную помощь несовершеннолетним и их семьям;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-оказывать организационную помощь наставникам в обследовании материально-бытовых условий проживания подопечных несовершеннолетних, защите их жилищных прав;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-оказывать консультативную, организационную помощь наставникам в вопросах организации оздоровления несовершеннолетних, профилактики вредных привычек и медико-социальной реабилитации (при необходимости);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-оказывать содействие наставникам в организации временного и постоянного трудоустройства несовершеннолетних;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-обеспечить систематическое рассмотрение вопросов организации наставнической работы на заседаниях общественной Комиссии; 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-заслушивать отчеты наставников о проделанной работе; 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-анализировать, обобщать и распространять позитивный опыт наставничества.</w:t>
      </w: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lastRenderedPageBreak/>
        <w:t>Обязанности и права наставника</w:t>
      </w:r>
    </w:p>
    <w:p w:rsidR="008E4A3F" w:rsidRPr="008E4A3F" w:rsidRDefault="008E4A3F" w:rsidP="008E4A3F">
      <w:pPr>
        <w:pStyle w:val="a3"/>
        <w:spacing w:before="0" w:after="0"/>
        <w:ind w:left="1287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1. Основными задачами наставника несовершеннолетнего являются: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проведение индивидуальной профилактической работы с несовершеннолетним в целях предупреждения совершения им антиобщественных действий;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b/>
          <w:sz w:val="28"/>
          <w:szCs w:val="28"/>
        </w:rPr>
      </w:pPr>
      <w:r w:rsidRPr="008E4A3F">
        <w:rPr>
          <w:sz w:val="28"/>
          <w:szCs w:val="28"/>
        </w:rPr>
        <w:t>2) оказание помощи родителям (законным представителям) в воспитании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межведомственное взаимодействие с органами и учреждениями системы профилактики безнадзорности и правонарушений несовершеннолетних по вопросам профилактики безнадзорности, правонарушений и общественно опасных деяний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4) участие в осуществлении мер по защите и восстановлению прав и законных интересов несовершеннолетнего в пределах своих полномочий.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5"/>
        </w:numPr>
        <w:suppressAutoHyphens w:val="0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Наставник несовершеннолетнего имеет право: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посещать несовершеннолетнего по месту жительства, учебы или работы в целях, соответствующих воспитательным и образовательным задачам, и в порядке, не нарушающем прав и законных интересов подопечного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2)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(законных представителях), связанную с исполнением обязанностей наставника;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и адаптации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4) обращаться в органы и учреждения системы профилактики безнадзорности и правонарушений несовершеннолетних за консультацией, необходимой помощью и содействием по вопросам воспитания подопечного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5) содействовать в получении образования, организации внеурочной занятости и обеспечении досуга несовершеннолетнего, в том числе совместного;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6) давать несовершеннолетнему квалифицированные советы по соблюдению правил поведения в обществе;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proofErr w:type="gramStart"/>
      <w:r w:rsidRPr="008E4A3F">
        <w:rPr>
          <w:sz w:val="28"/>
          <w:szCs w:val="28"/>
        </w:rPr>
        <w:t>7) обращать, при необходимости, внимание родителей (законных представителей) на неисполнение (ненадлежащее исполнение) ими своих обязанностей по воспитанию, обучению, содержанию несовершеннолетнего; разъяснять степень ответственности за неисполнение (ненадлежащее исполнение) родительских обязанностей;</w:t>
      </w:r>
      <w:proofErr w:type="gramEnd"/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8) выносить вопросы на обсуждение Общественной Комиссии о неисполнении родителями (законными представителями) </w:t>
      </w:r>
      <w:r w:rsidRPr="008E4A3F">
        <w:rPr>
          <w:sz w:val="28"/>
          <w:szCs w:val="28"/>
        </w:rPr>
        <w:lastRenderedPageBreak/>
        <w:t>несовершеннолетнего родительских обязанностей и участвовать при этом в заседаниях Комиссии;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9) принимать меры по защите прав и законных интересов несовершеннолетнего.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3. Наставник несовершеннолетнего обязан: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оказывать в пределах своих полномочий помощь родителям (законным представителям) в исполнении ими обязанностей по воспитанию и обучению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2) содействовать социальной реабилитации несовершеннолетнего, создавать условия для отказа от вредных привычек, противоправных действий, </w:t>
      </w:r>
      <w:r w:rsidRPr="008E4A3F">
        <w:rPr>
          <w:b/>
          <w:sz w:val="28"/>
          <w:szCs w:val="28"/>
        </w:rPr>
        <w:t xml:space="preserve"> </w:t>
      </w:r>
      <w:r w:rsidRPr="008E4A3F">
        <w:rPr>
          <w:sz w:val="28"/>
          <w:szCs w:val="28"/>
        </w:rPr>
        <w:t>нарушений несовершеннолетними прав граждан, его окружающих;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содействовать регулярному посещению несовершеннолетним образовательного учреждения, контролировать его успеваемость, поведение в образовательном учреждении, на работе, в семье, на улице, общественных местах;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4) оказывать несовершеннолетнему содействие в трудоустройстве (при необходимости), временной занятости, вовлечении во внеурочную занятость в учреждениях дополнительного образования, в организации отдыха, досуга в семье, в учреждениях спорта, культуры и т.д., а также во время свободного времяпрепровождения;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5) принимать меры к созданию необходимых условий для правильной организации учебы, труда и досуга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b/>
          <w:sz w:val="28"/>
          <w:szCs w:val="28"/>
        </w:rPr>
      </w:pPr>
      <w:r w:rsidRPr="008E4A3F">
        <w:rPr>
          <w:sz w:val="28"/>
          <w:szCs w:val="28"/>
        </w:rPr>
        <w:t>6) способствовать формированию у несовершеннолетнего законопослушного поведения;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7) 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8) оказывать содействие в урегулировании конфликтов, возникающих между несовершеннолетним и членами его семьи или другими гражданами.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Порядок установления и отмены наставничества.</w:t>
      </w:r>
    </w:p>
    <w:p w:rsidR="008E4A3F" w:rsidRPr="008E4A3F" w:rsidRDefault="008E4A3F" w:rsidP="008E4A3F">
      <w:pPr>
        <w:pStyle w:val="a3"/>
        <w:spacing w:before="0" w:after="0"/>
        <w:ind w:left="567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1. Учет лиц, желающих выполнять обязанности наставников несовершеннолетних, осуществляется комиссией по делам несовершеннолетних и защите их прав администрации Азовского района на основании сведений, представленных  руководителями органов и учреждений системы профилактики (см</w:t>
      </w:r>
      <w:proofErr w:type="gramStart"/>
      <w:r w:rsidRPr="008E4A3F">
        <w:rPr>
          <w:sz w:val="28"/>
          <w:szCs w:val="28"/>
        </w:rPr>
        <w:t>.п</w:t>
      </w:r>
      <w:proofErr w:type="gramEnd"/>
      <w:r w:rsidRPr="008E4A3F">
        <w:rPr>
          <w:sz w:val="28"/>
          <w:szCs w:val="28"/>
        </w:rPr>
        <w:t>ункт 3.11 Положения).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2. Гражданин, желающий выполнять обязанности наставника, подает в Комиссию: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письменное заявление на имя председателя Комиссии с просьбой (согласием) о назначении его наставником конкретного несовершеннолетнего или кого-либо из несовершеннолетних данной категории (приложение № 4);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lastRenderedPageBreak/>
        <w:t>2) анкету по установленной форме (приложение № 2).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3. Комиссия имеет право запросить информацию о моральных, деловых и иных личных качествах кандидата в наставники с места его работы (учебы), а также данные, подтверждающие соответствие кандидата требованиям, указанным в разделе IV настоящего Положения, в органах внутренних дел, опеки и попечительства, здравоохранения иных органах и учреждениях.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b/>
          <w:sz w:val="28"/>
          <w:szCs w:val="28"/>
        </w:rPr>
      </w:pPr>
      <w:r w:rsidRPr="008E4A3F">
        <w:rPr>
          <w:sz w:val="28"/>
          <w:szCs w:val="28"/>
        </w:rPr>
        <w:t>4. Заявление кандидата в наставники рассматривается Комиссией на ближайшем заседании.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5. Решение о назначении наставника принимается с учетом персональных личностных, возрастных и иных особенностей несовершеннолетнего.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6. Решение о назначении наставника должно быть принято с согласия родителя (законного представителя) и с учетом мнения несовершеннолетнего.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7. Персональный наставник закрепляется за несовершеннолетним решением Комиссии.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8. После принятия решения Комиссия принимает следующие меры: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выдает гражданину, назначенному наставником, копию решения Комиссии, памятку с правами и обязанностями наставника, информацию о подопечном несовершеннолетнем (Ф.И.О. несовершеннолетнего и его родителей (законных представителей), адрес проживания и места обучения (работы), контактные телефоны);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2) сообщает несовершеннолетнему и его родителям (законным представителям) о принятом решении и доводит до их сведения информацию о назначенном наставнике (Ф.И.О. гражданина, место основной работы, контактные телефоны); иные данные о наставнике (с согласия гражданина);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совместно с наставником, психологом районного Центра диагностики и консультирования «Доверие», руководителем образовательного учреждения, в котором обучается подопечный, формирует, обсуждает и утверждает план индивидуальной профилактической работы наставника с несовершеннолетним;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4) сообщает о назначении персонального наставника несовершеннолетнего в органы и учреждения системы профилактики безнадзорности и правонарушений несовершеннолетних, ходатайствует об оказании гражданину необходимой помощи и содействия по вопросам воспитания подопечного несовершеннолетнего;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5) сообщает по месту работы гражданина о принятом </w:t>
      </w:r>
      <w:proofErr w:type="gramStart"/>
      <w:r w:rsidRPr="008E4A3F">
        <w:rPr>
          <w:sz w:val="28"/>
          <w:szCs w:val="28"/>
        </w:rPr>
        <w:t>решении</w:t>
      </w:r>
      <w:proofErr w:type="gramEnd"/>
      <w:r w:rsidRPr="008E4A3F">
        <w:rPr>
          <w:sz w:val="28"/>
          <w:szCs w:val="28"/>
        </w:rPr>
        <w:t xml:space="preserve"> о его назначении в качестве наставника и ходатайствует перед руководителем организации (предприятия, учреждения и т.д.) о поощрении работника, выполняющего задачи наставника в свободное от работы время;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9. При закреплении наставника за несовершеннолетним родители (законные представители) не освобождаются от обязанностей по воспитанию несовершеннолетнего и от ответственности за его поведение.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10. Гражданин прекращает свою наставническую деятельность в следующих случаях: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lastRenderedPageBreak/>
        <w:t>1) выполнение плана индивидуальной профилактической работы с несовершеннолетним, позволившее достичь положительного воспитательного воздействия;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2) наличие письменного отказа гражданина от дальнейшей наставнической (шефской) деятельности по собственной инициативе;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отстранение гражданина от дальнейшей наставнической деятельности по инициативе Комиссии;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4) достижение несовершеннолетним возраста 18 лет;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5) изменение места жительства несовершеннолетнего (перее</w:t>
      </w:r>
      <w:proofErr w:type="gramStart"/>
      <w:r w:rsidRPr="008E4A3F">
        <w:rPr>
          <w:sz w:val="28"/>
          <w:szCs w:val="28"/>
        </w:rPr>
        <w:t>зд в др</w:t>
      </w:r>
      <w:proofErr w:type="gramEnd"/>
      <w:r w:rsidRPr="008E4A3F">
        <w:rPr>
          <w:sz w:val="28"/>
          <w:szCs w:val="28"/>
        </w:rPr>
        <w:t>угой населенный пункт);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6) иные объективные причины, препятствующие дальнейшей наставнической деятельности.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11. Отстранение гражданина от дальнейшей наставнической деятельности производится в случае поступления от органов и учреждений системы профилактики безнадзорности и правонарушений несовершеннолетних, родителей (законных представителей) несовершеннолетнего, других граждан и организаций сведений о неисполнении или ненадлежащем исполнении наставником своих обязанностей.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12. Сведения о неисполнении или ненадлежащем исполнении наставником своих обязанностей предварительно изучаются председателем и членами Комиссии на предмет объективности и достоверности, затем рассматриваются на заседании Комиссии для принятия соответствующего решения.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14. Прекращение деятельности наставника оформляется решением Комиссии.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15. После отстранения гражданина от наставнической деятельности Комиссия может принять решение о назначении другого наставника несовершеннолетнего.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</w:p>
    <w:p w:rsidR="008E4A3F" w:rsidRPr="008E4A3F" w:rsidRDefault="008E4A3F" w:rsidP="008E4A3F">
      <w:pPr>
        <w:pStyle w:val="a3"/>
        <w:numPr>
          <w:ilvl w:val="0"/>
          <w:numId w:val="1"/>
        </w:numPr>
        <w:suppressAutoHyphens w:val="0"/>
        <w:spacing w:before="0" w:after="0"/>
        <w:jc w:val="center"/>
        <w:rPr>
          <w:b/>
          <w:sz w:val="28"/>
          <w:szCs w:val="28"/>
        </w:rPr>
      </w:pPr>
      <w:r w:rsidRPr="008E4A3F">
        <w:rPr>
          <w:b/>
          <w:sz w:val="28"/>
          <w:szCs w:val="28"/>
        </w:rPr>
        <w:t>Завершение наставничества.</w:t>
      </w:r>
    </w:p>
    <w:p w:rsidR="008E4A3F" w:rsidRPr="008E4A3F" w:rsidRDefault="008E4A3F" w:rsidP="008E4A3F">
      <w:pPr>
        <w:pStyle w:val="a3"/>
        <w:spacing w:before="0" w:after="0"/>
        <w:ind w:left="1287"/>
        <w:jc w:val="center"/>
        <w:rPr>
          <w:b/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1. Наставничество завершается отчетом наставника перед Комиссией (приложение № 3).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2. Деятельность наставника оценивается Комиссией по следующим критериям: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1) положительная динамика успеваемости несовершеннолетнего, регулярное посещение учебных занятий;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2) отсутствие конфликтных и противозаконных ситуаций с участием несовершеннолетнего, нарушений общественного порядка;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3) восстановление социальной функции семьи.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3. Отчет наставника приобщается к личному делу подопечного.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4. На основании предложения председателя Комиссии в установленном порядке рассматривается вопрос о поощрении наставника.</w:t>
      </w:r>
    </w:p>
    <w:p w:rsidR="008E4A3F" w:rsidRPr="008E4A3F" w:rsidRDefault="008E4A3F" w:rsidP="008E4A3F">
      <w:pPr>
        <w:pStyle w:val="a3"/>
        <w:spacing w:before="0" w:after="0"/>
        <w:jc w:val="both"/>
        <w:outlineLvl w:val="0"/>
        <w:rPr>
          <w:sz w:val="28"/>
          <w:szCs w:val="28"/>
        </w:rPr>
      </w:pPr>
    </w:p>
    <w:p w:rsidR="008E4A3F" w:rsidRDefault="008E4A3F" w:rsidP="008E4A3F">
      <w:pPr>
        <w:pStyle w:val="a3"/>
        <w:spacing w:before="0" w:after="0"/>
        <w:jc w:val="right"/>
        <w:outlineLvl w:val="0"/>
        <w:rPr>
          <w:sz w:val="28"/>
          <w:szCs w:val="28"/>
        </w:rPr>
      </w:pPr>
    </w:p>
    <w:p w:rsidR="008E4A3F" w:rsidRDefault="008E4A3F" w:rsidP="008E4A3F">
      <w:pPr>
        <w:pStyle w:val="a3"/>
        <w:spacing w:before="0" w:after="0"/>
        <w:outlineLvl w:val="0"/>
        <w:rPr>
          <w:sz w:val="28"/>
          <w:szCs w:val="28"/>
        </w:rPr>
      </w:pPr>
    </w:p>
    <w:p w:rsidR="008E4A3F" w:rsidRPr="008E4A3F" w:rsidRDefault="008E4A3F" w:rsidP="008E4A3F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4A3F" w:rsidRDefault="008E4A3F" w:rsidP="008E4A3F">
      <w:pPr>
        <w:pStyle w:val="20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8E4A3F" w:rsidRDefault="008E4A3F" w:rsidP="008E4A3F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</w:t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4A3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4A3F" w:rsidRPr="008E4A3F" w:rsidRDefault="008E4A3F" w:rsidP="008E4A3F">
      <w:pPr>
        <w:pStyle w:val="a3"/>
        <w:spacing w:before="0" w:after="0"/>
        <w:jc w:val="right"/>
        <w:outlineLvl w:val="0"/>
        <w:rPr>
          <w:sz w:val="28"/>
          <w:szCs w:val="28"/>
        </w:rPr>
      </w:pPr>
    </w:p>
    <w:p w:rsidR="008E4A3F" w:rsidRPr="008E4A3F" w:rsidRDefault="008E4A3F" w:rsidP="008E4A3F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8E4A3F" w:rsidRPr="008E4A3F" w:rsidRDefault="008E4A3F" w:rsidP="008E4A3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jc w:val="center"/>
        <w:outlineLvl w:val="0"/>
        <w:rPr>
          <w:sz w:val="28"/>
          <w:szCs w:val="28"/>
        </w:rPr>
      </w:pPr>
      <w:r w:rsidRPr="008E4A3F">
        <w:rPr>
          <w:sz w:val="28"/>
          <w:szCs w:val="28"/>
        </w:rPr>
        <w:t xml:space="preserve">Анкета гражданина, </w:t>
      </w:r>
    </w:p>
    <w:p w:rsidR="008E4A3F" w:rsidRPr="008E4A3F" w:rsidRDefault="008E4A3F" w:rsidP="008E4A3F">
      <w:pPr>
        <w:pStyle w:val="a3"/>
        <w:spacing w:before="0" w:after="0"/>
        <w:ind w:firstLine="284"/>
        <w:jc w:val="center"/>
        <w:outlineLvl w:val="0"/>
        <w:rPr>
          <w:b/>
          <w:sz w:val="28"/>
          <w:szCs w:val="28"/>
        </w:rPr>
      </w:pPr>
      <w:r w:rsidRPr="008E4A3F">
        <w:rPr>
          <w:sz w:val="28"/>
          <w:szCs w:val="28"/>
        </w:rPr>
        <w:t xml:space="preserve">желающего выполнять обязанности наставника несовершеннолетнего. </w:t>
      </w:r>
    </w:p>
    <w:p w:rsidR="008E4A3F" w:rsidRPr="008E4A3F" w:rsidRDefault="008E4A3F" w:rsidP="008E4A3F">
      <w:pPr>
        <w:pStyle w:val="a3"/>
        <w:spacing w:before="0" w:after="0"/>
        <w:ind w:firstLine="284"/>
        <w:jc w:val="center"/>
        <w:rPr>
          <w:sz w:val="28"/>
          <w:szCs w:val="28"/>
        </w:rPr>
      </w:pPr>
      <w:r w:rsidRPr="008E4A3F">
        <w:rPr>
          <w:sz w:val="28"/>
          <w:szCs w:val="28"/>
        </w:rPr>
        <w:t>(заполняется собственноручно)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1. Фамилия ________________________________________________________________</w:t>
      </w:r>
      <w:r>
        <w:rPr>
          <w:sz w:val="28"/>
          <w:szCs w:val="28"/>
        </w:rPr>
        <w:t>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Имя _______________________________________</w:t>
      </w:r>
      <w:r>
        <w:rPr>
          <w:sz w:val="28"/>
          <w:szCs w:val="28"/>
        </w:rPr>
        <w:t>___________________________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Отчество __________________________________________________________________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2. Число, месяц, год рождения ____________________________________________</w:t>
      </w:r>
      <w:r>
        <w:rPr>
          <w:sz w:val="28"/>
          <w:szCs w:val="28"/>
        </w:rPr>
        <w:t>______________________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  <w:u w:val="single"/>
        </w:rPr>
      </w:pPr>
      <w:r w:rsidRPr="008E4A3F">
        <w:rPr>
          <w:sz w:val="28"/>
          <w:szCs w:val="28"/>
        </w:rPr>
        <w:t>3. Образование (когда и какие учебные заведения окончи</w:t>
      </w:r>
      <w:proofErr w:type="gramStart"/>
      <w:r w:rsidRPr="008E4A3F">
        <w:rPr>
          <w:sz w:val="28"/>
          <w:szCs w:val="28"/>
        </w:rPr>
        <w:t>л(</w:t>
      </w:r>
      <w:proofErr w:type="gramEnd"/>
      <w:r w:rsidRPr="008E4A3F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4. Информация о наличии судимости (когда и за что) 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5. Информация о лишении родительских прав (ограничение в правах) (когда, за что, на какой срок) 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 xml:space="preserve">6. Информация об административной ответственности (когда и по каким статьям </w:t>
      </w:r>
      <w:proofErr w:type="spellStart"/>
      <w:r w:rsidRPr="008E4A3F">
        <w:rPr>
          <w:sz w:val="28"/>
          <w:szCs w:val="28"/>
        </w:rPr>
        <w:t>КоАП</w:t>
      </w:r>
      <w:proofErr w:type="spellEnd"/>
      <w:r w:rsidRPr="008E4A3F">
        <w:rPr>
          <w:sz w:val="28"/>
          <w:szCs w:val="28"/>
        </w:rPr>
        <w:t xml:space="preserve"> РФ) 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7. Сведения о месте работы на момент заполнения анкеты: 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8E4A3F" w:rsidRPr="008E4A3F" w:rsidRDefault="008E4A3F" w:rsidP="008E4A3F">
      <w:pPr>
        <w:pStyle w:val="a3"/>
        <w:spacing w:before="0" w:after="0"/>
        <w:ind w:firstLine="284"/>
        <w:jc w:val="center"/>
        <w:rPr>
          <w:sz w:val="28"/>
          <w:szCs w:val="28"/>
        </w:rPr>
      </w:pPr>
      <w:r w:rsidRPr="008E4A3F">
        <w:rPr>
          <w:sz w:val="28"/>
          <w:szCs w:val="28"/>
        </w:rPr>
        <w:t>(должность, дата поступления, название, адрес и телефон организации, Ф.И.О. руководителя)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lastRenderedPageBreak/>
        <w:t>8. Опыт работы с несовершеннолетними: 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8E4A3F" w:rsidRPr="008E4A3F" w:rsidRDefault="008E4A3F" w:rsidP="008E4A3F">
      <w:pPr>
        <w:pStyle w:val="a3"/>
        <w:spacing w:before="0" w:after="0"/>
        <w:ind w:firstLine="284"/>
        <w:jc w:val="center"/>
        <w:rPr>
          <w:sz w:val="28"/>
          <w:szCs w:val="28"/>
        </w:rPr>
      </w:pPr>
      <w:r w:rsidRPr="008E4A3F">
        <w:rPr>
          <w:sz w:val="28"/>
          <w:szCs w:val="28"/>
        </w:rPr>
        <w:t>(свои дети, законное представительство, педагогическая деятельность)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9. Домашний адрес (адрес регистрации, фактического проживания), номер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телефона: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 xml:space="preserve">10. </w:t>
      </w:r>
      <w:proofErr w:type="gramStart"/>
      <w:r w:rsidRPr="008E4A3F">
        <w:rPr>
          <w:sz w:val="28"/>
          <w:szCs w:val="28"/>
        </w:rPr>
        <w:t>Дополнительная информация (существенные сведения о себе, например:</w:t>
      </w:r>
      <w:proofErr w:type="gramEnd"/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>участие в работе общественного объединения, религиозные предпочтения,</w:t>
      </w:r>
    </w:p>
    <w:p w:rsidR="008E4A3F" w:rsidRPr="008E4A3F" w:rsidRDefault="008E4A3F" w:rsidP="008E4A3F">
      <w:pPr>
        <w:pStyle w:val="a3"/>
        <w:spacing w:before="0" w:after="0"/>
        <w:ind w:firstLine="284"/>
        <w:rPr>
          <w:sz w:val="28"/>
          <w:szCs w:val="28"/>
        </w:rPr>
      </w:pPr>
      <w:r w:rsidRPr="008E4A3F">
        <w:rPr>
          <w:sz w:val="28"/>
          <w:szCs w:val="28"/>
        </w:rPr>
        <w:t xml:space="preserve">послевузовское образование, </w:t>
      </w:r>
      <w:proofErr w:type="spellStart"/>
      <w:r w:rsidRPr="008E4A3F">
        <w:rPr>
          <w:sz w:val="28"/>
          <w:szCs w:val="28"/>
        </w:rPr>
        <w:t>досуговые</w:t>
      </w:r>
      <w:proofErr w:type="spellEnd"/>
      <w:r w:rsidRPr="008E4A3F">
        <w:rPr>
          <w:sz w:val="28"/>
          <w:szCs w:val="28"/>
        </w:rPr>
        <w:t xml:space="preserve"> увлечения) (заполняется </w:t>
      </w:r>
      <w:proofErr w:type="gramStart"/>
      <w:r w:rsidRPr="008E4A3F">
        <w:rPr>
          <w:sz w:val="28"/>
          <w:szCs w:val="28"/>
        </w:rPr>
        <w:t>по</w:t>
      </w:r>
      <w:proofErr w:type="gramEnd"/>
      <w:r w:rsidRPr="008E4A3F">
        <w:rPr>
          <w:sz w:val="28"/>
          <w:szCs w:val="28"/>
        </w:rPr>
        <w:t xml:space="preserve">   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 xml:space="preserve">    желанию):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rPr>
          <w:sz w:val="28"/>
          <w:szCs w:val="28"/>
        </w:rPr>
      </w:pPr>
    </w:p>
    <w:p w:rsidR="008E4A3F" w:rsidRPr="008E4A3F" w:rsidRDefault="008E4A3F" w:rsidP="008E4A3F">
      <w:pPr>
        <w:pStyle w:val="a3"/>
        <w:spacing w:before="0" w:after="0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          Мне известно, что заведомо ложные сведения, сообщенные в анкете, могут повлечь отказ в назначении меня наставником несовершеннолетнего.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outlineLvl w:val="0"/>
        <w:rPr>
          <w:sz w:val="28"/>
          <w:szCs w:val="28"/>
        </w:rPr>
      </w:pPr>
      <w:r w:rsidRPr="008E4A3F">
        <w:rPr>
          <w:sz w:val="28"/>
          <w:szCs w:val="28"/>
        </w:rPr>
        <w:t>С требованиями к гражданам, определяемым в качестве наставников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несовершеннолетних, ознакомле</w:t>
      </w:r>
      <w:proofErr w:type="gramStart"/>
      <w:r w:rsidRPr="008E4A3F">
        <w:rPr>
          <w:sz w:val="28"/>
          <w:szCs w:val="28"/>
        </w:rPr>
        <w:t>н(</w:t>
      </w:r>
      <w:proofErr w:type="gramEnd"/>
      <w:r w:rsidRPr="008E4A3F">
        <w:rPr>
          <w:sz w:val="28"/>
          <w:szCs w:val="28"/>
        </w:rPr>
        <w:t>а).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8E4A3F">
        <w:rPr>
          <w:sz w:val="28"/>
          <w:szCs w:val="28"/>
        </w:rPr>
        <w:t>согласен</w:t>
      </w:r>
      <w:proofErr w:type="gramEnd"/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(согласна).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С правами и обязанностями наставника несовершеннолетнего ознакомле</w:t>
      </w:r>
      <w:proofErr w:type="gramStart"/>
      <w:r w:rsidRPr="008E4A3F">
        <w:rPr>
          <w:sz w:val="28"/>
          <w:szCs w:val="28"/>
        </w:rPr>
        <w:t>н(</w:t>
      </w:r>
      <w:proofErr w:type="gramEnd"/>
      <w:r w:rsidRPr="008E4A3F">
        <w:rPr>
          <w:sz w:val="28"/>
          <w:szCs w:val="28"/>
        </w:rPr>
        <w:t>а)</w:t>
      </w:r>
    </w:p>
    <w:p w:rsidR="008E4A3F" w:rsidRPr="008E4A3F" w:rsidRDefault="008E4A3F" w:rsidP="008E4A3F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8E4A3F">
        <w:rPr>
          <w:sz w:val="28"/>
          <w:szCs w:val="28"/>
        </w:rPr>
        <w:t>и согласен (согласна).</w:t>
      </w:r>
    </w:p>
    <w:p w:rsidR="009F2C47" w:rsidRPr="008E4A3F" w:rsidRDefault="008E4A3F" w:rsidP="008E4A3F">
      <w:pPr>
        <w:pStyle w:val="a3"/>
        <w:spacing w:before="0" w:after="0"/>
        <w:rPr>
          <w:sz w:val="28"/>
          <w:szCs w:val="28"/>
        </w:rPr>
      </w:pPr>
      <w:r w:rsidRPr="008E4A3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E4A3F" w:rsidRDefault="008E4A3F" w:rsidP="008E4A3F">
      <w:pPr>
        <w:pStyle w:val="a3"/>
        <w:spacing w:before="0" w:after="0"/>
        <w:jc w:val="center"/>
        <w:rPr>
          <w:sz w:val="22"/>
          <w:szCs w:val="22"/>
        </w:rPr>
      </w:pPr>
      <w:r w:rsidRPr="008E4A3F">
        <w:rPr>
          <w:sz w:val="22"/>
          <w:szCs w:val="22"/>
        </w:rPr>
        <w:t>(дата заполнения, Ф.И.О. полностью, подпись)</w:t>
      </w:r>
    </w:p>
    <w:p w:rsidR="009F2C47" w:rsidRPr="009F2C47" w:rsidRDefault="009F2C47" w:rsidP="009F2C47">
      <w:pPr>
        <w:pStyle w:val="a3"/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E4A3F" w:rsidRPr="008E4A3F" w:rsidRDefault="008E4A3F" w:rsidP="008E4A3F">
      <w:pPr>
        <w:pStyle w:val="20"/>
        <w:shd w:val="clear" w:color="auto" w:fill="auto"/>
        <w:spacing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A3F" w:rsidRDefault="008E4A3F" w:rsidP="008E4A3F">
      <w:pPr>
        <w:pStyle w:val="20"/>
        <w:shd w:val="clear" w:color="auto" w:fill="auto"/>
        <w:spacing w:line="240" w:lineRule="auto"/>
        <w:outlineLvl w:val="0"/>
        <w:rPr>
          <w:sz w:val="28"/>
          <w:szCs w:val="28"/>
        </w:rPr>
      </w:pPr>
    </w:p>
    <w:p w:rsidR="008E4A3F" w:rsidRDefault="008E4A3F" w:rsidP="008E4A3F">
      <w:pPr>
        <w:pStyle w:val="20"/>
        <w:shd w:val="clear" w:color="auto" w:fill="auto"/>
        <w:spacing w:line="240" w:lineRule="auto"/>
        <w:ind w:left="4678"/>
        <w:jc w:val="right"/>
        <w:outlineLvl w:val="0"/>
        <w:rPr>
          <w:sz w:val="28"/>
          <w:szCs w:val="28"/>
        </w:rPr>
      </w:pPr>
    </w:p>
    <w:p w:rsidR="009F2C47" w:rsidRPr="008E4A3F" w:rsidRDefault="009F2C47" w:rsidP="009F2C47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F2C47" w:rsidRDefault="009F2C47" w:rsidP="009F2C47">
      <w:pPr>
        <w:pStyle w:val="20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2C47" w:rsidRDefault="009F2C47" w:rsidP="009F2C47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</w:t>
      </w:r>
    </w:p>
    <w:p w:rsidR="009F2C47" w:rsidRPr="008E4A3F" w:rsidRDefault="009F2C47" w:rsidP="009F2C47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8E4A3F" w:rsidP="008E4A3F">
      <w:pPr>
        <w:pStyle w:val="20"/>
        <w:shd w:val="clear" w:color="auto" w:fill="auto"/>
        <w:spacing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3F" w:rsidRPr="009F2C47" w:rsidRDefault="008E4A3F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Отчёт наставника </w:t>
      </w:r>
    </w:p>
    <w:p w:rsidR="008E4A3F" w:rsidRPr="009F2C47" w:rsidRDefault="008E4A3F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о профилактической работе с несовершеннолетним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за ______________ 20_____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Ф.И.О.наставника______________________________</w:t>
      </w:r>
      <w:r w:rsidR="009F2C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A3F" w:rsidRDefault="008E4A3F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Ф.И.О. несовершеннолетнего </w:t>
      </w:r>
    </w:p>
    <w:p w:rsidR="009F2C47" w:rsidRPr="009F2C47" w:rsidRDefault="009F2C47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F2C47">
        <w:rPr>
          <w:rFonts w:ascii="Times New Roman" w:hAnsi="Times New Roman" w:cs="Times New Roman"/>
          <w:sz w:val="28"/>
          <w:szCs w:val="28"/>
        </w:rPr>
        <w:tab/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F2C47">
        <w:rPr>
          <w:rFonts w:ascii="Times New Roman" w:hAnsi="Times New Roman" w:cs="Times New Roman"/>
          <w:sz w:val="28"/>
          <w:szCs w:val="28"/>
        </w:rPr>
        <w:t>Дата рождения несовершеннолетнего</w:t>
      </w:r>
      <w:r w:rsidR="009F2C47">
        <w:rPr>
          <w:rFonts w:ascii="Times New Roman" w:hAnsi="Times New Roman" w:cs="Times New Roman"/>
          <w:sz w:val="28"/>
          <w:szCs w:val="28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F2C47">
        <w:rPr>
          <w:rFonts w:ascii="Times New Roman" w:hAnsi="Times New Roman" w:cs="Times New Roman"/>
          <w:sz w:val="28"/>
          <w:szCs w:val="28"/>
        </w:rPr>
        <w:t>Адрес проживания несовершеннолетнего</w:t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  <w:r w:rsidR="009F2C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9F2C47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3597"/>
        <w:gridCol w:w="2393"/>
        <w:gridCol w:w="2393"/>
      </w:tblGrid>
      <w:tr w:rsidR="008E4A3F" w:rsidRPr="009F2C47" w:rsidTr="009F2C4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47">
              <w:rPr>
                <w:rFonts w:ascii="Times New Roman" w:hAnsi="Times New Roman" w:cs="Times New Roman"/>
                <w:sz w:val="28"/>
                <w:szCs w:val="28"/>
              </w:rPr>
              <w:t>Итоги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4A3F" w:rsidRPr="009F2C47" w:rsidTr="009F2C47">
        <w:trPr>
          <w:trHeight w:val="53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3F" w:rsidRPr="009F2C47" w:rsidTr="009F2C47">
        <w:trPr>
          <w:trHeight w:val="66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3F" w:rsidRPr="009F2C47" w:rsidTr="009F2C47">
        <w:trPr>
          <w:trHeight w:val="78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3F" w:rsidRPr="009F2C47" w:rsidRDefault="008E4A3F" w:rsidP="0052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F2C47" w:rsidRDefault="009F2C47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Дата ___________                                                                Подпись __________</w:t>
      </w:r>
    </w:p>
    <w:p w:rsidR="008E4A3F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F2C47" w:rsidRPr="008E4A3F" w:rsidRDefault="009F2C47" w:rsidP="009F2C47">
      <w:pPr>
        <w:spacing w:after="0" w:line="31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F2C47" w:rsidRDefault="009F2C47" w:rsidP="009F2C47">
      <w:pPr>
        <w:pStyle w:val="20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2C47" w:rsidRDefault="009F2C47" w:rsidP="009F2C47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</w:t>
      </w:r>
    </w:p>
    <w:p w:rsidR="009F2C47" w:rsidRPr="008E4A3F" w:rsidRDefault="009F2C47" w:rsidP="009F2C47">
      <w:pPr>
        <w:pStyle w:val="20"/>
        <w:shd w:val="clear" w:color="auto" w:fill="auto"/>
        <w:spacing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E4A3F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4A3F" w:rsidRPr="009F2C47" w:rsidRDefault="008E4A3F" w:rsidP="008E4A3F">
      <w:pPr>
        <w:pStyle w:val="20"/>
        <w:shd w:val="clear" w:color="auto" w:fill="auto"/>
        <w:spacing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Богданову В.Д.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9F2C4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F2C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Паспорт №</w:t>
      </w:r>
      <w:proofErr w:type="gramStart"/>
      <w:r w:rsidRPr="009F2C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C47">
        <w:rPr>
          <w:rFonts w:ascii="Times New Roman" w:hAnsi="Times New Roman" w:cs="Times New Roman"/>
          <w:sz w:val="28"/>
          <w:szCs w:val="28"/>
        </w:rPr>
        <w:t xml:space="preserve"> серия, когда, кем выдан, </w:t>
      </w:r>
    </w:p>
    <w:p w:rsidR="008E4A3F" w:rsidRPr="009F2C47" w:rsidRDefault="008E4A3F" w:rsidP="009F2C47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№ телефона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Заявление.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Прошу назначить меня шефом-наставником несовершеннолетнего (Ф.И.О. несовершеннолетнего, число, месяц, год рождения), проживающего по адресу: Ростовская область, Азовский район, (домашний адрес несовершеннолетнего.)</w:t>
      </w: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4A3F" w:rsidRPr="009F2C47" w:rsidRDefault="008E4A3F" w:rsidP="008E4A3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7655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8E4A3F" w:rsidRPr="009F2C47" w:rsidRDefault="008E4A3F" w:rsidP="008E4A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0E" w:rsidRDefault="00AE0C0E"/>
    <w:sectPr w:rsidR="00AE0C0E" w:rsidSect="00AE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4DB"/>
    <w:multiLevelType w:val="multilevel"/>
    <w:tmpl w:val="A9DCEB1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A482379"/>
    <w:multiLevelType w:val="multilevel"/>
    <w:tmpl w:val="38DE0BA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FD76603"/>
    <w:multiLevelType w:val="hybridMultilevel"/>
    <w:tmpl w:val="EDC2BE10"/>
    <w:lvl w:ilvl="0" w:tplc="795A0C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9470E6"/>
    <w:multiLevelType w:val="hybridMultilevel"/>
    <w:tmpl w:val="670E121E"/>
    <w:lvl w:ilvl="0" w:tplc="4A9E2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464EF"/>
    <w:multiLevelType w:val="multilevel"/>
    <w:tmpl w:val="DDC43D5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3F"/>
    <w:rsid w:val="008E4A3F"/>
    <w:rsid w:val="009F2C47"/>
    <w:rsid w:val="00A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A3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E4A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A3F"/>
    <w:pPr>
      <w:widowControl w:val="0"/>
      <w:shd w:val="clear" w:color="auto" w:fill="FFFFFF"/>
      <w:spacing w:after="0" w:line="272" w:lineRule="exact"/>
    </w:pPr>
  </w:style>
  <w:style w:type="paragraph" w:styleId="HTML">
    <w:name w:val="HTML Preformatted"/>
    <w:basedOn w:val="a"/>
    <w:link w:val="HTML0"/>
    <w:unhideWhenUsed/>
    <w:rsid w:val="008E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8E4A3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27848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Kugey</dc:creator>
  <cp:keywords/>
  <dc:description/>
  <cp:lastModifiedBy>Kugey</cp:lastModifiedBy>
  <cp:revision>1</cp:revision>
  <dcterms:created xsi:type="dcterms:W3CDTF">2015-02-10T06:08:00Z</dcterms:created>
  <dcterms:modified xsi:type="dcterms:W3CDTF">2015-02-10T06:23:00Z</dcterms:modified>
</cp:coreProperties>
</file>