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4" w:rsidRDefault="00B60E84" w:rsidP="00B60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КУГЕЙСКОГО СЕЛЬСКОГО ПОСЕЛЕНИЯ</w:t>
      </w:r>
    </w:p>
    <w:p w:rsidR="00B60E84" w:rsidRDefault="00B60E84" w:rsidP="00B60E84">
      <w:pPr>
        <w:jc w:val="center"/>
        <w:rPr>
          <w:b/>
          <w:sz w:val="28"/>
          <w:szCs w:val="28"/>
        </w:rPr>
      </w:pPr>
    </w:p>
    <w:p w:rsidR="00B60E84" w:rsidRDefault="00B60E84" w:rsidP="00B60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0E84" w:rsidRDefault="00B60E84" w:rsidP="00B60E84">
      <w:pPr>
        <w:jc w:val="center"/>
        <w:rPr>
          <w:b/>
          <w:sz w:val="28"/>
          <w:szCs w:val="28"/>
        </w:rPr>
      </w:pPr>
    </w:p>
    <w:p w:rsidR="00B60E84" w:rsidRDefault="00B60E84" w:rsidP="00B60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19.02.2016г.                                           № 41                              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угей</w:t>
      </w:r>
    </w:p>
    <w:p w:rsidR="00B60E84" w:rsidRDefault="00B60E84" w:rsidP="00B60E84">
      <w:pPr>
        <w:jc w:val="center"/>
        <w:rPr>
          <w:sz w:val="28"/>
          <w:szCs w:val="28"/>
        </w:rPr>
      </w:pPr>
    </w:p>
    <w:p w:rsidR="00B60E84" w:rsidRDefault="00B60E84" w:rsidP="00B60E84">
      <w:pPr>
        <w:jc w:val="center"/>
        <w:rPr>
          <w:sz w:val="28"/>
          <w:szCs w:val="28"/>
        </w:rPr>
      </w:pPr>
    </w:p>
    <w:p w:rsidR="00B60E84" w:rsidRDefault="00B60E84" w:rsidP="00B60E84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населения в области </w:t>
      </w:r>
    </w:p>
    <w:p w:rsidR="00B60E84" w:rsidRDefault="00B60E84" w:rsidP="00B60E84">
      <w:pPr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защиты от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B60E84" w:rsidRDefault="00B60E84" w:rsidP="00B60E84">
      <w:pPr>
        <w:rPr>
          <w:sz w:val="28"/>
          <w:szCs w:val="28"/>
        </w:rPr>
      </w:pPr>
      <w:r>
        <w:rPr>
          <w:sz w:val="28"/>
          <w:szCs w:val="28"/>
        </w:rPr>
        <w:t xml:space="preserve">ситуаций природного и техногенного характера </w:t>
      </w:r>
    </w:p>
    <w:p w:rsidR="00B60E84" w:rsidRDefault="00B60E84" w:rsidP="00B60E84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</w:p>
    <w:p w:rsidR="00B60E84" w:rsidRDefault="00B60E84" w:rsidP="00B60E84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Федеральными законами от 12.02.1998  № 28-ФЗ «О гражданской обороне», от 21.12.1994 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  № 841 «Об утверждении Положения об организации обучения населения в области гражданской обороны» и от 04.09.2003  № 547 «О подготовке населения в области</w:t>
      </w:r>
      <w:proofErr w:type="gramEnd"/>
      <w:r>
        <w:rPr>
          <w:bCs/>
          <w:sz w:val="28"/>
          <w:szCs w:val="28"/>
        </w:rPr>
        <w:t xml:space="preserve">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</w:p>
    <w:p w:rsidR="00B60E84" w:rsidRDefault="00B60E84" w:rsidP="00B60E84">
      <w:pPr>
        <w:jc w:val="both"/>
        <w:rPr>
          <w:sz w:val="28"/>
          <w:szCs w:val="28"/>
        </w:rPr>
      </w:pPr>
    </w:p>
    <w:p w:rsidR="00B60E84" w:rsidRDefault="00B60E84" w:rsidP="00B60E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0E84" w:rsidRDefault="00B60E84" w:rsidP="00B60E84">
      <w:pPr>
        <w:jc w:val="both"/>
        <w:rPr>
          <w:sz w:val="28"/>
          <w:szCs w:val="28"/>
        </w:rPr>
      </w:pP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подготовке населения в области гражданской обороны и защиты от чрезвычайных ситуаций природного и техногенного характера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руководителям организаций 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B60E84" w:rsidRDefault="00B60E84" w:rsidP="00B60E84">
      <w:pPr>
        <w:tabs>
          <w:tab w:val="left" w:pos="0"/>
        </w:tabs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3.Признать утратившими силу Постановление главы Кугейского сельского поселения от 28.02.2013г. № 10 «Об утверждении Положения о  подготовке населения в области гражданской обороны и защиты населения от чрезвычайных ситуаций природного и техногенного характера».</w:t>
      </w:r>
    </w:p>
    <w:p w:rsidR="00B60E84" w:rsidRDefault="00B60E84" w:rsidP="00B60E84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4. 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настоящего постановления возложить на заместителя главы Кугейского сельского поселения.</w:t>
      </w:r>
    </w:p>
    <w:p w:rsidR="00B60E84" w:rsidRDefault="00B60E84" w:rsidP="00B60E84">
      <w:pPr>
        <w:shd w:val="clear" w:color="auto" w:fill="FFFFFF"/>
        <w:tabs>
          <w:tab w:val="left" w:pos="1142"/>
        </w:tabs>
        <w:ind w:firstLine="900"/>
        <w:jc w:val="both"/>
      </w:pPr>
    </w:p>
    <w:p w:rsidR="00B60E84" w:rsidRDefault="00B60E84" w:rsidP="00B60E84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60E84" w:rsidRDefault="00B60E84" w:rsidP="00B60E84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поселения                                                                      Н.М.Тихонова</w:t>
      </w:r>
    </w:p>
    <w:p w:rsidR="00B60E84" w:rsidRDefault="00B60E84" w:rsidP="00B60E84">
      <w:pPr>
        <w:shd w:val="clear" w:color="auto" w:fill="FFFFFF"/>
        <w:spacing w:before="101"/>
        <w:rPr>
          <w:sz w:val="28"/>
          <w:szCs w:val="28"/>
        </w:rPr>
      </w:pPr>
    </w:p>
    <w:p w:rsidR="00B60E84" w:rsidRDefault="00B60E84" w:rsidP="00B60E84">
      <w:pPr>
        <w:spacing w:line="204" w:lineRule="auto"/>
      </w:pPr>
      <w:r>
        <w:t xml:space="preserve"> </w:t>
      </w:r>
    </w:p>
    <w:p w:rsidR="00B60E84" w:rsidRDefault="00B60E84" w:rsidP="00B60E84">
      <w:pPr>
        <w:shd w:val="clear" w:color="auto" w:fill="FFFFFF"/>
        <w:spacing w:before="10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45"/>
        <w:gridCol w:w="5126"/>
      </w:tblGrid>
      <w:tr w:rsidR="00B60E84" w:rsidTr="00B60E84">
        <w:tc>
          <w:tcPr>
            <w:tcW w:w="4445" w:type="dxa"/>
          </w:tcPr>
          <w:p w:rsidR="00B60E84" w:rsidRDefault="00B60E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hideMark/>
          </w:tcPr>
          <w:p w:rsidR="00B60E84" w:rsidRDefault="00B60E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B60E84" w:rsidTr="00B60E84">
        <w:tc>
          <w:tcPr>
            <w:tcW w:w="4445" w:type="dxa"/>
          </w:tcPr>
          <w:p w:rsidR="00B60E84" w:rsidRDefault="00B60E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hideMark/>
          </w:tcPr>
          <w:p w:rsidR="00B60E84" w:rsidRDefault="00B60E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администрации Кугейского сельского поселения</w:t>
            </w:r>
          </w:p>
        </w:tc>
      </w:tr>
      <w:tr w:rsidR="00B60E84" w:rsidTr="00B60E84">
        <w:tc>
          <w:tcPr>
            <w:tcW w:w="4445" w:type="dxa"/>
          </w:tcPr>
          <w:p w:rsidR="00B60E84" w:rsidRDefault="00B60E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hideMark/>
          </w:tcPr>
          <w:p w:rsidR="00B60E84" w:rsidRDefault="00B60E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19.02.2016г. № 41                              </w:t>
            </w:r>
          </w:p>
        </w:tc>
      </w:tr>
    </w:tbl>
    <w:p w:rsidR="00B60E84" w:rsidRDefault="00B60E84" w:rsidP="00B60E84">
      <w:pPr>
        <w:rPr>
          <w:sz w:val="28"/>
          <w:szCs w:val="28"/>
        </w:rPr>
      </w:pPr>
    </w:p>
    <w:p w:rsidR="00B60E84" w:rsidRDefault="00B60E84" w:rsidP="00B60E84">
      <w:pPr>
        <w:rPr>
          <w:sz w:val="28"/>
          <w:szCs w:val="28"/>
        </w:rPr>
      </w:pPr>
    </w:p>
    <w:p w:rsidR="00B60E84" w:rsidRDefault="00B60E84" w:rsidP="00B60E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60E84" w:rsidRDefault="00B60E84" w:rsidP="00B60E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населения в области гражданской обороны и защиты</w:t>
      </w:r>
    </w:p>
    <w:p w:rsidR="00B60E84" w:rsidRDefault="00B60E84" w:rsidP="00B60E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</w:t>
      </w:r>
    </w:p>
    <w:p w:rsidR="00B60E84" w:rsidRDefault="00B60E84" w:rsidP="00B60E84">
      <w:pPr>
        <w:jc w:val="center"/>
        <w:rPr>
          <w:sz w:val="28"/>
          <w:szCs w:val="28"/>
        </w:rPr>
      </w:pP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1.Обучение 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>вляются обязательными и организуются в рамках единой системы подготовки населения Российской Федерации в области ГО и ЧС.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2.Подготовку населения по ГО и ЧС  проводить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</w:t>
      </w:r>
      <w:proofErr w:type="gramEnd"/>
      <w:r>
        <w:rPr>
          <w:sz w:val="28"/>
          <w:szCs w:val="28"/>
        </w:rPr>
        <w:t xml:space="preserve">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специально уполномоченному решать задачи ГО и ЧС на территории сельского поселения вести установленный учет подготовки и повышения квалификации должностных лиц и уполномоченных работников ГО ЧС.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-планирование и контроль подготовки и обучения населения способам защиты от опасностей, возникающих </w:t>
      </w:r>
      <w:r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контроль обучения личного состава формирований и служб муниципального образования;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учений и тренировок по ГО и ЧС;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4.Основными задачами при организации и осуществлении подготовки населения   в области ГО и ЧС считать: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специально уполномоченному решать задачи ГО и ЧС на территории сельского поселения ежегодно составлять план пропагандистской работы.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5.Подготовку работающего населения осуществлять по месту работы путем: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занятий;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-закрепления полученных знаний и навыков на учениях и тренировках.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обучения создавать и поддерживать в рабочем состоянии соответствующую учебно-материальную базу (далее – УМБ).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обучения всех групп населения организации и для постановки задач на следующий год ежегодно издавать приказ.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6.Подготовку неработающего населения осуществлять по месту жительства путем: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 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с жителями сходов, собраний и других массовых мероприятий.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обучения населения использовать официальный Интернет-сайт администрации. 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7.Подготовку личного состава нештатных аварийно-спасательных формирований и служб осуществлять путем: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-повышения квалификации руководителей формирований и служб в УМЦ и в иных учреждениях, имеющих соответствующую лицензию;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занятий с личным составом формирований и служб по месту работы;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-участия в учениях и тренировках по ГО и ЧС.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состава формирований и служб, проводить не реже 1 раза в 5 лет.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10.Совершенствование знаний, умений и навыков населения в области ГО ЧС осуществлять  в ходе проведения учений и тренировок.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11.Командно-штабные учения продолжительностью до 3 суток проводить в органе местного самоуправления  1 раз в 3 года.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Командно-штабные учения или штабные тренировки в организациях проводить ежегодно продолжительностью до 1 суток.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 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1 раз в 3 года проводить объектовые тренировки продолжительностью до 8 часов.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14.Лица, привлекаемые на учения и тренировки по ГО и ЧС, должны быть проинформированы о возможном риске при их проведении.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15.Финансирование подготовки населения осуществлять в соответствии с действующим законодательством.</w:t>
      </w:r>
    </w:p>
    <w:p w:rsidR="00B60E84" w:rsidRDefault="00B60E84" w:rsidP="00B60E84">
      <w:pPr>
        <w:ind w:firstLine="900"/>
        <w:jc w:val="both"/>
        <w:rPr>
          <w:sz w:val="28"/>
          <w:szCs w:val="28"/>
        </w:rPr>
      </w:pPr>
    </w:p>
    <w:p w:rsidR="00B60E84" w:rsidRDefault="00B60E84" w:rsidP="00B60E84">
      <w:pPr>
        <w:ind w:firstLine="900"/>
        <w:jc w:val="both"/>
        <w:rPr>
          <w:sz w:val="28"/>
          <w:szCs w:val="28"/>
        </w:rPr>
      </w:pPr>
    </w:p>
    <w:p w:rsidR="00B60E84" w:rsidRDefault="00943C4A" w:rsidP="00B60E84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43C4A" w:rsidRDefault="00943C4A" w:rsidP="00B60E84">
      <w:r>
        <w:rPr>
          <w:sz w:val="28"/>
          <w:szCs w:val="28"/>
        </w:rPr>
        <w:t xml:space="preserve">            поселения                                                                      Н.М.Тихонова</w:t>
      </w:r>
    </w:p>
    <w:p w:rsidR="00B60E84" w:rsidRDefault="00B60E84" w:rsidP="00B60E84"/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84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30C8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3C4A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0E84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3872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60E84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0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60E8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1">
    <w:name w:val="Основной текст Знак1"/>
    <w:basedOn w:val="a0"/>
    <w:link w:val="a3"/>
    <w:semiHidden/>
    <w:locked/>
    <w:rsid w:val="00B60E8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1515</Words>
  <Characters>8642</Characters>
  <Application>Microsoft Office Word</Application>
  <DocSecurity>0</DocSecurity>
  <Lines>72</Lines>
  <Paragraphs>20</Paragraphs>
  <ScaleCrop>false</ScaleCrop>
  <Company>Кугейская администрация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2016-02-18T12:01:00Z</cp:lastPrinted>
  <dcterms:created xsi:type="dcterms:W3CDTF">2016-02-18T06:58:00Z</dcterms:created>
  <dcterms:modified xsi:type="dcterms:W3CDTF">2016-02-18T12:02:00Z</dcterms:modified>
</cp:coreProperties>
</file>