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BB" w:rsidRDefault="00F368BB" w:rsidP="00F368BB">
      <w:pPr>
        <w:ind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АДМИНИСТРАЦИЯ  КУГЕЙСКОГО СЕЛЬСКОГО ПОСЕЛЕНИЯ</w:t>
      </w:r>
    </w:p>
    <w:p w:rsidR="00F368BB" w:rsidRDefault="00F368BB" w:rsidP="00F368BB">
      <w:pPr>
        <w:ind w:firstLine="0"/>
        <w:jc w:val="center"/>
        <w:rPr>
          <w:b/>
          <w:bCs/>
          <w:color w:val="000000"/>
          <w:szCs w:val="24"/>
        </w:rPr>
      </w:pPr>
    </w:p>
    <w:p w:rsidR="00F368BB" w:rsidRDefault="00F368BB" w:rsidP="00F368BB">
      <w:pPr>
        <w:ind w:firstLine="0"/>
        <w:jc w:val="center"/>
        <w:rPr>
          <w:szCs w:val="24"/>
        </w:rPr>
      </w:pPr>
      <w:r>
        <w:rPr>
          <w:b/>
          <w:bCs/>
          <w:color w:val="000000"/>
          <w:szCs w:val="24"/>
        </w:rPr>
        <w:t>ПОСТАНОВЛЕНИЕ</w:t>
      </w:r>
    </w:p>
    <w:p w:rsidR="00F368BB" w:rsidRDefault="00F368BB" w:rsidP="00F368BB">
      <w:pPr>
        <w:jc w:val="center"/>
        <w:rPr>
          <w:szCs w:val="24"/>
        </w:rPr>
      </w:pPr>
    </w:p>
    <w:p w:rsidR="00F368BB" w:rsidRDefault="00F368BB" w:rsidP="00F368BB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</w:p>
    <w:p w:rsidR="00F368BB" w:rsidRDefault="00F368BB" w:rsidP="00F368BB">
      <w:pPr>
        <w:spacing w:line="320" w:lineRule="exact"/>
        <w:ind w:firstLine="0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 xml:space="preserve">        19.02.2016г.            № 40              с</w:t>
      </w:r>
      <w:proofErr w:type="gramStart"/>
      <w:r>
        <w:rPr>
          <w:b/>
          <w:spacing w:val="38"/>
          <w:sz w:val="28"/>
          <w:szCs w:val="28"/>
        </w:rPr>
        <w:t>.К</w:t>
      </w:r>
      <w:proofErr w:type="gramEnd"/>
      <w:r>
        <w:rPr>
          <w:b/>
          <w:spacing w:val="38"/>
          <w:sz w:val="28"/>
          <w:szCs w:val="28"/>
        </w:rPr>
        <w:t>угей</w:t>
      </w:r>
    </w:p>
    <w:p w:rsidR="00F368BB" w:rsidRDefault="00F368BB" w:rsidP="00F368BB">
      <w:pPr>
        <w:spacing w:line="320" w:lineRule="exact"/>
        <w:ind w:firstLine="0"/>
        <w:rPr>
          <w:b/>
          <w:spacing w:val="38"/>
          <w:sz w:val="28"/>
          <w:szCs w:val="28"/>
        </w:rPr>
      </w:pPr>
    </w:p>
    <w:p w:rsidR="00F368BB" w:rsidRDefault="00F368BB" w:rsidP="00F368BB">
      <w:pPr>
        <w:spacing w:line="320" w:lineRule="exact"/>
        <w:ind w:firstLine="0"/>
        <w:jc w:val="center"/>
        <w:rPr>
          <w:spacing w:val="38"/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О создании и использовании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запасов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материально-технических, продовольственных,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медицинских и иных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12.02.98 № 28-ФЗ</w:t>
      </w:r>
      <w:r>
        <w:rPr>
          <w:sz w:val="28"/>
          <w:szCs w:val="28"/>
        </w:rPr>
        <w:br/>
        <w:t>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pStyle w:val="Postan"/>
        <w:spacing w:line="204" w:lineRule="auto"/>
        <w:rPr>
          <w:szCs w:val="28"/>
        </w:rPr>
      </w:pPr>
      <w:r>
        <w:rPr>
          <w:szCs w:val="28"/>
        </w:rPr>
        <w:t>ПОСТАНОВЛЯЮ: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1. Утвердить Положение о создании и использовании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гражданской обороны согласно приложению №1.</w:t>
      </w:r>
    </w:p>
    <w:p w:rsidR="00F368BB" w:rsidRDefault="00F368BB" w:rsidP="00F368BB">
      <w:pPr>
        <w:spacing w:line="204" w:lineRule="auto"/>
        <w:ind w:left="708" w:firstLine="0"/>
        <w:rPr>
          <w:sz w:val="28"/>
          <w:szCs w:val="28"/>
        </w:rPr>
      </w:pPr>
    </w:p>
    <w:p w:rsidR="00F368BB" w:rsidRDefault="00F368BB" w:rsidP="00F368BB">
      <w:pPr>
        <w:spacing w:line="204" w:lineRule="auto"/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2. Утвердить номенклатуру и объёмы </w:t>
      </w:r>
      <w:proofErr w:type="gramStart"/>
      <w:r>
        <w:rPr>
          <w:sz w:val="28"/>
          <w:szCs w:val="28"/>
        </w:rPr>
        <w:t>поселкового</w:t>
      </w:r>
      <w:proofErr w:type="gramEnd"/>
      <w:r>
        <w:rPr>
          <w:sz w:val="28"/>
          <w:szCs w:val="28"/>
        </w:rPr>
        <w:t xml:space="preserve"> запасов материально-технических, продовольственных, медицинских и иных средств в целях гражданской обороны согласно приложению №2.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3. Рекомендовать организациям независимо от форм собственности создать соответствующие запасы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гражданской обороны.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4.Признать утратившим силу постановление Главы Кугейского сельского поселения от 22.05.2013г.№ 36 «О создании и использовании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запасов материально-технических, продовольственных медицинских и иных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гражданской обороны».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 заместителя главы Кугейского сельского поселения 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Глава Кугейского сельского                                    Н.М.Тихонова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                                                         </w:t>
      </w: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 w:val="28"/>
          <w:szCs w:val="28"/>
        </w:rPr>
      </w:pPr>
    </w:p>
    <w:p w:rsidR="00F368BB" w:rsidRDefault="00F368BB" w:rsidP="00F368BB">
      <w:pPr>
        <w:spacing w:line="204" w:lineRule="auto"/>
        <w:rPr>
          <w:szCs w:val="24"/>
        </w:rPr>
      </w:pPr>
    </w:p>
    <w:p w:rsidR="00F368BB" w:rsidRDefault="00F368BB" w:rsidP="00F368BB">
      <w:pPr>
        <w:spacing w:line="204" w:lineRule="auto"/>
        <w:rPr>
          <w:szCs w:val="24"/>
        </w:rPr>
      </w:pPr>
      <w:r>
        <w:rPr>
          <w:szCs w:val="24"/>
        </w:rPr>
        <w:t xml:space="preserve"> </w:t>
      </w:r>
    </w:p>
    <w:p w:rsidR="00F368BB" w:rsidRDefault="00F368BB" w:rsidP="00F368BB">
      <w:pPr>
        <w:pStyle w:val="Postan"/>
        <w:pageBreakBefore/>
        <w:ind w:left="6480"/>
        <w:jc w:val="left"/>
        <w:rPr>
          <w:szCs w:val="28"/>
        </w:rPr>
      </w:pPr>
      <w:r>
        <w:rPr>
          <w:szCs w:val="28"/>
        </w:rPr>
        <w:lastRenderedPageBreak/>
        <w:t xml:space="preserve">Приложение №1 к постановлению администрации </w:t>
      </w:r>
    </w:p>
    <w:p w:rsidR="00F368BB" w:rsidRDefault="00F368BB" w:rsidP="00F368BB">
      <w:pPr>
        <w:ind w:left="6480" w:firstLine="0"/>
        <w:jc w:val="left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F368BB" w:rsidRDefault="00F368BB" w:rsidP="00F368BB">
      <w:pPr>
        <w:ind w:left="64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19.02.2016г. № 40                    </w:t>
      </w:r>
    </w:p>
    <w:p w:rsidR="00F368BB" w:rsidRDefault="00F368BB" w:rsidP="00F368B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</w:p>
    <w:p w:rsidR="00F368BB" w:rsidRDefault="00F368BB" w:rsidP="00F368BB">
      <w:pPr>
        <w:jc w:val="center"/>
        <w:rPr>
          <w:sz w:val="28"/>
          <w:szCs w:val="28"/>
        </w:rPr>
      </w:pPr>
    </w:p>
    <w:p w:rsidR="00F368BB" w:rsidRDefault="00F368BB" w:rsidP="00F368BB">
      <w:pPr>
        <w:jc w:val="center"/>
        <w:rPr>
          <w:sz w:val="28"/>
          <w:szCs w:val="28"/>
        </w:rPr>
      </w:pPr>
    </w:p>
    <w:p w:rsidR="00F368BB" w:rsidRDefault="00F368BB" w:rsidP="00F368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368BB" w:rsidRDefault="00F368BB" w:rsidP="00F36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и использовании запасов материально-технических, </w:t>
      </w:r>
    </w:p>
    <w:p w:rsidR="00F368BB" w:rsidRDefault="00F368BB" w:rsidP="00F368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продовольственных, медицинских и иных средств</w:t>
      </w:r>
    </w:p>
    <w:p w:rsidR="00F368BB" w:rsidRDefault="00F368BB" w:rsidP="00F368B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в целях гражданской обороны</w:t>
      </w:r>
    </w:p>
    <w:p w:rsidR="00F368BB" w:rsidRDefault="00F368BB" w:rsidP="00F368BB">
      <w:pPr>
        <w:rPr>
          <w:color w:val="FF0000"/>
          <w:sz w:val="28"/>
          <w:szCs w:val="28"/>
        </w:rPr>
      </w:pPr>
    </w:p>
    <w:p w:rsidR="00F368BB" w:rsidRDefault="00F368BB" w:rsidP="00F368BB">
      <w:pPr>
        <w:rPr>
          <w:color w:val="FF0000"/>
          <w:sz w:val="28"/>
          <w:szCs w:val="28"/>
        </w:rPr>
      </w:pPr>
    </w:p>
    <w:p w:rsidR="00F368BB" w:rsidRDefault="00F368BB" w:rsidP="00F368BB">
      <w:pPr>
        <w:rPr>
          <w:sz w:val="28"/>
          <w:szCs w:val="28"/>
        </w:rPr>
      </w:pP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12.02.98 № 28-ФЗ «О гражданской обороне», постановлением Правительства Российской Федерации 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 и регламентирует деятельность администрации Кугейского сельского поселения по накоплению, хранению и использованию в целях гражданской обороны запасов материально-технических, продовольственных</w:t>
      </w:r>
      <w:proofErr w:type="gramEnd"/>
      <w:r>
        <w:rPr>
          <w:sz w:val="28"/>
          <w:szCs w:val="28"/>
        </w:rPr>
        <w:t>, медицинских и иных средств (далее запасы).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 xml:space="preserve">2. Запасы  создаются заблаговременно для экстренного привлечения необходимых средств в случае возникновения опасности, </w:t>
      </w:r>
      <w:r>
        <w:rPr>
          <w:rFonts w:cs="Arial"/>
          <w:bCs/>
          <w:sz w:val="28"/>
          <w:szCs w:val="28"/>
        </w:rPr>
        <w:t xml:space="preserve">возникающих при военных конфликтах или вследствие этих </w:t>
      </w:r>
      <w:proofErr w:type="gramStart"/>
      <w:r>
        <w:rPr>
          <w:rFonts w:cs="Arial"/>
          <w:bCs/>
          <w:sz w:val="28"/>
          <w:szCs w:val="28"/>
        </w:rPr>
        <w:t>конфликтов</w:t>
      </w:r>
      <w:proofErr w:type="gramEnd"/>
      <w:r>
        <w:rPr>
          <w:sz w:val="28"/>
          <w:szCs w:val="28"/>
        </w:rPr>
        <w:t xml:space="preserve"> а также при возникновении чрезвычайных ситуаций природного и техногенного характера.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 xml:space="preserve">3. Запасы предназначены для первоочередного обеспечения населения в военное время,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опасности, </w:t>
      </w:r>
      <w:r>
        <w:rPr>
          <w:rFonts w:cs="Arial"/>
          <w:bCs/>
          <w:sz w:val="28"/>
          <w:szCs w:val="28"/>
        </w:rPr>
        <w:t>возникающих при военных конфликтах или вследствие этих конфликтов</w:t>
      </w:r>
      <w:r>
        <w:rPr>
          <w:sz w:val="28"/>
          <w:szCs w:val="28"/>
        </w:rPr>
        <w:t>, а также при возникновении чрезвычайных ситуаций природного и техногенного характера.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Номенклатура и объемы запасов определяются создающими их органами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Федерации.</w:t>
      </w:r>
      <w:proofErr w:type="gramEnd"/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5. Заказы на поставку продукции в запасы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 xml:space="preserve">елях гражданской обороны размещаются в соответствии с Федеральным законом от 05.04.2013 №44-ФЗ «О контрольной системе в сфере закупок товаров, работ, услуг для обеспечения государственных и муниципальных нужд». 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6. Запасы 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7. Запасы используются для первоочередного обеспечения населения района в военное время, а также при проведении аварийно-спасательных и других неотложных работ на территории поселения в случае возникновения опасности,</w:t>
      </w:r>
      <w:r>
        <w:rPr>
          <w:rFonts w:cs="Arial"/>
          <w:bCs/>
          <w:sz w:val="28"/>
          <w:szCs w:val="28"/>
        </w:rPr>
        <w:t xml:space="preserve"> возникающих при военных конфликтах или вследствие этих конфликтов</w:t>
      </w:r>
      <w:r>
        <w:rPr>
          <w:sz w:val="28"/>
          <w:szCs w:val="28"/>
        </w:rPr>
        <w:t>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запасов в целях гражданской обороны осуществляется на основании решений главы сельского поселения, организаций и органов, создавших </w:t>
      </w:r>
      <w:proofErr w:type="gramStart"/>
      <w:r>
        <w:rPr>
          <w:sz w:val="28"/>
          <w:szCs w:val="28"/>
        </w:rPr>
        <w:t>запасы</w:t>
      </w:r>
      <w:proofErr w:type="gramEnd"/>
      <w:r>
        <w:rPr>
          <w:sz w:val="28"/>
          <w:szCs w:val="28"/>
        </w:rPr>
        <w:t xml:space="preserve"> как на безвозмездной основе, так и на основании иных решений, принятых соответствующими должностными лицами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органами, создавшими запасы.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8. Восполнение запасов осуществляется за счет средств организаций, в интересах которых использовались материальные средства запасов или за счет иных источников по решению органа, издавшего распоряжение о выпуске ресурсов из запасов.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9. Финансирование расходов по созданию, хранению, использованию и восполнению запасов осуществляется за счет средств администрации поселения и организаций.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10. Восполнение расходов, понесённых  на создание и содержание  запасов,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F368BB" w:rsidRDefault="00F368BB" w:rsidP="00F368BB">
      <w:pPr>
        <w:jc w:val="left"/>
        <w:rPr>
          <w:sz w:val="28"/>
          <w:szCs w:val="28"/>
        </w:rPr>
      </w:pPr>
      <w:r>
        <w:rPr>
          <w:sz w:val="28"/>
          <w:szCs w:val="28"/>
        </w:rPr>
        <w:t>11. Запасы накапливаются заблаговременно в мирное время в объёмах, определяемых создающими их органами. Не допускается хранение запасов с истекшим сроком годности.</w:t>
      </w:r>
    </w:p>
    <w:p w:rsidR="00F368BB" w:rsidRDefault="00F368BB" w:rsidP="00F368BB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Запасы хранятся в условиях, отвечающих установленным требованиям по обеспечению их сохранности.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12. 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 xml:space="preserve">13. Информация о накопленных запасах представляется: 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организациями – в администрацию поселения; </w:t>
      </w:r>
    </w:p>
    <w:p w:rsidR="00F368BB" w:rsidRDefault="00F368BB" w:rsidP="00F368BB">
      <w:pPr>
        <w:rPr>
          <w:sz w:val="28"/>
          <w:szCs w:val="28"/>
        </w:rPr>
      </w:pPr>
      <w:r>
        <w:rPr>
          <w:sz w:val="28"/>
          <w:szCs w:val="28"/>
        </w:rPr>
        <w:t>администрацией поселения  – в администрацию района через отдел по делам гражданской обороны и чрезвычайным ситуациям района.</w:t>
      </w:r>
    </w:p>
    <w:p w:rsidR="00F368BB" w:rsidRDefault="00F368BB" w:rsidP="00F368BB">
      <w:pPr>
        <w:rPr>
          <w:sz w:val="28"/>
          <w:szCs w:val="28"/>
        </w:rPr>
      </w:pPr>
    </w:p>
    <w:p w:rsidR="00F368BB" w:rsidRDefault="000D0CE2" w:rsidP="00F368BB">
      <w:pPr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D0CE2" w:rsidRDefault="000D0CE2" w:rsidP="00F368BB">
      <w:r>
        <w:rPr>
          <w:sz w:val="28"/>
          <w:szCs w:val="28"/>
        </w:rPr>
        <w:t xml:space="preserve">            поселения                                                           Н.М.Тихонова</w:t>
      </w: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BB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0CE2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17A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2E5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8BB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F368BB"/>
    <w:pPr>
      <w:widowControl/>
      <w:autoSpaceDE/>
      <w:autoSpaceDN/>
      <w:adjustRightInd/>
      <w:ind w:firstLine="0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4A7E-C174-441A-9E1D-9AE678F9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973</Words>
  <Characters>5549</Characters>
  <Application>Microsoft Office Word</Application>
  <DocSecurity>0</DocSecurity>
  <Lines>46</Lines>
  <Paragraphs>13</Paragraphs>
  <ScaleCrop>false</ScaleCrop>
  <Company>Кугейская администрация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2016-02-18T12:03:00Z</cp:lastPrinted>
  <dcterms:created xsi:type="dcterms:W3CDTF">2016-02-18T06:34:00Z</dcterms:created>
  <dcterms:modified xsi:type="dcterms:W3CDTF">2016-02-18T12:05:00Z</dcterms:modified>
</cp:coreProperties>
</file>