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5356"/>
        <w:gridCol w:w="5354"/>
      </w:tblGrid>
      <w:tr w:rsidR="00F1495D" w:rsidTr="003E49F9">
        <w:trPr>
          <w:cantSplit/>
        </w:trPr>
        <w:tc>
          <w:tcPr>
            <w:tcW w:w="10710" w:type="dxa"/>
            <w:gridSpan w:val="2"/>
          </w:tcPr>
          <w:p w:rsidR="00F1495D" w:rsidRDefault="00F1495D">
            <w:pPr>
              <w:pStyle w:val="ConsTitle"/>
              <w:widowControl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ПРОЕКТ</w:t>
            </w:r>
          </w:p>
          <w:p w:rsidR="00F1495D" w:rsidRDefault="00F1495D">
            <w:pPr>
              <w:pStyle w:val="ConsTitle"/>
              <w:widowControl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</w:p>
          <w:p w:rsidR="00F1495D" w:rsidRDefault="009146FA">
            <w:pPr>
              <w:pStyle w:val="ConsTitle"/>
              <w:widowControl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F1495D">
              <w:rPr>
                <w:rFonts w:ascii="Times New Roman" w:hAnsi="Times New Roman"/>
                <w:sz w:val="28"/>
                <w:szCs w:val="28"/>
                <w:lang w:eastAsia="en-US"/>
              </w:rPr>
              <w:t>КУГЕЙСКОГО СЕЛЬСКОГО ПОСЕЛЕНИЯ</w:t>
            </w:r>
          </w:p>
          <w:p w:rsidR="00F1495D" w:rsidRDefault="00F1495D">
            <w:pPr>
              <w:pStyle w:val="ConsTitle"/>
              <w:widowControl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АЗОВСКОГО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РАЙОНА  РОСТОВСКОЙ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ОБЛАСТИ</w:t>
            </w:r>
          </w:p>
          <w:p w:rsidR="00F1495D" w:rsidRDefault="009146FA" w:rsidP="00F1495D">
            <w:pPr>
              <w:pStyle w:val="ConsTitle"/>
              <w:widowControl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</w:t>
            </w:r>
            <w:r w:rsidR="00F149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1495D" w:rsidRDefault="00F1495D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 2016 года                            № __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с.Кугей</w:t>
            </w:r>
            <w:proofErr w:type="spellEnd"/>
          </w:p>
          <w:p w:rsidR="00F1495D" w:rsidRDefault="00F1495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:rsidR="00BE04B1" w:rsidRDefault="00BE04B1">
            <w:pPr>
              <w:spacing w:line="256" w:lineRule="auto"/>
              <w:rPr>
                <w:b/>
                <w:sz w:val="28"/>
                <w:szCs w:val="28"/>
              </w:rPr>
            </w:pPr>
            <w:r w:rsidRPr="00F1495D">
              <w:rPr>
                <w:b/>
                <w:sz w:val="28"/>
                <w:szCs w:val="28"/>
              </w:rPr>
              <w:t xml:space="preserve">Требования к порядку, форме и срокам </w:t>
            </w:r>
          </w:p>
          <w:p w:rsidR="00BE04B1" w:rsidRDefault="00BE04B1" w:rsidP="00BE04B1">
            <w:pPr>
              <w:pStyle w:val="u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F1495D">
              <w:rPr>
                <w:b/>
                <w:sz w:val="28"/>
                <w:szCs w:val="28"/>
              </w:rPr>
              <w:t>нформирования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 xml:space="preserve">граждан, принятых на учёт </w:t>
            </w:r>
          </w:p>
          <w:p w:rsidR="00F1495D" w:rsidRPr="00BE04B1" w:rsidRDefault="00BE04B1" w:rsidP="00BE04B1">
            <w:pPr>
              <w:pStyle w:val="u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1495D">
              <w:rPr>
                <w:b/>
                <w:sz w:val="28"/>
                <w:szCs w:val="28"/>
              </w:rPr>
              <w:t>нуждающихся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в предоставлении</w:t>
            </w:r>
            <w:r w:rsidR="00F1495D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жилых помещений</w:t>
            </w:r>
          </w:p>
        </w:tc>
      </w:tr>
      <w:tr w:rsidR="00F1495D" w:rsidTr="003E49F9">
        <w:trPr>
          <w:gridAfter w:val="1"/>
          <w:wAfter w:w="5354" w:type="dxa"/>
          <w:cantSplit/>
          <w:trHeight w:val="1597"/>
        </w:trPr>
        <w:tc>
          <w:tcPr>
            <w:tcW w:w="5356" w:type="dxa"/>
          </w:tcPr>
          <w:p w:rsidR="003E49F9" w:rsidRPr="00BE04B1" w:rsidRDefault="00BE04B1" w:rsidP="00BE04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1495D">
              <w:rPr>
                <w:b/>
                <w:sz w:val="28"/>
                <w:szCs w:val="28"/>
              </w:rPr>
              <w:t>по договорам найма жилых помещений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жилищного фонда социального использования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F1495D">
              <w:rPr>
                <w:b/>
                <w:sz w:val="28"/>
                <w:szCs w:val="28"/>
              </w:rPr>
              <w:t>о количестве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жилых помещений, которые могут быть предоставлены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по договорам найма жилых помещений жилищного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фонда социального использования</w:t>
            </w:r>
          </w:p>
        </w:tc>
      </w:tr>
    </w:tbl>
    <w:p w:rsidR="00BE04B1" w:rsidRDefault="00BE04B1" w:rsidP="00BE0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495D" w:rsidRDefault="00F1495D" w:rsidP="00BE04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11 июля 2014 года №217-ФЗ «О внесении изменений в Жилищный кодекс Российской Федерации в части законодательного регулирования отношение по найму жилых помещений жилищного фонда социального использования», в соответствии с п.6 ст.91.14 Жилищного кодекса РФ, руководствуясь Уставом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1495D" w:rsidRPr="00C01DA9" w:rsidRDefault="009146FA" w:rsidP="00F1495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F1495D" w:rsidRPr="00C01DA9">
        <w:rPr>
          <w:sz w:val="28"/>
          <w:szCs w:val="28"/>
        </w:rPr>
        <w:t>:</w:t>
      </w:r>
    </w:p>
    <w:p w:rsidR="00F1495D" w:rsidRDefault="00F1495D" w:rsidP="00F1495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договорам найма жилых помещений жилищного фонда социального использования в </w:t>
      </w:r>
      <w:proofErr w:type="spellStart"/>
      <w:r>
        <w:rPr>
          <w:rFonts w:ascii="Times New Roman" w:hAnsi="Times New Roman"/>
          <w:sz w:val="28"/>
          <w:szCs w:val="28"/>
        </w:rPr>
        <w:t>Кугейском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3A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</w:t>
      </w:r>
    </w:p>
    <w:p w:rsidR="00F1495D" w:rsidRDefault="00F1495D" w:rsidP="00F1495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оставляю за собой;</w:t>
      </w:r>
    </w:p>
    <w:p w:rsidR="00F1495D" w:rsidRDefault="00F1495D" w:rsidP="00F1495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 настоящее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720D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сайте.</w:t>
      </w:r>
    </w:p>
    <w:p w:rsidR="00F1495D" w:rsidRDefault="00F1495D" w:rsidP="00F149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495D" w:rsidRDefault="00F1495D" w:rsidP="00F14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</w:t>
      </w:r>
    </w:p>
    <w:p w:rsidR="00F1495D" w:rsidRDefault="00F1495D" w:rsidP="00F1495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Н.М. Тихонова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495D" w:rsidRDefault="00F1495D" w:rsidP="00F1495D">
      <w:pPr>
        <w:jc w:val="both"/>
        <w:rPr>
          <w:sz w:val="28"/>
          <w:szCs w:val="28"/>
        </w:rPr>
      </w:pPr>
    </w:p>
    <w:p w:rsidR="00F1495D" w:rsidRDefault="00F1495D" w:rsidP="00F1495D">
      <w:pPr>
        <w:rPr>
          <w:sz w:val="24"/>
          <w:szCs w:val="24"/>
        </w:rPr>
      </w:pPr>
      <w:r>
        <w:rPr>
          <w:sz w:val="24"/>
          <w:szCs w:val="24"/>
        </w:rPr>
        <w:t>Проект подготовил:</w:t>
      </w:r>
    </w:p>
    <w:p w:rsidR="00F1495D" w:rsidRDefault="00F1495D" w:rsidP="00F1495D">
      <w:pPr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</w:p>
    <w:p w:rsidR="00F1495D" w:rsidRDefault="00F1495D" w:rsidP="00F1495D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Кугейского</w:t>
      </w:r>
      <w:proofErr w:type="spellEnd"/>
      <w:r>
        <w:rPr>
          <w:sz w:val="24"/>
          <w:szCs w:val="24"/>
        </w:rPr>
        <w:t xml:space="preserve"> </w:t>
      </w:r>
    </w:p>
    <w:p w:rsidR="00F1495D" w:rsidRDefault="00F1495D" w:rsidP="00F1495D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F1495D" w:rsidRDefault="00F1495D" w:rsidP="00F1495D">
      <w:pPr>
        <w:rPr>
          <w:sz w:val="24"/>
          <w:szCs w:val="24"/>
        </w:rPr>
      </w:pPr>
      <w:r>
        <w:rPr>
          <w:sz w:val="24"/>
          <w:szCs w:val="24"/>
        </w:rPr>
        <w:t>М.В. Хильчевская</w:t>
      </w:r>
    </w:p>
    <w:p w:rsidR="00F1495D" w:rsidRDefault="00F1495D" w:rsidP="00F1495D">
      <w:pPr>
        <w:ind w:firstLine="708"/>
        <w:jc w:val="both"/>
        <w:rPr>
          <w:sz w:val="28"/>
          <w:szCs w:val="28"/>
        </w:rPr>
      </w:pPr>
    </w:p>
    <w:p w:rsidR="00F1495D" w:rsidRDefault="00F1495D" w:rsidP="00F1495D">
      <w:pPr>
        <w:ind w:firstLine="708"/>
        <w:jc w:val="both"/>
        <w:rPr>
          <w:sz w:val="28"/>
          <w:szCs w:val="28"/>
        </w:rPr>
      </w:pPr>
    </w:p>
    <w:p w:rsidR="00F1495D" w:rsidRDefault="00F1495D" w:rsidP="00F1495D">
      <w:pPr>
        <w:spacing w:line="240" w:lineRule="exact"/>
        <w:ind w:left="4961"/>
        <w:rPr>
          <w:sz w:val="28"/>
          <w:szCs w:val="28"/>
        </w:rPr>
      </w:pPr>
    </w:p>
    <w:p w:rsidR="00F1495D" w:rsidRDefault="00F1495D" w:rsidP="00F1495D">
      <w:pPr>
        <w:tabs>
          <w:tab w:val="left" w:pos="5265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1495D" w:rsidRDefault="009146FA" w:rsidP="00F1495D">
      <w:pPr>
        <w:tabs>
          <w:tab w:val="left" w:pos="5265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 w:rsidR="00F1495D">
        <w:rPr>
          <w:sz w:val="28"/>
          <w:szCs w:val="28"/>
        </w:rPr>
        <w:t>Кугейского</w:t>
      </w:r>
      <w:proofErr w:type="spellEnd"/>
      <w:r w:rsidR="00F1495D">
        <w:rPr>
          <w:sz w:val="28"/>
          <w:szCs w:val="28"/>
        </w:rPr>
        <w:t xml:space="preserve"> сельского поселения </w:t>
      </w:r>
    </w:p>
    <w:p w:rsidR="00F1495D" w:rsidRDefault="00F1495D" w:rsidP="00F1495D">
      <w:pPr>
        <w:tabs>
          <w:tab w:val="left" w:pos="5265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 от 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2016г.</w:t>
      </w:r>
    </w:p>
    <w:p w:rsidR="00F1495D" w:rsidRDefault="00F1495D" w:rsidP="00F1495D">
      <w:pPr>
        <w:tabs>
          <w:tab w:val="left" w:pos="5265"/>
        </w:tabs>
        <w:ind w:left="5040"/>
        <w:jc w:val="center"/>
        <w:rPr>
          <w:sz w:val="28"/>
          <w:szCs w:val="28"/>
        </w:rPr>
      </w:pPr>
    </w:p>
    <w:p w:rsidR="00F1495D" w:rsidRDefault="00F1495D" w:rsidP="00F1495D">
      <w:pPr>
        <w:tabs>
          <w:tab w:val="left" w:pos="5265"/>
        </w:tabs>
        <w:ind w:left="5040"/>
        <w:rPr>
          <w:sz w:val="28"/>
          <w:szCs w:val="28"/>
        </w:rPr>
      </w:pP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Требования к порядку, форме и срокам информирования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граждан, принятых на учёт нуждающихся в предоставлении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жилых помещений по договорам найма жилых помещений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жилищного фонда социального использования, о количестве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жилых помещений, которые могут быть предоставлены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по договорам найма жилых помещений жилищного</w:t>
      </w:r>
    </w:p>
    <w:p w:rsidR="00F1495D" w:rsidRDefault="00F1495D" w:rsidP="00F1495D">
      <w:pPr>
        <w:tabs>
          <w:tab w:val="left" w:pos="52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F1495D">
        <w:rPr>
          <w:b/>
          <w:sz w:val="28"/>
          <w:szCs w:val="28"/>
        </w:rPr>
        <w:t>фонда социального использования</w:t>
      </w:r>
    </w:p>
    <w:p w:rsidR="00F1495D" w:rsidRPr="00F1495D" w:rsidRDefault="00F1495D" w:rsidP="00F1495D">
      <w:pPr>
        <w:tabs>
          <w:tab w:val="left" w:pos="5265"/>
        </w:tabs>
        <w:rPr>
          <w:sz w:val="28"/>
          <w:szCs w:val="28"/>
        </w:rPr>
      </w:pPr>
    </w:p>
    <w:p w:rsidR="00F1495D" w:rsidRDefault="00CF1EC7" w:rsidP="00CF1EC7">
      <w:pPr>
        <w:pStyle w:val="u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605CB">
        <w:rPr>
          <w:sz w:val="28"/>
          <w:szCs w:val="28"/>
        </w:rPr>
        <w:t>Наимодатели</w:t>
      </w:r>
      <w:proofErr w:type="spellEnd"/>
      <w:r w:rsidR="005605CB">
        <w:rPr>
          <w:sz w:val="28"/>
          <w:szCs w:val="28"/>
        </w:rPr>
        <w:t xml:space="preserve"> по договорам найма жилых помещений </w:t>
      </w:r>
      <w:r w:rsidR="00CB3382">
        <w:rPr>
          <w:sz w:val="28"/>
          <w:szCs w:val="28"/>
        </w:rPr>
        <w:t xml:space="preserve">жилищного </w:t>
      </w:r>
      <w:r w:rsidR="00F1495D" w:rsidRPr="00F1495D">
        <w:rPr>
          <w:sz w:val="28"/>
          <w:szCs w:val="28"/>
        </w:rPr>
        <w:t>фонда социального использования</w:t>
      </w:r>
      <w:r w:rsidR="005605CB">
        <w:rPr>
          <w:sz w:val="28"/>
          <w:szCs w:val="28"/>
        </w:rPr>
        <w:t xml:space="preserve"> (далее-</w:t>
      </w:r>
      <w:proofErr w:type="spellStart"/>
      <w:r w:rsidR="005605CB">
        <w:rPr>
          <w:sz w:val="28"/>
          <w:szCs w:val="28"/>
        </w:rPr>
        <w:t>наймодатель</w:t>
      </w:r>
      <w:proofErr w:type="spellEnd"/>
      <w:r w:rsidR="005605CB">
        <w:rPr>
          <w:sz w:val="28"/>
          <w:szCs w:val="28"/>
        </w:rPr>
        <w:t>)</w:t>
      </w:r>
      <w:r w:rsidR="00F1495D" w:rsidRPr="00F1495D">
        <w:rPr>
          <w:sz w:val="28"/>
          <w:szCs w:val="28"/>
        </w:rPr>
        <w:t>, предоставл</w:t>
      </w:r>
      <w:r w:rsidR="005605CB">
        <w:rPr>
          <w:sz w:val="28"/>
          <w:szCs w:val="28"/>
        </w:rPr>
        <w:t xml:space="preserve">яющие или имеющие </w:t>
      </w:r>
      <w:proofErr w:type="spellStart"/>
      <w:r w:rsidR="005605CB">
        <w:rPr>
          <w:sz w:val="28"/>
          <w:szCs w:val="28"/>
        </w:rPr>
        <w:t>намериние</w:t>
      </w:r>
      <w:proofErr w:type="spellEnd"/>
      <w:r w:rsidR="005605CB">
        <w:rPr>
          <w:sz w:val="28"/>
          <w:szCs w:val="28"/>
        </w:rPr>
        <w:t xml:space="preserve"> предоставлять на территории </w:t>
      </w:r>
      <w:proofErr w:type="spellStart"/>
      <w:r w:rsidR="005605CB">
        <w:rPr>
          <w:sz w:val="28"/>
          <w:szCs w:val="28"/>
        </w:rPr>
        <w:t>Кугейского</w:t>
      </w:r>
      <w:proofErr w:type="spellEnd"/>
      <w:r w:rsidR="005605CB">
        <w:rPr>
          <w:sz w:val="28"/>
          <w:szCs w:val="28"/>
        </w:rPr>
        <w:t xml:space="preserve"> сельского </w:t>
      </w:r>
      <w:proofErr w:type="gramStart"/>
      <w:r w:rsidR="005605CB">
        <w:rPr>
          <w:sz w:val="28"/>
          <w:szCs w:val="28"/>
        </w:rPr>
        <w:t xml:space="preserve">поселения </w:t>
      </w:r>
      <w:r w:rsidR="00F1495D" w:rsidRPr="00F1495D">
        <w:rPr>
          <w:sz w:val="28"/>
          <w:szCs w:val="28"/>
        </w:rPr>
        <w:t xml:space="preserve"> жилы</w:t>
      </w:r>
      <w:r w:rsidR="005605CB">
        <w:rPr>
          <w:sz w:val="28"/>
          <w:szCs w:val="28"/>
        </w:rPr>
        <w:t>е</w:t>
      </w:r>
      <w:proofErr w:type="gramEnd"/>
      <w:r w:rsidR="00F1495D" w:rsidRPr="00F1495D">
        <w:rPr>
          <w:sz w:val="28"/>
          <w:szCs w:val="28"/>
        </w:rPr>
        <w:t xml:space="preserve"> помещени</w:t>
      </w:r>
      <w:r w:rsidR="005605CB">
        <w:rPr>
          <w:sz w:val="28"/>
          <w:szCs w:val="28"/>
        </w:rPr>
        <w:t>я по указанному основанию (далее-</w:t>
      </w:r>
      <w:proofErr w:type="spellStart"/>
      <w:r w:rsidR="005605CB">
        <w:rPr>
          <w:sz w:val="28"/>
          <w:szCs w:val="28"/>
        </w:rPr>
        <w:t>наймодатели</w:t>
      </w:r>
      <w:proofErr w:type="spellEnd"/>
      <w:r w:rsidR="005605CB">
        <w:rPr>
          <w:sz w:val="28"/>
          <w:szCs w:val="28"/>
        </w:rPr>
        <w:t>)</w:t>
      </w:r>
      <w:r w:rsidR="00F1495D" w:rsidRPr="00F1495D">
        <w:rPr>
          <w:sz w:val="28"/>
          <w:szCs w:val="28"/>
        </w:rPr>
        <w:t xml:space="preserve"> </w:t>
      </w:r>
      <w:r w:rsidR="005605CB">
        <w:rPr>
          <w:sz w:val="28"/>
          <w:szCs w:val="28"/>
        </w:rPr>
        <w:t xml:space="preserve">должны предоставлять администрацию </w:t>
      </w:r>
      <w:r w:rsidR="00F1495D" w:rsidRPr="00F1495D">
        <w:rPr>
          <w:sz w:val="28"/>
          <w:szCs w:val="28"/>
        </w:rPr>
        <w:t xml:space="preserve"> </w:t>
      </w:r>
      <w:proofErr w:type="spellStart"/>
      <w:r w:rsidR="00F1495D">
        <w:rPr>
          <w:sz w:val="28"/>
          <w:szCs w:val="28"/>
        </w:rPr>
        <w:t>Кугейского</w:t>
      </w:r>
      <w:proofErr w:type="spellEnd"/>
      <w:r w:rsidR="00F1495D">
        <w:rPr>
          <w:sz w:val="28"/>
          <w:szCs w:val="28"/>
        </w:rPr>
        <w:t xml:space="preserve"> </w:t>
      </w:r>
      <w:r w:rsidR="00F1495D" w:rsidRPr="00F1495D">
        <w:rPr>
          <w:sz w:val="28"/>
          <w:szCs w:val="28"/>
        </w:rPr>
        <w:t>сельского поселения</w:t>
      </w:r>
      <w:r w:rsidR="005605CB">
        <w:rPr>
          <w:sz w:val="28"/>
          <w:szCs w:val="28"/>
        </w:rPr>
        <w:t xml:space="preserve"> следующую информацию:</w:t>
      </w:r>
    </w:p>
    <w:p w:rsidR="005605CB" w:rsidRDefault="005605CB" w:rsidP="005605CB">
      <w:pPr>
        <w:pStyle w:val="u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о </w:t>
      </w:r>
      <w:proofErr w:type="spellStart"/>
      <w:r>
        <w:rPr>
          <w:sz w:val="28"/>
          <w:szCs w:val="28"/>
        </w:rPr>
        <w:t>наймодателе</w:t>
      </w:r>
      <w:proofErr w:type="spellEnd"/>
      <w:r>
        <w:rPr>
          <w:sz w:val="28"/>
          <w:szCs w:val="28"/>
        </w:rPr>
        <w:t>-</w:t>
      </w:r>
      <w:r w:rsidR="00CF1EC7">
        <w:rPr>
          <w:sz w:val="28"/>
          <w:szCs w:val="28"/>
        </w:rPr>
        <w:t xml:space="preserve">наименование, место нахождения, </w:t>
      </w:r>
      <w:r>
        <w:rPr>
          <w:sz w:val="28"/>
          <w:szCs w:val="28"/>
        </w:rPr>
        <w:t>контактная информация, режим работы;</w:t>
      </w:r>
    </w:p>
    <w:p w:rsidR="005605CB" w:rsidRPr="00F1495D" w:rsidRDefault="005605CB" w:rsidP="005605CB">
      <w:pPr>
        <w:pStyle w:val="u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B3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об общем </w:t>
      </w:r>
      <w:r w:rsidRPr="00F1495D">
        <w:rPr>
          <w:sz w:val="28"/>
          <w:szCs w:val="28"/>
        </w:rPr>
        <w:t>количестве жилых помещений, которые могут быть предоставлены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</w:t>
      </w:r>
      <w:r w:rsidRPr="00F1495D">
        <w:rPr>
          <w:sz w:val="28"/>
          <w:szCs w:val="28"/>
        </w:rPr>
        <w:t>жилых помещений</w:t>
      </w:r>
      <w:r>
        <w:rPr>
          <w:sz w:val="28"/>
          <w:szCs w:val="28"/>
        </w:rPr>
        <w:t xml:space="preserve"> </w:t>
      </w:r>
      <w:r w:rsidRPr="00F1495D">
        <w:rPr>
          <w:sz w:val="28"/>
          <w:szCs w:val="28"/>
        </w:rPr>
        <w:t>социального использования</w:t>
      </w:r>
      <w:r>
        <w:rPr>
          <w:sz w:val="28"/>
          <w:szCs w:val="28"/>
        </w:rPr>
        <w:t xml:space="preserve">, с указанием места их нахождения, количества и площадей квартир с различным количеством комнат по этажам наемных домов </w:t>
      </w:r>
      <w:r w:rsidRPr="00F1495D">
        <w:rPr>
          <w:sz w:val="28"/>
          <w:szCs w:val="28"/>
        </w:rPr>
        <w:t>социального использования</w:t>
      </w:r>
      <w:r>
        <w:rPr>
          <w:sz w:val="28"/>
          <w:szCs w:val="28"/>
        </w:rPr>
        <w:t>.</w:t>
      </w:r>
    </w:p>
    <w:p w:rsidR="00CB3382" w:rsidRDefault="00CF1EC7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495D" w:rsidRPr="00F1495D">
        <w:rPr>
          <w:sz w:val="28"/>
          <w:szCs w:val="28"/>
        </w:rPr>
        <w:t xml:space="preserve"> </w:t>
      </w:r>
      <w:r w:rsidR="00CB3382">
        <w:rPr>
          <w:sz w:val="28"/>
          <w:szCs w:val="28"/>
        </w:rPr>
        <w:t xml:space="preserve">Указанная в пункте 1 настоящих Требований информация </w:t>
      </w:r>
    </w:p>
    <w:p w:rsidR="00F1495D" w:rsidRDefault="00CF1EC7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3382">
        <w:rPr>
          <w:sz w:val="28"/>
          <w:szCs w:val="28"/>
        </w:rPr>
        <w:t xml:space="preserve"> предоставляется </w:t>
      </w:r>
      <w:proofErr w:type="spellStart"/>
      <w:r w:rsidR="00CB3382">
        <w:rPr>
          <w:sz w:val="28"/>
          <w:szCs w:val="28"/>
        </w:rPr>
        <w:t>наймодателями</w:t>
      </w:r>
      <w:proofErr w:type="spellEnd"/>
      <w:r w:rsidR="00CB3382">
        <w:rPr>
          <w:sz w:val="28"/>
          <w:szCs w:val="28"/>
        </w:rPr>
        <w:t>: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первый раз – в течении одного месяца, со дня учета в 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муниципальном реестре наемных домов </w:t>
      </w:r>
      <w:r w:rsidRPr="00F1495D">
        <w:rPr>
          <w:sz w:val="28"/>
          <w:szCs w:val="28"/>
        </w:rPr>
        <w:t>социального использования</w:t>
      </w:r>
      <w:r>
        <w:rPr>
          <w:sz w:val="28"/>
          <w:szCs w:val="28"/>
        </w:rPr>
        <w:t>: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земельного участка, предоставленного или предназначенного в 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соответствии с земельным законодательством для строительства 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наемного дома </w:t>
      </w:r>
      <w:r w:rsidRPr="00F1495D">
        <w:rPr>
          <w:sz w:val="28"/>
          <w:szCs w:val="28"/>
        </w:rPr>
        <w:t>социального использования</w:t>
      </w:r>
      <w:r>
        <w:rPr>
          <w:sz w:val="28"/>
          <w:szCs w:val="28"/>
        </w:rPr>
        <w:t>;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наемного дома </w:t>
      </w:r>
      <w:r w:rsidRPr="00F1495D">
        <w:rPr>
          <w:sz w:val="28"/>
          <w:szCs w:val="28"/>
        </w:rPr>
        <w:t>социального использования</w:t>
      </w:r>
      <w:r>
        <w:rPr>
          <w:sz w:val="28"/>
          <w:szCs w:val="28"/>
        </w:rPr>
        <w:t xml:space="preserve"> (в случае, если 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разрешение на ввод в эксплуатацию такого дома получено на момент 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вступления в силу настоящих требований);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в последующем- не позднее одного рабочего дня, следующего за  </w:t>
      </w:r>
    </w:p>
    <w:p w:rsidR="00CB3382" w:rsidRPr="00F1495D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днем изменения такой информации.</w:t>
      </w:r>
    </w:p>
    <w:p w:rsidR="00CB3382" w:rsidRPr="00F1495D" w:rsidRDefault="00CB3382" w:rsidP="00EC526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Информация, указанная в пункте 1 настоящих Требований, предоставляется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в администрацию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на бумажном носители и электронном носители </w:t>
      </w:r>
      <w:r>
        <w:rPr>
          <w:sz w:val="28"/>
          <w:szCs w:val="28"/>
          <w:lang w:val="en-US"/>
        </w:rPr>
        <w:t>CD</w:t>
      </w:r>
      <w:r w:rsidRPr="00CB338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Microsoft</w:t>
      </w:r>
      <w:r w:rsidRPr="00CB33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CB3382">
        <w:rPr>
          <w:sz w:val="28"/>
          <w:szCs w:val="28"/>
        </w:rPr>
        <w:t xml:space="preserve"> </w:t>
      </w:r>
      <w:r w:rsidR="00EC5262">
        <w:rPr>
          <w:sz w:val="28"/>
          <w:szCs w:val="28"/>
          <w:lang w:val="en-US"/>
        </w:rPr>
        <w:t>f</w:t>
      </w:r>
      <w:r w:rsidR="00EC5262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d</w:t>
      </w:r>
      <w:r w:rsidRPr="00CB33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 w:rsidRPr="00CB3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EC5262">
        <w:rPr>
          <w:sz w:val="28"/>
          <w:szCs w:val="28"/>
        </w:rPr>
        <w:t>по форме</w:t>
      </w:r>
      <w:proofErr w:type="gramEnd"/>
      <w:r w:rsidR="00EC5262">
        <w:rPr>
          <w:sz w:val="28"/>
          <w:szCs w:val="28"/>
        </w:rPr>
        <w:t xml:space="preserve"> установленной в администрации </w:t>
      </w:r>
      <w:proofErr w:type="spellStart"/>
      <w:r w:rsidR="00EC5262">
        <w:rPr>
          <w:sz w:val="28"/>
          <w:szCs w:val="28"/>
        </w:rPr>
        <w:t>Кугейского</w:t>
      </w:r>
      <w:proofErr w:type="spellEnd"/>
      <w:r w:rsidR="00EC5262">
        <w:rPr>
          <w:sz w:val="28"/>
          <w:szCs w:val="28"/>
        </w:rPr>
        <w:t xml:space="preserve"> сельского поселения.</w:t>
      </w:r>
    </w:p>
    <w:p w:rsidR="00EC5262" w:rsidRDefault="00F1495D" w:rsidP="00EC526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5D">
        <w:rPr>
          <w:sz w:val="28"/>
          <w:szCs w:val="28"/>
        </w:rPr>
        <w:t>4.</w:t>
      </w:r>
      <w:r w:rsidR="00EC5262">
        <w:rPr>
          <w:sz w:val="28"/>
          <w:szCs w:val="28"/>
        </w:rPr>
        <w:t xml:space="preserve">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(далее- жилые помещения, которые могут быть предоставлены) размещается в администрации </w:t>
      </w:r>
      <w:proofErr w:type="spellStart"/>
      <w:r w:rsidR="00EC5262">
        <w:rPr>
          <w:sz w:val="28"/>
          <w:szCs w:val="28"/>
        </w:rPr>
        <w:t>Кугейского</w:t>
      </w:r>
      <w:proofErr w:type="spellEnd"/>
      <w:r w:rsidR="00EC5262">
        <w:rPr>
          <w:sz w:val="28"/>
          <w:szCs w:val="28"/>
        </w:rPr>
        <w:t xml:space="preserve"> сельского поселения:</w:t>
      </w:r>
    </w:p>
    <w:p w:rsidR="00EC5262" w:rsidRDefault="00EC5262" w:rsidP="00EC526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сайте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в сети «Интернет»;</w:t>
      </w:r>
    </w:p>
    <w:p w:rsidR="00F1495D" w:rsidRPr="00F1495D" w:rsidRDefault="00EC5262" w:rsidP="00EC526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информационных стендах в помещении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1495D" w:rsidRPr="00F1495D" w:rsidRDefault="00F1495D" w:rsidP="00EC526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5D">
        <w:rPr>
          <w:sz w:val="28"/>
          <w:szCs w:val="28"/>
        </w:rPr>
        <w:t xml:space="preserve">5. </w:t>
      </w:r>
      <w:r w:rsidR="00EC5262">
        <w:rPr>
          <w:sz w:val="28"/>
          <w:szCs w:val="28"/>
        </w:rPr>
        <w:t>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5D">
        <w:rPr>
          <w:sz w:val="28"/>
          <w:szCs w:val="28"/>
        </w:rPr>
        <w:t xml:space="preserve">6. </w:t>
      </w:r>
      <w:r w:rsidR="00E867C6">
        <w:rPr>
          <w:sz w:val="28"/>
          <w:szCs w:val="28"/>
        </w:rPr>
        <w:t xml:space="preserve">Информация, указанная в пункте 1 настоящих Требований, может размещаться </w:t>
      </w:r>
      <w:proofErr w:type="spellStart"/>
      <w:r w:rsidR="00E867C6">
        <w:rPr>
          <w:sz w:val="28"/>
          <w:szCs w:val="28"/>
        </w:rPr>
        <w:t>наймодателем</w:t>
      </w:r>
      <w:proofErr w:type="spellEnd"/>
      <w:r w:rsidR="00E867C6">
        <w:rPr>
          <w:sz w:val="28"/>
          <w:szCs w:val="28"/>
        </w:rPr>
        <w:t xml:space="preserve"> на его сайте в сети «Интернет».</w:t>
      </w:r>
    </w:p>
    <w:p w:rsidR="00E867C6" w:rsidRDefault="00F1495D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5D">
        <w:rPr>
          <w:sz w:val="28"/>
          <w:szCs w:val="28"/>
        </w:rPr>
        <w:t xml:space="preserve">7. </w:t>
      </w:r>
      <w:r w:rsidR="00E867C6">
        <w:rPr>
          <w:sz w:val="28"/>
          <w:szCs w:val="28"/>
        </w:rPr>
        <w:t xml:space="preserve">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="00E867C6">
        <w:rPr>
          <w:sz w:val="28"/>
          <w:szCs w:val="28"/>
        </w:rPr>
        <w:t>наймодателя</w:t>
      </w:r>
      <w:proofErr w:type="spellEnd"/>
      <w:r w:rsidR="00E867C6">
        <w:rPr>
          <w:sz w:val="28"/>
          <w:szCs w:val="28"/>
        </w:rPr>
        <w:t>, предназначенной при приеме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E867C6" w:rsidRDefault="00F1495D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5D">
        <w:rPr>
          <w:sz w:val="28"/>
          <w:szCs w:val="28"/>
        </w:rPr>
        <w:t xml:space="preserve">8. </w:t>
      </w:r>
      <w:r w:rsidR="00E867C6">
        <w:rPr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="00E867C6">
        <w:rPr>
          <w:sz w:val="28"/>
          <w:szCs w:val="28"/>
        </w:rPr>
        <w:t>наймодатель</w:t>
      </w:r>
      <w:proofErr w:type="spellEnd"/>
      <w:r w:rsidR="00E867C6">
        <w:rPr>
          <w:sz w:val="28"/>
          <w:szCs w:val="28"/>
        </w:rPr>
        <w:t xml:space="preserve"> обязан:</w:t>
      </w:r>
    </w:p>
    <w:p w:rsidR="00F1495D" w:rsidRDefault="00E867C6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 письменном обращении –направить письменный ответ в порядке и сроки, указанные </w:t>
      </w:r>
      <w:proofErr w:type="gramStart"/>
      <w:r>
        <w:rPr>
          <w:sz w:val="28"/>
          <w:szCs w:val="28"/>
        </w:rPr>
        <w:t>в  пунктах</w:t>
      </w:r>
      <w:proofErr w:type="gramEnd"/>
      <w:r>
        <w:rPr>
          <w:sz w:val="28"/>
          <w:szCs w:val="28"/>
        </w:rPr>
        <w:t xml:space="preserve"> 9-11  настоящих Требований;</w:t>
      </w:r>
    </w:p>
    <w:p w:rsidR="00E867C6" w:rsidRDefault="00E867C6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устном обращении в помещении такого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, </w:t>
      </w:r>
      <w:r w:rsidR="007538BE">
        <w:rPr>
          <w:sz w:val="28"/>
          <w:szCs w:val="28"/>
        </w:rPr>
        <w:t>предназначенном при приеме заявлений граждан о предоставлении жилого помещения по договору найма жилых помещений жилищного фонда социального использования, - дать ответ непосредственно после обращения;</w:t>
      </w:r>
    </w:p>
    <w:p w:rsidR="007538BE" w:rsidRDefault="007538BE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 устном обращении по телефону - дать ответ непосредственно после обращения;</w:t>
      </w:r>
    </w:p>
    <w:p w:rsidR="007538BE" w:rsidRDefault="007538BE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при запросе в электронной форме (по электронной почте) – в течении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</w:t>
      </w:r>
      <w:proofErr w:type="gramStart"/>
      <w:r>
        <w:rPr>
          <w:sz w:val="28"/>
          <w:szCs w:val="28"/>
        </w:rPr>
        <w:t>информацию  в</w:t>
      </w:r>
      <w:proofErr w:type="gramEnd"/>
      <w:r>
        <w:rPr>
          <w:sz w:val="28"/>
          <w:szCs w:val="28"/>
        </w:rPr>
        <w:t xml:space="preserve"> объеме, указанном в пункте 1 настоящих Требований, фамилию, имя, отчество и должность сотрудника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, нап</w:t>
      </w:r>
      <w:r w:rsidR="00CF1EC7">
        <w:rPr>
          <w:sz w:val="28"/>
          <w:szCs w:val="28"/>
        </w:rPr>
        <w:t>равляющего информацию заявителя.</w:t>
      </w:r>
    </w:p>
    <w:p w:rsidR="00CF1EC7" w:rsidRDefault="00CF1EC7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Предоставление информации по письменному запросу осуществляется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в течении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CF1EC7" w:rsidRDefault="00CF1EC7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письменном запросе, подписанном гражданином, указывается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, в адрес которого направляется запрос, фамилия, имя </w:t>
      </w:r>
      <w:proofErr w:type="gramStart"/>
      <w:r>
        <w:rPr>
          <w:sz w:val="28"/>
          <w:szCs w:val="28"/>
        </w:rPr>
        <w:t>и  отчество</w:t>
      </w:r>
      <w:proofErr w:type="gramEnd"/>
      <w:r>
        <w:rPr>
          <w:sz w:val="28"/>
          <w:szCs w:val="28"/>
        </w:rPr>
        <w:t xml:space="preserve"> гражданина, излагается суть заявления, на также в случае направления письменного запроса </w:t>
      </w:r>
      <w:proofErr w:type="spellStart"/>
      <w:r>
        <w:rPr>
          <w:sz w:val="28"/>
          <w:szCs w:val="28"/>
        </w:rPr>
        <w:t>наймодателю</w:t>
      </w:r>
      <w:proofErr w:type="spellEnd"/>
      <w:r>
        <w:rPr>
          <w:sz w:val="28"/>
          <w:szCs w:val="28"/>
        </w:rPr>
        <w:t xml:space="preserve"> </w:t>
      </w:r>
      <w:r w:rsidR="00560747">
        <w:rPr>
          <w:sz w:val="28"/>
          <w:szCs w:val="28"/>
        </w:rPr>
        <w:t>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560747" w:rsidRDefault="00560747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Письменный запрос, поступивший в адрес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</w:t>
      </w:r>
      <w:proofErr w:type="gramStart"/>
      <w:r>
        <w:rPr>
          <w:sz w:val="28"/>
          <w:szCs w:val="28"/>
        </w:rPr>
        <w:t>штампа</w:t>
      </w:r>
      <w:proofErr w:type="gramEnd"/>
      <w:r>
        <w:rPr>
          <w:sz w:val="28"/>
          <w:szCs w:val="28"/>
        </w:rPr>
        <w:t xml:space="preserve"> соответствующего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.</w:t>
      </w:r>
    </w:p>
    <w:p w:rsidR="00560747" w:rsidRDefault="00560747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Принятые в электронном </w:t>
      </w:r>
      <w:r w:rsidR="002F4758">
        <w:rPr>
          <w:sz w:val="28"/>
          <w:szCs w:val="28"/>
        </w:rPr>
        <w:t xml:space="preserve">виде запросы, а также полученные письменные запросы и копии ответов гражданам хранятся </w:t>
      </w:r>
      <w:proofErr w:type="spellStart"/>
      <w:r w:rsidR="002F4758">
        <w:rPr>
          <w:sz w:val="28"/>
          <w:szCs w:val="28"/>
        </w:rPr>
        <w:t>наймодателем</w:t>
      </w:r>
      <w:proofErr w:type="spellEnd"/>
      <w:r w:rsidR="002F4758">
        <w:rPr>
          <w:sz w:val="28"/>
          <w:szCs w:val="28"/>
        </w:rPr>
        <w:t xml:space="preserve"> на электронном и бумажном носителях не менее 5 лет.</w:t>
      </w:r>
    </w:p>
    <w:p w:rsidR="007538BE" w:rsidRDefault="007538BE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38BE" w:rsidRDefault="007538BE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67C6" w:rsidRPr="00F1495D" w:rsidRDefault="00E867C6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154E" w:rsidRPr="00F1495D" w:rsidRDefault="008720D6">
      <w:pPr>
        <w:rPr>
          <w:sz w:val="28"/>
          <w:szCs w:val="28"/>
        </w:rPr>
      </w:pPr>
    </w:p>
    <w:sectPr w:rsidR="0004154E" w:rsidRPr="00F1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7183B"/>
    <w:multiLevelType w:val="hybridMultilevel"/>
    <w:tmpl w:val="CD8C19D8"/>
    <w:lvl w:ilvl="0" w:tplc="931AD5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AF68F4"/>
    <w:multiLevelType w:val="hybridMultilevel"/>
    <w:tmpl w:val="754E8C3C"/>
    <w:lvl w:ilvl="0" w:tplc="006A1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5D"/>
    <w:rsid w:val="002F4758"/>
    <w:rsid w:val="003E49F9"/>
    <w:rsid w:val="005605CB"/>
    <w:rsid w:val="00560747"/>
    <w:rsid w:val="007538BE"/>
    <w:rsid w:val="0079575B"/>
    <w:rsid w:val="008720D6"/>
    <w:rsid w:val="009146FA"/>
    <w:rsid w:val="00A977B8"/>
    <w:rsid w:val="00BE04B1"/>
    <w:rsid w:val="00C01DA9"/>
    <w:rsid w:val="00CB3382"/>
    <w:rsid w:val="00CF1EC7"/>
    <w:rsid w:val="00DE1FA8"/>
    <w:rsid w:val="00E867C6"/>
    <w:rsid w:val="00EC5262"/>
    <w:rsid w:val="00F1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45E4-BD75-42F1-A7C0-BECCBF7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9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F14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14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">
    <w:name w:val="u"/>
    <w:basedOn w:val="a"/>
    <w:rsid w:val="00F1495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20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2016-03-15T12:00:00Z</cp:lastPrinted>
  <dcterms:created xsi:type="dcterms:W3CDTF">2016-03-14T11:25:00Z</dcterms:created>
  <dcterms:modified xsi:type="dcterms:W3CDTF">2016-03-15T12:02:00Z</dcterms:modified>
</cp:coreProperties>
</file>