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471" w:rsidRPr="00F72852" w:rsidRDefault="00207471" w:rsidP="00207471">
      <w:pPr>
        <w:pStyle w:val="Default"/>
        <w:ind w:firstLine="709"/>
        <w:jc w:val="center"/>
        <w:rPr>
          <w:rFonts w:ascii="Times New Roman" w:hAnsi="Times New Roman" w:cs="Times New Roman"/>
          <w:b/>
          <w:bCs/>
          <w:sz w:val="28"/>
          <w:szCs w:val="28"/>
        </w:rPr>
      </w:pPr>
      <w:r w:rsidRPr="00F72852">
        <w:rPr>
          <w:rFonts w:ascii="Times New Roman" w:hAnsi="Times New Roman" w:cs="Times New Roman"/>
          <w:b/>
          <w:bCs/>
          <w:sz w:val="28"/>
          <w:szCs w:val="28"/>
        </w:rPr>
        <w:t>Обращение к населению по соблюдению м</w:t>
      </w:r>
      <w:r w:rsidRPr="00F72852">
        <w:rPr>
          <w:rFonts w:ascii="Times New Roman" w:hAnsi="Times New Roman" w:cs="Times New Roman"/>
          <w:b/>
          <w:sz w:val="28"/>
          <w:szCs w:val="28"/>
        </w:rPr>
        <w:t>ер пожарной безопасности в период наступления весенне-летнего пожароопасного периода</w:t>
      </w:r>
    </w:p>
    <w:p w:rsidR="00207471" w:rsidRPr="009613A1" w:rsidRDefault="00207471" w:rsidP="00207471">
      <w:pPr>
        <w:pStyle w:val="Default"/>
        <w:rPr>
          <w:rFonts w:ascii="Times New Roman" w:hAnsi="Times New Roman" w:cs="Times New Roman"/>
          <w:sz w:val="28"/>
          <w:szCs w:val="28"/>
        </w:rPr>
      </w:pP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Ежегодно с наступлением весенне-летнего пожароопасного периода резко осложняется обстановка с пожарами и загораниями. </w:t>
      </w:r>
      <w:proofErr w:type="gramStart"/>
      <w:r w:rsidRPr="009613A1">
        <w:rPr>
          <w:rFonts w:ascii="Times New Roman" w:hAnsi="Times New Roman" w:cs="Times New Roman"/>
          <w:sz w:val="28"/>
          <w:szCs w:val="28"/>
        </w:rPr>
        <w:t xml:space="preserve">С наступлением весны люди спешат привести в порядок свои владения и дачные участки, при этом, </w:t>
      </w:r>
      <w:r>
        <w:rPr>
          <w:rFonts w:ascii="Times New Roman" w:hAnsi="Times New Roman" w:cs="Times New Roman"/>
          <w:sz w:val="28"/>
          <w:szCs w:val="28"/>
        </w:rPr>
        <w:t xml:space="preserve">не редко </w:t>
      </w:r>
      <w:r w:rsidRPr="009613A1">
        <w:rPr>
          <w:rFonts w:ascii="Times New Roman" w:hAnsi="Times New Roman" w:cs="Times New Roman"/>
          <w:sz w:val="28"/>
          <w:szCs w:val="28"/>
        </w:rPr>
        <w:t>забыв</w:t>
      </w:r>
      <w:r>
        <w:rPr>
          <w:rFonts w:ascii="Times New Roman" w:hAnsi="Times New Roman" w:cs="Times New Roman"/>
          <w:sz w:val="28"/>
          <w:szCs w:val="28"/>
        </w:rPr>
        <w:t>ая</w:t>
      </w:r>
      <w:r w:rsidRPr="009613A1">
        <w:rPr>
          <w:rFonts w:ascii="Times New Roman" w:hAnsi="Times New Roman" w:cs="Times New Roman"/>
          <w:sz w:val="28"/>
          <w:szCs w:val="28"/>
        </w:rPr>
        <w:t xml:space="preserve"> о правилах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roofErr w:type="gramEnd"/>
      <w:r w:rsidRPr="009613A1">
        <w:rPr>
          <w:rFonts w:ascii="Times New Roman" w:hAnsi="Times New Roman" w:cs="Times New Roman"/>
          <w:sz w:val="28"/>
          <w:szCs w:val="28"/>
        </w:rPr>
        <w:t xml:space="preserve"> Возникающие возгорания уничтожают любого рода растительность: траву, кустарник, деревья, а также представляют серьезную угрозу жилым домам граждан и даже, целым населенным пунктам.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Кроме того, с пожарами в атмосферу выбрасывается огромное количество дыма, содержащего такие опасные загрязнители, как углекислый газ, угарный газ, окись азота. Дыхание в задымленной среде опасно для здоровья человека, а от сжигания пластмасс образуются отравляющие вещества </w:t>
      </w:r>
      <w:proofErr w:type="gramStart"/>
      <w:r w:rsidRPr="009613A1">
        <w:rPr>
          <w:rFonts w:ascii="Times New Roman" w:hAnsi="Times New Roman" w:cs="Times New Roman"/>
          <w:sz w:val="28"/>
          <w:szCs w:val="28"/>
        </w:rPr>
        <w:t>нервно-паралитического</w:t>
      </w:r>
      <w:proofErr w:type="gramEnd"/>
      <w:r w:rsidRPr="009613A1">
        <w:rPr>
          <w:rFonts w:ascii="Times New Roman" w:hAnsi="Times New Roman" w:cs="Times New Roman"/>
          <w:sz w:val="28"/>
          <w:szCs w:val="28"/>
        </w:rPr>
        <w:t xml:space="preserve"> действия.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Кроме прямого материального ущерба, на тушение подобных пожаров тратятся огромные денежные средства.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Так кто же виноват в возникновении этих пожаров?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В ряде таких </w:t>
      </w:r>
      <w:r w:rsidR="00302A15">
        <w:rPr>
          <w:rFonts w:ascii="Times New Roman" w:hAnsi="Times New Roman" w:cs="Times New Roman"/>
          <w:sz w:val="28"/>
          <w:szCs w:val="28"/>
        </w:rPr>
        <w:t xml:space="preserve">пожаров виноваты курильщики. </w:t>
      </w:r>
      <w:proofErr w:type="gramStart"/>
      <w:r w:rsidR="00302A15">
        <w:rPr>
          <w:rFonts w:ascii="Times New Roman" w:hAnsi="Times New Roman" w:cs="Times New Roman"/>
          <w:sz w:val="28"/>
          <w:szCs w:val="28"/>
        </w:rPr>
        <w:t xml:space="preserve">Не </w:t>
      </w:r>
      <w:r w:rsidRPr="009613A1">
        <w:rPr>
          <w:rFonts w:ascii="Times New Roman" w:hAnsi="Times New Roman" w:cs="Times New Roman"/>
          <w:sz w:val="28"/>
          <w:szCs w:val="28"/>
        </w:rPr>
        <w:t xml:space="preserve">затушенная спичка или окурок, брошенные в сухую траву, в считанные секунды превращаются в «горящий ковер». </w:t>
      </w:r>
      <w:proofErr w:type="gramEnd"/>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Много хлопот работникам противопожарной службы в этот период доставляют детские игры с огнем. Дети не понимают, сколько бед и несчастий может принести </w:t>
      </w:r>
      <w:r w:rsidR="00302A15">
        <w:rPr>
          <w:rFonts w:ascii="Times New Roman" w:hAnsi="Times New Roman" w:cs="Times New Roman"/>
          <w:sz w:val="28"/>
          <w:szCs w:val="28"/>
        </w:rPr>
        <w:t>ландшафтный</w:t>
      </w:r>
      <w:r w:rsidRPr="009613A1">
        <w:rPr>
          <w:rFonts w:ascii="Times New Roman" w:hAnsi="Times New Roman" w:cs="Times New Roman"/>
          <w:sz w:val="28"/>
          <w:szCs w:val="28"/>
        </w:rPr>
        <w:t xml:space="preserve"> пожар. А ведь площади таких возгораний могут достигать десятки тысяч квадратных метров. А если на пути </w:t>
      </w:r>
      <w:r>
        <w:rPr>
          <w:rFonts w:ascii="Times New Roman" w:hAnsi="Times New Roman" w:cs="Times New Roman"/>
          <w:sz w:val="28"/>
          <w:szCs w:val="28"/>
        </w:rPr>
        <w:t xml:space="preserve">распространения </w:t>
      </w:r>
      <w:r w:rsidRPr="009613A1">
        <w:rPr>
          <w:rFonts w:ascii="Times New Roman" w:hAnsi="Times New Roman" w:cs="Times New Roman"/>
          <w:sz w:val="28"/>
          <w:szCs w:val="28"/>
        </w:rPr>
        <w:t xml:space="preserve">огня встанет забор, сарай или даже дом, то пострадают и они.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Еще одной «пожароопасной категорией» населения в такой период становятся садоводы и жители частного сектора. Ежегодно, колоссальный ущерб природе наносит сжигание по весне сухой травы и листвы на земельных угодьях и садовых участках, непосредственно примыкающих к лесопарковой зоне.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Так 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достаточно</w:t>
      </w:r>
      <w:r>
        <w:rPr>
          <w:rFonts w:ascii="Times New Roman" w:hAnsi="Times New Roman" w:cs="Times New Roman"/>
          <w:sz w:val="28"/>
          <w:szCs w:val="28"/>
        </w:rPr>
        <w:t xml:space="preserve"> искры</w:t>
      </w:r>
      <w:r w:rsidRPr="009613A1">
        <w:rPr>
          <w:rFonts w:ascii="Times New Roman" w:hAnsi="Times New Roman" w:cs="Times New Roman"/>
          <w:sz w:val="28"/>
          <w:szCs w:val="28"/>
        </w:rPr>
        <w:t xml:space="preserve">, чтобы вспыхнул огонь, особенно в хвойном лесу.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bCs/>
          <w:sz w:val="28"/>
          <w:szCs w:val="28"/>
        </w:rPr>
        <w:t xml:space="preserve">В связи с этим </w:t>
      </w:r>
      <w:r>
        <w:rPr>
          <w:rFonts w:ascii="Times New Roman" w:hAnsi="Times New Roman" w:cs="Times New Roman"/>
          <w:bCs/>
          <w:sz w:val="28"/>
          <w:szCs w:val="28"/>
        </w:rPr>
        <w:t>п</w:t>
      </w:r>
      <w:r w:rsidRPr="009613A1">
        <w:rPr>
          <w:rFonts w:ascii="Times New Roman" w:hAnsi="Times New Roman" w:cs="Times New Roman"/>
          <w:bCs/>
          <w:sz w:val="28"/>
          <w:szCs w:val="28"/>
        </w:rPr>
        <w:t xml:space="preserve">ротивопожарная служба Ростовской области призывает граждан быть предельно осторожными и внимательными при обращении с огнем в частном секторе и на садовых участках!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Чтобы не случилось беды необходимо знать и соблюдать элементарные правила пожарной безопасности: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 своевременно очищайте участок и прилегающую к нему территорию </w:t>
      </w:r>
      <w:bookmarkStart w:id="0" w:name="_GoBack"/>
      <w:bookmarkEnd w:id="0"/>
      <w:r w:rsidRPr="009613A1">
        <w:rPr>
          <w:rFonts w:ascii="Times New Roman" w:hAnsi="Times New Roman" w:cs="Times New Roman"/>
          <w:sz w:val="28"/>
          <w:szCs w:val="28"/>
        </w:rPr>
        <w:t xml:space="preserve">от горючих отходов, опавших листьев, травы;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 не сжигайте мусор и не выбрасывайте золу и уголь из каминов и печей вблизи строений;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lastRenderedPageBreak/>
        <w:t xml:space="preserve">- своевременно очищайте дымоходы печей от сажи, не оставляйте без присмотра топящиеся печи, не допускайте перекала печей;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 не загромождайте проезды улиц, ведущих к частным домам и садовым участкам, ветками деревьев и мусором, так как это препятствует проезду пожарных автомобилей;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 соблюдайте меры предосторожности при эксплуатации электрических сетей, электробытовых, газовых и керосиновых приборов, для ремонта приглашайте </w:t>
      </w:r>
      <w:r>
        <w:rPr>
          <w:rFonts w:ascii="Times New Roman" w:hAnsi="Times New Roman" w:cs="Times New Roman"/>
          <w:sz w:val="28"/>
          <w:szCs w:val="28"/>
        </w:rPr>
        <w:t xml:space="preserve">только </w:t>
      </w:r>
      <w:r w:rsidRPr="009613A1">
        <w:rPr>
          <w:rFonts w:ascii="Times New Roman" w:hAnsi="Times New Roman" w:cs="Times New Roman"/>
          <w:sz w:val="28"/>
          <w:szCs w:val="28"/>
        </w:rPr>
        <w:t>специалист</w:t>
      </w:r>
      <w:r>
        <w:rPr>
          <w:rFonts w:ascii="Times New Roman" w:hAnsi="Times New Roman" w:cs="Times New Roman"/>
          <w:sz w:val="28"/>
          <w:szCs w:val="28"/>
        </w:rPr>
        <w:t>ов</w:t>
      </w:r>
      <w:r w:rsidRPr="009613A1">
        <w:rPr>
          <w:rFonts w:ascii="Times New Roman" w:hAnsi="Times New Roman" w:cs="Times New Roman"/>
          <w:sz w:val="28"/>
          <w:szCs w:val="28"/>
        </w:rPr>
        <w:t xml:space="preserve">;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 будьте осторожны при пользовании открытым огнем: свечами, керосиновыми и паяльными лампами, не оставляйте их без присмотра;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 не допускайте шалости детей с огнем.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Собственникам рекомендуем обеспечить каждый жилой дом и садовый участок средствами тушения огня и противопожарным инвентарем: емкостью с водой (бочкой) или огнетушителем, кошмой, ведром, лопатой и приставной лестницей.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Если </w:t>
      </w:r>
      <w:r>
        <w:rPr>
          <w:rFonts w:ascii="Times New Roman" w:hAnsi="Times New Roman" w:cs="Times New Roman"/>
          <w:sz w:val="28"/>
          <w:szCs w:val="28"/>
        </w:rPr>
        <w:t xml:space="preserve">все же допустили возникновение </w:t>
      </w:r>
      <w:r w:rsidRPr="009613A1">
        <w:rPr>
          <w:rFonts w:ascii="Times New Roman" w:hAnsi="Times New Roman" w:cs="Times New Roman"/>
          <w:sz w:val="28"/>
          <w:szCs w:val="28"/>
        </w:rPr>
        <w:t>пожар</w:t>
      </w:r>
      <w:r>
        <w:rPr>
          <w:rFonts w:ascii="Times New Roman" w:hAnsi="Times New Roman" w:cs="Times New Roman"/>
          <w:sz w:val="28"/>
          <w:szCs w:val="28"/>
        </w:rPr>
        <w:t>а</w:t>
      </w:r>
      <w:r w:rsidRPr="009613A1">
        <w:rPr>
          <w:rFonts w:ascii="Times New Roman" w:hAnsi="Times New Roman" w:cs="Times New Roman"/>
          <w:sz w:val="28"/>
          <w:szCs w:val="28"/>
        </w:rPr>
        <w:t xml:space="preserve">: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немедленно позвоните в пожарную охрану</w:t>
      </w:r>
      <w:r>
        <w:rPr>
          <w:rFonts w:ascii="Times New Roman" w:hAnsi="Times New Roman" w:cs="Times New Roman"/>
          <w:sz w:val="28"/>
          <w:szCs w:val="28"/>
        </w:rPr>
        <w:t xml:space="preserve"> по телефону «01» или «112»</w:t>
      </w:r>
      <w:r w:rsidRPr="009613A1">
        <w:rPr>
          <w:rFonts w:ascii="Times New Roman" w:hAnsi="Times New Roman" w:cs="Times New Roman"/>
          <w:sz w:val="28"/>
          <w:szCs w:val="28"/>
        </w:rPr>
        <w:t xml:space="preserve">. Вызов должен содержать четкую информацию о месте пожара, его причине и вероятной угрозе для людей. Назовите свое имя, номер телефона для получения дальнейших уточнений;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необходимо быстро реагировать на пожар, используя все доступные способы для тушения огня (песок, вода, покрывала, одежда, огнетушители и т. д.);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закройте двери и окна, так как потоки воздуха питают огонь;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отключите газ, электричество;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если потушить пламя невозможно, после спасения людей следует убрать баллоны с газом, автомобили, все легковоспламеняющиеся материалы;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открывая горящие помещения, надо быть максимально внимательным, так как новое поступление кислорода может усилить пламя. Если есть дым, двигайтесь, пригнувшись, закрывая лицо, при необходимости закройте голову влажным полотенцем, обильно смочив водой одежду; </w:t>
      </w:r>
    </w:p>
    <w:p w:rsidR="00207471" w:rsidRPr="009613A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если на человеке загорелась одежда, не позволяйте ему бежать. Повалите его на землю, закутайте в покрывало и облейте водой. Ни в коем случае не раздевайте обожженного, если одежда уже прогорела, накройте пострадавшие части тела чистой тканью и вызовите скорую помощь. </w:t>
      </w:r>
    </w:p>
    <w:p w:rsidR="00207471" w:rsidRPr="009613A1" w:rsidRDefault="00207471" w:rsidP="00207471">
      <w:pPr>
        <w:pStyle w:val="Default"/>
        <w:ind w:firstLine="709"/>
        <w:jc w:val="both"/>
        <w:rPr>
          <w:rFonts w:ascii="Times New Roman" w:hAnsi="Times New Roman" w:cs="Times New Roman"/>
          <w:sz w:val="28"/>
          <w:szCs w:val="28"/>
        </w:rPr>
      </w:pPr>
      <w:proofErr w:type="gramStart"/>
      <w:r w:rsidRPr="009613A1">
        <w:rPr>
          <w:rFonts w:ascii="Times New Roman" w:hAnsi="Times New Roman" w:cs="Times New Roman"/>
          <w:sz w:val="28"/>
          <w:szCs w:val="28"/>
        </w:rPr>
        <w:t>Не забывайте о том, что за нарушение Правил пожарной безопасности</w:t>
      </w:r>
      <w:r w:rsidR="00302A15">
        <w:rPr>
          <w:rFonts w:ascii="Times New Roman" w:hAnsi="Times New Roman" w:cs="Times New Roman"/>
          <w:sz w:val="28"/>
          <w:szCs w:val="28"/>
        </w:rPr>
        <w:t>,</w:t>
      </w:r>
      <w:r w:rsidRPr="009613A1">
        <w:rPr>
          <w:rFonts w:ascii="Times New Roman" w:hAnsi="Times New Roman" w:cs="Times New Roman"/>
          <w:sz w:val="28"/>
          <w:szCs w:val="28"/>
        </w:rPr>
        <w:t xml:space="preserve"> согласно Кодекса об административных правонарушений</w:t>
      </w:r>
      <w:r w:rsidR="00302A15">
        <w:rPr>
          <w:rFonts w:ascii="Times New Roman" w:hAnsi="Times New Roman" w:cs="Times New Roman"/>
          <w:sz w:val="28"/>
          <w:szCs w:val="28"/>
        </w:rPr>
        <w:t>,</w:t>
      </w:r>
      <w:r w:rsidRPr="009613A1">
        <w:rPr>
          <w:rFonts w:ascii="Times New Roman" w:hAnsi="Times New Roman" w:cs="Times New Roman"/>
          <w:sz w:val="28"/>
          <w:szCs w:val="28"/>
        </w:rPr>
        <w:t xml:space="preserve"> предусмотрена административная ответственность. </w:t>
      </w:r>
      <w:proofErr w:type="gramEnd"/>
    </w:p>
    <w:p w:rsidR="00207471" w:rsidRDefault="00207471" w:rsidP="00207471">
      <w:pPr>
        <w:pStyle w:val="Default"/>
        <w:ind w:firstLine="709"/>
        <w:jc w:val="both"/>
        <w:rPr>
          <w:rFonts w:ascii="Times New Roman" w:hAnsi="Times New Roman" w:cs="Times New Roman"/>
          <w:sz w:val="28"/>
          <w:szCs w:val="28"/>
        </w:rPr>
      </w:pPr>
      <w:r w:rsidRPr="009613A1">
        <w:rPr>
          <w:rFonts w:ascii="Times New Roman" w:hAnsi="Times New Roman" w:cs="Times New Roman"/>
          <w:sz w:val="28"/>
          <w:szCs w:val="28"/>
        </w:rPr>
        <w:t xml:space="preserve">Работники </w:t>
      </w:r>
      <w:r>
        <w:rPr>
          <w:rFonts w:ascii="Times New Roman" w:hAnsi="Times New Roman" w:cs="Times New Roman"/>
          <w:sz w:val="28"/>
          <w:szCs w:val="28"/>
        </w:rPr>
        <w:t>противопожарной службы</w:t>
      </w:r>
      <w:r w:rsidRPr="009613A1">
        <w:rPr>
          <w:rFonts w:ascii="Times New Roman" w:hAnsi="Times New Roman" w:cs="Times New Roman"/>
          <w:sz w:val="28"/>
          <w:szCs w:val="28"/>
        </w:rPr>
        <w:t xml:space="preserve"> надеются, что совместными усилиями всех заинтересованных служб и ведомств, а также населения, в этом году удастся не допустить чрезвычайных ситуаций в весенне-летний пожароопасный период. </w:t>
      </w:r>
    </w:p>
    <w:p w:rsidR="00207471" w:rsidRPr="009613A1" w:rsidRDefault="00207471" w:rsidP="00207471">
      <w:pPr>
        <w:pStyle w:val="Default"/>
        <w:ind w:firstLine="709"/>
        <w:jc w:val="both"/>
        <w:rPr>
          <w:rFonts w:ascii="Times New Roman" w:hAnsi="Times New Roman" w:cs="Times New Roman"/>
          <w:sz w:val="28"/>
          <w:szCs w:val="28"/>
        </w:rPr>
      </w:pPr>
    </w:p>
    <w:p w:rsidR="003C5E23" w:rsidRDefault="00207471" w:rsidP="00207471">
      <w:pPr>
        <w:jc w:val="right"/>
        <w:rPr>
          <w:rFonts w:ascii="Times New Roman" w:hAnsi="Times New Roman" w:cs="Times New Roman"/>
          <w:sz w:val="28"/>
        </w:rPr>
      </w:pPr>
      <w:r w:rsidRPr="00207471">
        <w:rPr>
          <w:rFonts w:ascii="Times New Roman" w:hAnsi="Times New Roman" w:cs="Times New Roman"/>
          <w:sz w:val="28"/>
        </w:rPr>
        <w:t>ПЧ 217 ГКУ РО «ППС РО»</w:t>
      </w:r>
    </w:p>
    <w:p w:rsidR="00302A15" w:rsidRPr="00207471" w:rsidRDefault="00302A15" w:rsidP="00207471">
      <w:pPr>
        <w:jc w:val="right"/>
        <w:rPr>
          <w:rFonts w:ascii="Times New Roman" w:hAnsi="Times New Roman" w:cs="Times New Roman"/>
          <w:sz w:val="28"/>
        </w:rPr>
      </w:pPr>
      <w:r>
        <w:rPr>
          <w:rFonts w:ascii="Times New Roman" w:hAnsi="Times New Roman" w:cs="Times New Roman"/>
          <w:sz w:val="28"/>
        </w:rPr>
        <w:t>12.05.2016г.</w:t>
      </w:r>
    </w:p>
    <w:sectPr w:rsidR="00302A15" w:rsidRPr="00207471" w:rsidSect="00302A15">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471"/>
    <w:rsid w:val="00207471"/>
    <w:rsid w:val="00302A15"/>
    <w:rsid w:val="003C5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7471"/>
    <w:pPr>
      <w:autoSpaceDE w:val="0"/>
      <w:autoSpaceDN w:val="0"/>
      <w:adjustRightInd w:val="0"/>
      <w:spacing w:after="0" w:line="240" w:lineRule="auto"/>
    </w:pPr>
    <w:rPr>
      <w:rFonts w:ascii="Bookman Old Style" w:eastAsia="Calibri" w:hAnsi="Bookman Old Style" w:cs="Bookman Old Styl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7471"/>
    <w:pPr>
      <w:autoSpaceDE w:val="0"/>
      <w:autoSpaceDN w:val="0"/>
      <w:adjustRightInd w:val="0"/>
      <w:spacing w:after="0" w:line="240" w:lineRule="auto"/>
    </w:pPr>
    <w:rPr>
      <w:rFonts w:ascii="Bookman Old Style" w:eastAsia="Calibri"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773</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2016-05-12T10:01:00Z</dcterms:created>
  <dcterms:modified xsi:type="dcterms:W3CDTF">2016-05-12T10:07:00Z</dcterms:modified>
</cp:coreProperties>
</file>