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94" w:rsidRDefault="00DA0D94" w:rsidP="00DA0D94">
      <w:pPr>
        <w:spacing w:before="100" w:beforeAutospacing="1" w:after="0" w:line="312" w:lineRule="atLeast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ПОЛОЖЕНИЕ</w:t>
      </w:r>
    </w:p>
    <w:p w:rsidR="00DA0D94" w:rsidRDefault="00DA0D94" w:rsidP="00DA0D94">
      <w:pPr>
        <w:spacing w:before="100" w:beforeAutospacing="1" w:after="0" w:line="312" w:lineRule="atLeast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о «Добровольной молодежной дружине» в </w:t>
      </w:r>
      <w:proofErr w:type="spellStart"/>
      <w:r w:rsidR="00651CAE">
        <w:rPr>
          <w:rFonts w:eastAsia="Times New Roman"/>
          <w:b/>
          <w:bCs/>
          <w:lang w:eastAsia="ru-RU"/>
        </w:rPr>
        <w:t>Кугейском</w:t>
      </w:r>
      <w:proofErr w:type="spellEnd"/>
      <w:r w:rsidR="00651CAE">
        <w:rPr>
          <w:rFonts w:eastAsia="Times New Roman"/>
          <w:b/>
          <w:bCs/>
          <w:lang w:eastAsia="ru-RU"/>
        </w:rPr>
        <w:t xml:space="preserve"> сельском поселении</w:t>
      </w:r>
      <w:bookmarkStart w:id="0" w:name="_GoBack"/>
      <w:bookmarkEnd w:id="0"/>
    </w:p>
    <w:p w:rsidR="00DA0D94" w:rsidRDefault="00DA0D94" w:rsidP="00DA0D94">
      <w:pPr>
        <w:spacing w:before="100" w:beforeAutospacing="1" w:after="0" w:line="312" w:lineRule="atLeast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>1. Общие положения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1.1.«Добровольная молодежная дружина» в </w:t>
      </w:r>
      <w:proofErr w:type="spellStart"/>
      <w:r w:rsidR="002F0281">
        <w:rPr>
          <w:rFonts w:eastAsia="Times New Roman"/>
          <w:lang w:eastAsia="ru-RU"/>
        </w:rPr>
        <w:t>Кугейском</w:t>
      </w:r>
      <w:proofErr w:type="spellEnd"/>
      <w:r w:rsidR="002F0281">
        <w:rPr>
          <w:rFonts w:eastAsia="Times New Roman"/>
          <w:lang w:eastAsia="ru-RU"/>
        </w:rPr>
        <w:t xml:space="preserve"> сельском поселении</w:t>
      </w:r>
      <w:r>
        <w:rPr>
          <w:rFonts w:eastAsia="Times New Roman"/>
          <w:lang w:eastAsia="ru-RU"/>
        </w:rPr>
        <w:t xml:space="preserve"> (далее – ДМД)- добровольное неполитическое объединение молодежи, образованное для совместной деятельности по выполнению задач профилактики безнадзорности и правонарушений несовершеннолетних.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1.2.ДМД осуществляет свою деятельность в соответствии с действующим законодательством Российской Федерации, Ростовской области, Областным законом Ростовской области от 16.12.2009 №348-ЗС «Об участии жителей Ростовской области в обеспечении правопорядка и общественной безопасности», Положением о «Молодежных патрулях» в муниципальных образованиях Ростовской области», настоящим Положением.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1.3.ДМД осуществляет свою деятельность совместно с заинтересованными ведомствами и учреждениями государственной системы профилактики безнадзорности и правонарушений несовершеннолетних. Работа с несовершеннолетними, состоящими на учете в подразделении по делам несовершеннолетних Межмуниципального отдела МВД России «Азовский» (далее – ПДН), осуществляется только во взаимодействии с сотрудниками ПДН.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1.4.В составе ДМД могут состоять граждане Российской Федерации, достигшие возраста 18 лет (за исключением участия в </w:t>
      </w:r>
      <w:r w:rsidR="002F0281">
        <w:rPr>
          <w:rFonts w:eastAsia="Times New Roman"/>
          <w:lang w:eastAsia="ru-RU"/>
        </w:rPr>
        <w:t>обще- профилактических</w:t>
      </w:r>
      <w:r>
        <w:rPr>
          <w:rFonts w:eastAsia="Times New Roman"/>
          <w:lang w:eastAsia="ru-RU"/>
        </w:rPr>
        <w:t xml:space="preserve"> мероприятиях, деятельности по нравственно-эстетическому, духовному, гражданско-патриотическому воспитанию).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1.5.К работе по индивидуальной профилактике безнадзорности и правонарушений несовершеннолетних допускаются члены ДМД, прошедшие необходимую подготовку, включающую в себя: 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– изучение минимально необходимого объема правовых актов по вопросам ответственности несовершеннолетних за преступления и правонарушения, профилактики их безнадзорности; 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– вопросы соблюдения мер личной безопасности; 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– другие вопросы, возникающие в ходе практической деятельности и требующие дополнительного изучения.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1.6.ДМД может иметь собственную символику, специальную форму и знаки отличия.</w:t>
      </w:r>
    </w:p>
    <w:p w:rsidR="00DA0D94" w:rsidRDefault="00DA0D94" w:rsidP="00DA0D94">
      <w:pPr>
        <w:spacing w:before="100" w:beforeAutospacing="1" w:after="0" w:line="312" w:lineRule="atLeast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>2. Основные цели и задачи ДМД</w:t>
      </w:r>
    </w:p>
    <w:p w:rsidR="00DA0D94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2.1.Целью деятельности членов ДМД на территории </w:t>
      </w:r>
      <w:r w:rsidR="002F0281">
        <w:rPr>
          <w:rFonts w:eastAsia="Times New Roman"/>
          <w:lang w:eastAsia="ru-RU"/>
        </w:rPr>
        <w:t xml:space="preserve">Кугейского сельского поселения </w:t>
      </w:r>
      <w:r>
        <w:rPr>
          <w:rFonts w:eastAsia="Times New Roman"/>
          <w:lang w:eastAsia="ru-RU"/>
        </w:rPr>
        <w:t>является оказание содействия органам, ведомствам и учреждениям системы профилактики безнадзорности и правонарушений Азовского района в проведении профилактики правонарушений и антиобщественных действий несовершеннолетних.</w:t>
      </w:r>
    </w:p>
    <w:p w:rsidR="00DA0D94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2.2.Задачи деятельности ДМД:</w:t>
      </w:r>
    </w:p>
    <w:p w:rsidR="00DA0D94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– организация индивидуальной профилактической работы с несовершеннолетними, находящимися в социально – опасном положении, состоящими на учете в комиссии по делам несовершеннолетних и защите их прав администрации Азовского района;</w:t>
      </w:r>
    </w:p>
    <w:p w:rsidR="00DA0D94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– организация информационно – пропагандистской работы среди молодежи об административной и уголовной ответственности за правонарушения; </w:t>
      </w:r>
    </w:p>
    <w:p w:rsidR="00DA0D94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– вовлечение молодежи в социально значимую деятельность, повышение уровня правовых знаний молодежи; </w:t>
      </w:r>
    </w:p>
    <w:p w:rsidR="00DA0D94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– развитие волонтерского движения в</w:t>
      </w:r>
      <w:r w:rsidR="00254850">
        <w:rPr>
          <w:rFonts w:eastAsia="Times New Roman"/>
          <w:lang w:eastAsia="ru-RU"/>
        </w:rPr>
        <w:t xml:space="preserve"> </w:t>
      </w:r>
      <w:proofErr w:type="spellStart"/>
      <w:r w:rsidR="002F0281">
        <w:rPr>
          <w:rFonts w:eastAsia="Times New Roman"/>
          <w:lang w:eastAsia="ru-RU"/>
        </w:rPr>
        <w:t>Кугейском</w:t>
      </w:r>
      <w:proofErr w:type="spellEnd"/>
      <w:r w:rsidR="002F0281">
        <w:rPr>
          <w:rFonts w:eastAsia="Times New Roman"/>
          <w:lang w:eastAsia="ru-RU"/>
        </w:rPr>
        <w:t xml:space="preserve"> сельском поселении.</w:t>
      </w:r>
    </w:p>
    <w:p w:rsidR="00DA0D94" w:rsidRDefault="00DA0D94" w:rsidP="00DA0D94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3. Виды и формы деятельности ДМД</w:t>
      </w:r>
    </w:p>
    <w:p w:rsidR="00DA0D94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>3.1.Общепрофилактическая работа в подростковых и молодежных коллективах.</w:t>
      </w:r>
    </w:p>
    <w:p w:rsidR="00072C63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3.2.Индивидуальная воспитательная и профилактическая работа с подростками и молодежью, находящимися </w:t>
      </w:r>
      <w:r w:rsidR="00072C63">
        <w:rPr>
          <w:rFonts w:eastAsia="Times New Roman"/>
          <w:lang w:eastAsia="ru-RU"/>
        </w:rPr>
        <w:t>в социально – опасном положении.</w:t>
      </w:r>
    </w:p>
    <w:p w:rsidR="00DA0D94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3.3.Деятельность по нравственно-эстетическому, духовному, гражданско-патриотическому воспитанию среди молодежи. </w:t>
      </w:r>
    </w:p>
    <w:p w:rsidR="00DA0D94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3.4.Участие в мероприятиях по обеспечению безопасности дорожного движения, пожарной безопасности, охране окружающей среды.</w:t>
      </w:r>
    </w:p>
    <w:p w:rsidR="00DA0D94" w:rsidRDefault="00DA0D94" w:rsidP="00DA0D94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t>3.5. Патрулирование и выставление постов на улицах, площадях, в парках и других общественных местах, определяемых возникающей необходимостью.</w:t>
      </w:r>
    </w:p>
    <w:p w:rsidR="00DA0D94" w:rsidRDefault="00DA0D94" w:rsidP="00DA0D94">
      <w:pPr>
        <w:spacing w:before="100" w:beforeAutospacing="1"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3.6.Деятельность ДМД, указанная в пунктах 3.1. –3.4. настоящего Положения, осуществляется путем участия членов ДМД в проведении тематических лекций, бесед, диспутов в общеобразовательных учреждениях, </w:t>
      </w:r>
      <w:r>
        <w:rPr>
          <w:rFonts w:eastAsia="Times New Roman"/>
          <w:lang w:eastAsia="ru-RU"/>
        </w:rPr>
        <w:lastRenderedPageBreak/>
        <w:t xml:space="preserve">учреждениях социальной защиты, культуры и дополнительного образования, организации и проведении профилактических акций на территории </w:t>
      </w:r>
      <w:r w:rsidR="00072C63">
        <w:rPr>
          <w:rFonts w:eastAsia="Times New Roman"/>
          <w:lang w:eastAsia="ru-RU"/>
        </w:rPr>
        <w:t>Кугейского сельского поселения</w:t>
      </w:r>
      <w:r>
        <w:rPr>
          <w:rFonts w:eastAsia="Times New Roman"/>
          <w:lang w:eastAsia="ru-RU"/>
        </w:rPr>
        <w:t>.</w:t>
      </w:r>
    </w:p>
    <w:p w:rsidR="00DA0D94" w:rsidRDefault="00DA0D94" w:rsidP="00DA0D94">
      <w:pPr>
        <w:spacing w:before="100" w:beforeAutospacing="1" w:after="0" w:line="312" w:lineRule="atLeast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>4. Права и обязанности членов ДМД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4.1.Член ДМД имеет право: 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– на уважение личного достоинства и своего мнения; 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– выдвигать, избирать и быть избранным в руководящие органы ДМД.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4.2.Член ДМД обязан: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– соблюдать требования действующего законодательства Российской Федерации и настоящего Положения;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– выполнять предъявляемые требования руководящих органов ДМД.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4.3.Член ДМД не несет ответственности в случае совершения несовершеннолетним, с которым он проводил индивидуальную профилактическую работу, повторных правонарушений или преступлений.</w:t>
      </w:r>
    </w:p>
    <w:p w:rsidR="00072C63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4.4.Исправление несовершеннолетнего, закрепленного за членом ДМД, отсутствие фактов повторных преступлений и правонарушений при подтверждении активной работы с ним со стороны члена ДМД является показателем эффективности работы</w:t>
      </w:r>
      <w:r w:rsidR="00072C63">
        <w:rPr>
          <w:rFonts w:eastAsia="Times New Roman"/>
          <w:lang w:eastAsia="ru-RU"/>
        </w:rPr>
        <w:t>.</w:t>
      </w:r>
    </w:p>
    <w:p w:rsidR="00DA0D94" w:rsidRDefault="00072C63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4.5</w:t>
      </w:r>
      <w:r w:rsidR="00DA0D94">
        <w:rPr>
          <w:rFonts w:eastAsia="Times New Roman"/>
          <w:lang w:eastAsia="ru-RU"/>
        </w:rPr>
        <w:t>.Члену ДМД категорически запрещено выполнять самостоятельное производство процессуальных и других действий, оперативно-розыскных мероприятий, составляющих исключительную компетенцию работников полиции.</w:t>
      </w:r>
    </w:p>
    <w:p w:rsidR="00DA0D94" w:rsidRDefault="00DA0D94" w:rsidP="00DA0D94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5. Структура, порядок формирования </w:t>
      </w:r>
    </w:p>
    <w:p w:rsidR="00DA0D94" w:rsidRDefault="00DA0D94" w:rsidP="00DA0D94">
      <w:pPr>
        <w:spacing w:before="100" w:beforeAutospacing="1" w:after="100" w:afterAutospacing="1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>и прекращение деятельности ДМД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5.1.Общее руководство и контроль деятельности ДМД осуществляет Штаб «Добровольной молодежной дружины» в </w:t>
      </w:r>
      <w:proofErr w:type="spellStart"/>
      <w:r w:rsidR="00072C63">
        <w:rPr>
          <w:rFonts w:eastAsia="Times New Roman"/>
          <w:lang w:eastAsia="ru-RU"/>
        </w:rPr>
        <w:t>Кугейском</w:t>
      </w:r>
      <w:proofErr w:type="spellEnd"/>
      <w:r w:rsidR="00072C63">
        <w:rPr>
          <w:rFonts w:eastAsia="Times New Roman"/>
          <w:lang w:eastAsia="ru-RU"/>
        </w:rPr>
        <w:t xml:space="preserve"> сельском поселении </w:t>
      </w:r>
      <w:r>
        <w:rPr>
          <w:rFonts w:eastAsia="Times New Roman"/>
          <w:lang w:eastAsia="ru-RU"/>
        </w:rPr>
        <w:t>(далее – Штаб).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5.2.В состав Штаба входят: 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– </w:t>
      </w:r>
      <w:r w:rsidR="00072C63">
        <w:rPr>
          <w:rFonts w:eastAsia="Times New Roman"/>
          <w:lang w:eastAsia="ru-RU"/>
        </w:rPr>
        <w:t>специалист</w:t>
      </w:r>
      <w:r>
        <w:rPr>
          <w:rFonts w:eastAsia="Times New Roman"/>
          <w:lang w:eastAsia="ru-RU"/>
        </w:rPr>
        <w:t xml:space="preserve"> по делам молодежи администрации </w:t>
      </w:r>
      <w:r w:rsidR="00072C63">
        <w:rPr>
          <w:rFonts w:eastAsia="Times New Roman"/>
          <w:lang w:eastAsia="ru-RU"/>
        </w:rPr>
        <w:t>Кугейского сельского поселения</w:t>
      </w:r>
      <w:r>
        <w:rPr>
          <w:rFonts w:eastAsia="Times New Roman"/>
          <w:lang w:eastAsia="ru-RU"/>
        </w:rPr>
        <w:t>, начальник Штаба;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– заместитель начальника полиции «по охране общественного порядка» Межмуниципального отдела МВД России «Азовский» (по согласованию); 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– </w:t>
      </w:r>
      <w:r w:rsidR="00072C63">
        <w:rPr>
          <w:rFonts w:eastAsia="Times New Roman"/>
          <w:lang w:eastAsia="ru-RU"/>
        </w:rPr>
        <w:t xml:space="preserve">заместитель по ВР МБОУ </w:t>
      </w:r>
      <w:proofErr w:type="spellStart"/>
      <w:r w:rsidR="00072C63">
        <w:rPr>
          <w:rFonts w:eastAsia="Times New Roman"/>
          <w:lang w:eastAsia="ru-RU"/>
        </w:rPr>
        <w:t>Кугейская</w:t>
      </w:r>
      <w:proofErr w:type="spellEnd"/>
      <w:r w:rsidR="00072C63">
        <w:rPr>
          <w:rFonts w:eastAsia="Times New Roman"/>
          <w:lang w:eastAsia="ru-RU"/>
        </w:rPr>
        <w:t xml:space="preserve"> СОШ ;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– ведущий  специалист отдела по молодежной политике администрации Азовского района; 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– координатор комитета по молодежной политике Ростовской области.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5.3.Интересы ДМД в межведомственных и управленческих отношениях представляет начальник Штаба. 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5.4.Непосредственное руководство ДМД осуществляет руководитель ДМД.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5.4.1.Руководитель ДМД избирается из числа участников «Добровольной молодежной дружины» в Азовском районе путем открытого голосования на общем собрании членов ДМД.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5.4.2.Руководитель ДМД должен обладать необходимыми знаниями, авторитетом и иметь практический опыт организационной работы.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5.4.3. Руководитель ДМД: 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– организует работу ДМД; 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– предоставляет информацию о деятельности ДМД в Штаб;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– совместно с должностными лицами полиции «по охране общественного порядка» Межмуниципального отдела МВД России «Азовский» организует обучение ДМД;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– обеспечивает членов ДМД необходимой для работы информацией, не являющейся секретной; 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– осуществляет полугодовой анализ деятельности ДМД;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– ходатайствует перед Штабом о поощрении наиболее активных участников профилактической деятельности.</w:t>
      </w:r>
    </w:p>
    <w:p w:rsidR="00DA0D94" w:rsidRDefault="00DA0D94" w:rsidP="00DA0D94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5.5.Прием в ДМД осуществляется на добровольной основе в индивидуальном порядке, на основании личного заявления вступающего. Прием заявлений осуществляет специалист отдела по делам молодежи администрации </w:t>
      </w:r>
      <w:r w:rsidR="00072C63">
        <w:rPr>
          <w:rFonts w:eastAsia="Times New Roman"/>
          <w:lang w:eastAsia="ru-RU"/>
        </w:rPr>
        <w:t>Кугейского сельского поселения</w:t>
      </w:r>
      <w:r>
        <w:rPr>
          <w:rFonts w:eastAsia="Times New Roman"/>
          <w:lang w:eastAsia="ru-RU"/>
        </w:rPr>
        <w:t>. С лицом, подавшим заявление о принятии в члены ДМД, проводится собеседование, на котором проводится ознакомление с настоящим Положением, разъясняются правовые основы деятельности ДМД, права и обязанности участника ДМД.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5.6.В состав ДМД могут входить молодежные объединения, волонтерские отряды, молодежные общественные организации, ведущие свою деятельность по направлению профилактики правонарушений и антиобщественных действий среди молодежи.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5.7.Расформирование ДМД производится по решению Штаба, по решению общего собрания членов ДМД при наличии не менее 50 процентов членов ДМД, также по решению начальника Штаба ДМД в случае фактического бездействия ДМД.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5.8.Исключение члена происходит на общем собрании по его личному заявлению либо в случае, если он не принимал активного участия в деятельности ДМД в течение последних 3-х месяцев.</w:t>
      </w:r>
    </w:p>
    <w:p w:rsidR="00EC0D6E" w:rsidRDefault="00EC0D6E" w:rsidP="00DA0D94">
      <w:pPr>
        <w:spacing w:before="100" w:beforeAutospacing="1" w:after="0" w:line="240" w:lineRule="auto"/>
        <w:jc w:val="center"/>
        <w:rPr>
          <w:rFonts w:eastAsia="Times New Roman"/>
          <w:b/>
          <w:bCs/>
          <w:lang w:eastAsia="ru-RU"/>
        </w:rPr>
      </w:pPr>
    </w:p>
    <w:p w:rsidR="00DA0D94" w:rsidRDefault="00DA0D94" w:rsidP="00DA0D94">
      <w:pPr>
        <w:spacing w:before="100" w:beforeAutospacing="1" w:after="0" w:line="240" w:lineRule="auto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6. Взаимодействие с органами и учреждениями</w:t>
      </w:r>
    </w:p>
    <w:p w:rsidR="00DA0D94" w:rsidRDefault="00DA0D94" w:rsidP="00DA0D94">
      <w:pPr>
        <w:spacing w:before="100" w:beforeAutospacing="1"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>системы профилактики безнадзорности и правонарушений несовершеннолетних</w:t>
      </w:r>
    </w:p>
    <w:p w:rsidR="00DA0D94" w:rsidRDefault="00DA0D94" w:rsidP="00DA0D94">
      <w:pPr>
        <w:spacing w:before="100" w:beforeAutospacing="1" w:after="0" w:line="312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6.1.Взаимодействие ДМД с органами и учреждениями системы профилактики безнадзорности и правонарушений несовершеннолетних осуществляется путем организации совместных мероприятий, согласование которых производится в рабочем порядке.</w:t>
      </w:r>
    </w:p>
    <w:p w:rsidR="00072C63" w:rsidRDefault="00072C63" w:rsidP="00DA0D94">
      <w:pPr>
        <w:spacing w:after="0" w:line="240" w:lineRule="auto"/>
        <w:rPr>
          <w:rFonts w:eastAsia="Times New Roman"/>
          <w:lang w:eastAsia="ru-RU"/>
        </w:rPr>
      </w:pPr>
    </w:p>
    <w:p w:rsidR="00072C63" w:rsidRDefault="00072C63" w:rsidP="00DA0D94">
      <w:pPr>
        <w:spacing w:after="0" w:line="240" w:lineRule="auto"/>
        <w:rPr>
          <w:rFonts w:eastAsia="Times New Roman"/>
          <w:lang w:eastAsia="ru-RU"/>
        </w:rPr>
      </w:pPr>
    </w:p>
    <w:p w:rsidR="00EC0D6E" w:rsidRDefault="00EC0D6E" w:rsidP="00DA0D94">
      <w:pPr>
        <w:spacing w:after="0" w:line="240" w:lineRule="auto"/>
        <w:rPr>
          <w:rFonts w:eastAsia="Times New Roman"/>
          <w:lang w:eastAsia="ru-RU"/>
        </w:rPr>
      </w:pPr>
    </w:p>
    <w:p w:rsidR="00EC0D6E" w:rsidRDefault="00EC0D6E" w:rsidP="00DA0D94">
      <w:pPr>
        <w:spacing w:after="0" w:line="240" w:lineRule="auto"/>
        <w:rPr>
          <w:rFonts w:eastAsia="Times New Roman"/>
          <w:lang w:eastAsia="ru-RU"/>
        </w:rPr>
      </w:pPr>
    </w:p>
    <w:p w:rsidR="00DA0D94" w:rsidRDefault="00072C63" w:rsidP="00072C63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Глава</w:t>
      </w:r>
      <w:r w:rsidR="008F71A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Кугейского</w:t>
      </w:r>
      <w:r w:rsidR="008F71A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сельского</w:t>
      </w:r>
    </w:p>
    <w:p w:rsidR="00072C63" w:rsidRDefault="00072C63" w:rsidP="00072C63">
      <w:pPr>
        <w:spacing w:after="0" w:line="240" w:lineRule="auto"/>
      </w:pPr>
      <w:r>
        <w:rPr>
          <w:rFonts w:eastAsia="Times New Roman"/>
          <w:lang w:eastAsia="ru-RU"/>
        </w:rPr>
        <w:t xml:space="preserve">             поселения                                                                  Н.М. Тихонова</w:t>
      </w:r>
    </w:p>
    <w:p w:rsidR="007357C9" w:rsidRDefault="007357C9"/>
    <w:sectPr w:rsidR="007357C9" w:rsidSect="005C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A0D94"/>
    <w:rsid w:val="00072C63"/>
    <w:rsid w:val="00254850"/>
    <w:rsid w:val="002F0281"/>
    <w:rsid w:val="003219C5"/>
    <w:rsid w:val="005C2B37"/>
    <w:rsid w:val="00651CAE"/>
    <w:rsid w:val="007357C9"/>
    <w:rsid w:val="008F71A1"/>
    <w:rsid w:val="00DA0D94"/>
    <w:rsid w:val="00EC0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94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D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94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D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4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Кугейская администрация</Company>
  <LinksUpToDate>false</LinksUpToDate>
  <CharactersWithSpaces>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Kugey</cp:lastModifiedBy>
  <cp:revision>5</cp:revision>
  <cp:lastPrinted>2014-02-25T05:41:00Z</cp:lastPrinted>
  <dcterms:created xsi:type="dcterms:W3CDTF">2014-02-24T12:31:00Z</dcterms:created>
  <dcterms:modified xsi:type="dcterms:W3CDTF">2014-05-03T07:30:00Z</dcterms:modified>
</cp:coreProperties>
</file>