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74" w:rsidRDefault="004B4574" w:rsidP="003C62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6B9C" w:rsidRPr="003C629D" w:rsidRDefault="003C629D" w:rsidP="003C62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629D">
        <w:rPr>
          <w:rFonts w:ascii="Times New Roman" w:hAnsi="Times New Roman" w:cs="Times New Roman"/>
          <w:b/>
          <w:sz w:val="32"/>
          <w:szCs w:val="32"/>
        </w:rPr>
        <w:t>АДМИНИСТРАЦИЯ КУГЕЙСКОГО СЕЛЬСКОГО ПОСЕЛЕНИЯ</w:t>
      </w:r>
    </w:p>
    <w:p w:rsidR="003C629D" w:rsidRPr="003C629D" w:rsidRDefault="003C629D" w:rsidP="003C62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629D">
        <w:rPr>
          <w:rFonts w:ascii="Times New Roman" w:hAnsi="Times New Roman" w:cs="Times New Roman"/>
          <w:b/>
          <w:sz w:val="32"/>
          <w:szCs w:val="32"/>
        </w:rPr>
        <w:t>АЗОВСКОГО РАЙОНА РОСТОВСКОЙ ОБЛАСТИ</w:t>
      </w:r>
    </w:p>
    <w:p w:rsidR="003C629D" w:rsidRPr="003C629D" w:rsidRDefault="003C629D" w:rsidP="003C62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629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C629D" w:rsidRDefault="00F70962" w:rsidP="00201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17.03.</w:t>
      </w:r>
      <w:r w:rsidR="00D25822">
        <w:rPr>
          <w:rFonts w:ascii="Times New Roman" w:hAnsi="Times New Roman" w:cs="Times New Roman"/>
          <w:sz w:val="28"/>
          <w:szCs w:val="28"/>
        </w:rPr>
        <w:t>2014 г.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22                                     </w:t>
      </w:r>
      <w:r w:rsidR="00D2582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258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25822">
        <w:rPr>
          <w:rFonts w:ascii="Times New Roman" w:hAnsi="Times New Roman" w:cs="Times New Roman"/>
          <w:sz w:val="28"/>
          <w:szCs w:val="28"/>
        </w:rPr>
        <w:t>угей</w:t>
      </w:r>
    </w:p>
    <w:p w:rsidR="00D25822" w:rsidRDefault="00D25822" w:rsidP="00D258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добровольной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молодежной</w:t>
      </w:r>
    </w:p>
    <w:p w:rsidR="00D25822" w:rsidRDefault="00D25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дружины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Кугейском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D25822" w:rsidRDefault="00D25822">
      <w:pPr>
        <w:rPr>
          <w:rFonts w:ascii="Times New Roman" w:hAnsi="Times New Roman" w:cs="Times New Roman"/>
          <w:sz w:val="28"/>
          <w:szCs w:val="28"/>
        </w:rPr>
      </w:pPr>
    </w:p>
    <w:p w:rsidR="00D25822" w:rsidRDefault="00D25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Областным законом Ростовской области от 16.12.2009 г.   № 348-ЗС «Об участии жителей Ростовской области в обеспечении правопорядка и общественной безопасности», с целью повышенной эффективности работы по профилактике безнадзорности и правонарушений </w:t>
      </w:r>
      <w:r w:rsidR="00B03971">
        <w:rPr>
          <w:rFonts w:ascii="Times New Roman" w:hAnsi="Times New Roman" w:cs="Times New Roman"/>
          <w:sz w:val="28"/>
          <w:szCs w:val="28"/>
        </w:rPr>
        <w:t>несовершеннолетних, вовлечение молодежи в волонтерское движение, повышения ее гражданской активности.</w:t>
      </w:r>
    </w:p>
    <w:p w:rsidR="00B03971" w:rsidRDefault="00B03971" w:rsidP="00B03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«Добровольной молодежной дружины»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Кугейском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согласно приложению.</w:t>
      </w:r>
    </w:p>
    <w:p w:rsidR="00B03971" w:rsidRDefault="00E06271" w:rsidP="00B03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Кугейского сельского поселения организовать работу по созданию и обеспечению деятельности добровольной молодежной дружины согласно приложению о «Добровольной молодежной дружины»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Кугейском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E06271" w:rsidRDefault="00E06271" w:rsidP="00B03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Кугейского сельского поселения совместно с отделом по делам молодежи обеспечить необходимую подготовку и обучение членов </w:t>
      </w:r>
      <w:r w:rsidR="00D0172A">
        <w:rPr>
          <w:rFonts w:ascii="Times New Roman" w:hAnsi="Times New Roman" w:cs="Times New Roman"/>
          <w:sz w:val="28"/>
          <w:szCs w:val="28"/>
        </w:rPr>
        <w:t>ДМД.</w:t>
      </w:r>
    </w:p>
    <w:p w:rsidR="00D0172A" w:rsidRPr="00D0172A" w:rsidRDefault="00D0172A" w:rsidP="00D017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0172A" w:rsidRDefault="00D0172A" w:rsidP="00D0172A">
      <w:pPr>
        <w:pStyle w:val="a3"/>
        <w:ind w:left="645"/>
        <w:rPr>
          <w:rFonts w:ascii="Times New Roman" w:hAnsi="Times New Roman" w:cs="Times New Roman"/>
          <w:sz w:val="28"/>
          <w:szCs w:val="28"/>
        </w:rPr>
      </w:pPr>
    </w:p>
    <w:p w:rsidR="00D0172A" w:rsidRDefault="00D0172A" w:rsidP="00D0172A">
      <w:pPr>
        <w:pStyle w:val="a3"/>
        <w:ind w:left="645"/>
        <w:rPr>
          <w:rFonts w:ascii="Times New Roman" w:hAnsi="Times New Roman" w:cs="Times New Roman"/>
          <w:sz w:val="28"/>
          <w:szCs w:val="28"/>
        </w:rPr>
      </w:pPr>
    </w:p>
    <w:p w:rsidR="00D0172A" w:rsidRDefault="00D0172A" w:rsidP="00D0172A">
      <w:pPr>
        <w:pStyle w:val="a3"/>
        <w:ind w:left="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Кугейского</w:t>
      </w:r>
      <w:r w:rsidR="00F709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0172A" w:rsidRDefault="00D0172A" w:rsidP="00D0172A">
      <w:pPr>
        <w:pStyle w:val="a3"/>
        <w:ind w:left="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поселения                                                </w:t>
      </w:r>
      <w:r w:rsidR="00F7096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Н.М. Тихонова</w:t>
      </w:r>
    </w:p>
    <w:p w:rsidR="00DE7195" w:rsidRPr="00F70962" w:rsidRDefault="00DE7195" w:rsidP="00F7096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7195" w:rsidRPr="00F70962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73865"/>
    <w:multiLevelType w:val="hybridMultilevel"/>
    <w:tmpl w:val="8A5C6810"/>
    <w:lvl w:ilvl="0" w:tplc="FD0C67D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C629D"/>
    <w:rsid w:val="00201B72"/>
    <w:rsid w:val="00220C6A"/>
    <w:rsid w:val="003C629D"/>
    <w:rsid w:val="004B4574"/>
    <w:rsid w:val="009B0A8A"/>
    <w:rsid w:val="00B03971"/>
    <w:rsid w:val="00C44BCA"/>
    <w:rsid w:val="00D0172A"/>
    <w:rsid w:val="00D25822"/>
    <w:rsid w:val="00DE7195"/>
    <w:rsid w:val="00DF6B9C"/>
    <w:rsid w:val="00E06271"/>
    <w:rsid w:val="00F7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Кугейская администрация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Kugey</cp:lastModifiedBy>
  <cp:revision>4</cp:revision>
  <cp:lastPrinted>2014-02-24T12:02:00Z</cp:lastPrinted>
  <dcterms:created xsi:type="dcterms:W3CDTF">2014-02-24T07:58:00Z</dcterms:created>
  <dcterms:modified xsi:type="dcterms:W3CDTF">2014-03-25T05:20:00Z</dcterms:modified>
</cp:coreProperties>
</file>